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EB864" w14:textId="0425B25B" w:rsidR="003545D2" w:rsidRPr="00D26DBC" w:rsidRDefault="006A03F7" w:rsidP="00555ADB">
      <w:pPr>
        <w:jc w:val="center"/>
        <w:rPr>
          <w:szCs w:val="22"/>
          <w:shd w:val="clear" w:color="auto" w:fill="FFFFFF"/>
        </w:rPr>
      </w:pPr>
      <w:r w:rsidRPr="00D26DBC">
        <w:rPr>
          <w:szCs w:val="22"/>
          <w:shd w:val="clear" w:color="auto" w:fill="FFFFFF"/>
        </w:rPr>
        <w:t>DISTINCT TUMOR GENOMIC SIGNATURES</w:t>
      </w:r>
    </w:p>
    <w:p w14:paraId="0B44D4D5" w14:textId="77777777" w:rsidR="003545D2" w:rsidRPr="00D26DBC" w:rsidRDefault="006A03F7" w:rsidP="003545D2">
      <w:pPr>
        <w:jc w:val="center"/>
        <w:rPr>
          <w:szCs w:val="22"/>
          <w:shd w:val="clear" w:color="auto" w:fill="FFFFFF"/>
        </w:rPr>
      </w:pPr>
      <w:r w:rsidRPr="00D26DBC">
        <w:rPr>
          <w:szCs w:val="22"/>
          <w:shd w:val="clear" w:color="auto" w:fill="FFFFFF"/>
        </w:rPr>
        <w:t>UNDERLIE CANINE MACROPHAGE POLARIZATION</w:t>
      </w:r>
    </w:p>
    <w:p w14:paraId="6AA5B6A2" w14:textId="77777777" w:rsidR="003545D2" w:rsidRPr="00D26DBC" w:rsidRDefault="003545D2" w:rsidP="003545D2">
      <w:pPr>
        <w:jc w:val="center"/>
        <w:rPr>
          <w:szCs w:val="22"/>
          <w:shd w:val="clear" w:color="auto" w:fill="FFFFFF"/>
        </w:rPr>
      </w:pPr>
    </w:p>
    <w:p w14:paraId="725C5B16" w14:textId="1D7C0569" w:rsidR="003545D2" w:rsidRPr="00D26DBC" w:rsidRDefault="006A03F7" w:rsidP="003545D2">
      <w:pPr>
        <w:rPr>
          <w:szCs w:val="22"/>
          <w:shd w:val="clear" w:color="auto" w:fill="FFFFFF"/>
        </w:rPr>
      </w:pPr>
      <w:r>
        <w:rPr>
          <w:szCs w:val="22"/>
          <w:shd w:val="clear" w:color="auto" w:fill="FFFFFF"/>
        </w:rPr>
        <w:t>Rachel V. Brady, Sunetra Das, Dawn L. Duval, Kristen B. Farrell, Eric P. Palmer, Doug</w:t>
      </w:r>
      <w:r w:rsidR="00D84A27">
        <w:rPr>
          <w:szCs w:val="22"/>
          <w:shd w:val="clear" w:color="auto" w:fill="FFFFFF"/>
        </w:rPr>
        <w:t>las</w:t>
      </w:r>
      <w:r>
        <w:rPr>
          <w:szCs w:val="22"/>
          <w:shd w:val="clear" w:color="auto" w:fill="FFFFFF"/>
        </w:rPr>
        <w:t xml:space="preserve"> H. Thamm</w:t>
      </w:r>
    </w:p>
    <w:p w14:paraId="5C1F4CF5" w14:textId="77777777" w:rsidR="003545D2" w:rsidRPr="0019371B" w:rsidRDefault="003545D2" w:rsidP="003545D2">
      <w:pPr>
        <w:rPr>
          <w:b/>
          <w:shd w:val="clear" w:color="auto" w:fill="FFFFFF"/>
        </w:rPr>
      </w:pPr>
    </w:p>
    <w:p w14:paraId="1E36C2E6" w14:textId="49C2B3E5" w:rsidR="00FB03E2" w:rsidRPr="00BB3C23" w:rsidRDefault="006A03F7" w:rsidP="003545D2">
      <w:bookmarkStart w:id="0" w:name="funding_statement"/>
      <w:r w:rsidRPr="0019371B">
        <w:rPr>
          <w:b/>
        </w:rPr>
        <w:t>Funding Statement</w:t>
      </w:r>
      <w:r w:rsidRPr="0019371B">
        <w:t xml:space="preserve">: </w:t>
      </w:r>
      <w:bookmarkStart w:id="1" w:name="data_access_statement"/>
      <w:bookmarkEnd w:id="0"/>
      <w:r w:rsidRPr="00FB03E2">
        <w:t>This work</w:t>
      </w:r>
      <w:r w:rsidRPr="00BB3C23">
        <w:t xml:space="preserve"> was supported by the </w:t>
      </w:r>
      <w:r w:rsidRPr="00FB03E2">
        <w:t>NIH Ruth L. Kirschstein Institutional National</w:t>
      </w:r>
      <w:r w:rsidRPr="00BB3C23">
        <w:t xml:space="preserve"> Research</w:t>
      </w:r>
      <w:r w:rsidRPr="00FB03E2">
        <w:t xml:space="preserve"> Service Award (NRSA) Training Grant T32OD01043, awarded through Colorado State</w:t>
      </w:r>
      <w:r w:rsidRPr="00BB3C23">
        <w:t xml:space="preserve"> University</w:t>
      </w:r>
      <w:r w:rsidR="00D84A27">
        <w:t>, and a gift from The Anschutz Foundation</w:t>
      </w:r>
      <w:r w:rsidRPr="00BB3C23">
        <w:t>.</w:t>
      </w:r>
    </w:p>
    <w:p w14:paraId="7828A900" w14:textId="77777777" w:rsidR="00FB03E2" w:rsidRDefault="00FB03E2" w:rsidP="003545D2"/>
    <w:p w14:paraId="5B29251D" w14:textId="0730BE67" w:rsidR="00FB03E2" w:rsidRDefault="006A03F7" w:rsidP="003545D2">
      <w:r w:rsidRPr="00BB3C23">
        <w:rPr>
          <w:b/>
        </w:rPr>
        <w:t>Data Access Statement:</w:t>
      </w:r>
      <w:r w:rsidRPr="00BB3C23">
        <w:t xml:space="preserve"> </w:t>
      </w:r>
      <w:bookmarkStart w:id="2" w:name="conflict_of_interest"/>
      <w:bookmarkEnd w:id="1"/>
      <w:r w:rsidRPr="00FB03E2">
        <w:t xml:space="preserve">The datasets used and analyzed during the current study </w:t>
      </w:r>
      <w:r w:rsidRPr="00BB3C23">
        <w:t xml:space="preserve">are available from the </w:t>
      </w:r>
      <w:r w:rsidRPr="00FB03E2">
        <w:t>corresponding author on reasonable request.</w:t>
      </w:r>
    </w:p>
    <w:p w14:paraId="518201FF" w14:textId="77777777" w:rsidR="00FB03E2" w:rsidRDefault="00FB03E2" w:rsidP="003545D2"/>
    <w:p w14:paraId="03E14E63" w14:textId="2F13D662" w:rsidR="00FB03E2" w:rsidRDefault="006A03F7" w:rsidP="003545D2">
      <w:r w:rsidRPr="00BB3C23">
        <w:rPr>
          <w:b/>
        </w:rPr>
        <w:t xml:space="preserve">Conflict of Interest </w:t>
      </w:r>
      <w:r w:rsidRPr="00FB03E2">
        <w:rPr>
          <w:b/>
          <w:bCs/>
        </w:rPr>
        <w:t>Declaration</w:t>
      </w:r>
      <w:r w:rsidRPr="00BB3C23">
        <w:rPr>
          <w:b/>
        </w:rPr>
        <w:t>:</w:t>
      </w:r>
      <w:r>
        <w:t xml:space="preserve"> </w:t>
      </w:r>
      <w:bookmarkEnd w:id="2"/>
      <w:r w:rsidR="00864240" w:rsidRPr="00864240">
        <w:t>The authors declare no potential conflicts of interest.</w:t>
      </w:r>
    </w:p>
    <w:p w14:paraId="11DC088D" w14:textId="77777777" w:rsidR="00864240" w:rsidRDefault="00864240" w:rsidP="003545D2">
      <w:pPr>
        <w:rPr>
          <w:szCs w:val="22"/>
          <w:shd w:val="clear" w:color="auto" w:fill="FFFFFF"/>
        </w:rPr>
      </w:pPr>
    </w:p>
    <w:p w14:paraId="26162950" w14:textId="36A64AFD" w:rsidR="003545D2" w:rsidRDefault="006A03F7" w:rsidP="003545D2">
      <w:pPr>
        <w:rPr>
          <w:szCs w:val="22"/>
          <w:shd w:val="clear" w:color="auto" w:fill="FFFFFF"/>
        </w:rPr>
      </w:pPr>
      <w:r w:rsidRPr="00BB3C23">
        <w:rPr>
          <w:b/>
          <w:shd w:val="clear" w:color="auto" w:fill="FFFFFF"/>
        </w:rPr>
        <w:t>Acknowledgements:</w:t>
      </w:r>
      <w:r>
        <w:rPr>
          <w:szCs w:val="22"/>
          <w:shd w:val="clear" w:color="auto" w:fill="FFFFFF"/>
        </w:rPr>
        <w:t xml:space="preserve"> </w:t>
      </w:r>
      <w:r w:rsidR="00FB03E2" w:rsidRPr="00FB03E2">
        <w:rPr>
          <w:szCs w:val="22"/>
          <w:shd w:val="clear" w:color="auto" w:fill="FFFFFF"/>
        </w:rPr>
        <w:t>The authors thank Rupa Idate for</w:t>
      </w:r>
      <w:r w:rsidR="00FB03E2">
        <w:rPr>
          <w:szCs w:val="22"/>
          <w:shd w:val="clear" w:color="auto" w:fill="FFFFFF"/>
        </w:rPr>
        <w:t xml:space="preserve"> extensive work</w:t>
      </w:r>
      <w:r w:rsidR="00FB03E2" w:rsidRPr="00FB03E2">
        <w:rPr>
          <w:szCs w:val="22"/>
          <w:shd w:val="clear" w:color="auto" w:fill="FFFFFF"/>
        </w:rPr>
        <w:t xml:space="preserve"> </w:t>
      </w:r>
      <w:r>
        <w:rPr>
          <w:szCs w:val="22"/>
        </w:rPr>
        <w:t>in maintaining and validating cell lines, and Laurel Haines for generously sharing her expertise on exosome biology.</w:t>
      </w:r>
      <w:r w:rsidR="00A64162">
        <w:rPr>
          <w:szCs w:val="22"/>
        </w:rPr>
        <w:t xml:space="preserve"> Claude Code was used to troubleshoot R code as needed.</w:t>
      </w:r>
    </w:p>
    <w:p w14:paraId="3B3B9F94" w14:textId="77777777" w:rsidR="003545D2" w:rsidRPr="00D26DBC" w:rsidRDefault="003545D2" w:rsidP="003545D2">
      <w:pPr>
        <w:rPr>
          <w:szCs w:val="22"/>
          <w:shd w:val="clear" w:color="auto" w:fill="FFFFFF"/>
        </w:rPr>
      </w:pPr>
    </w:p>
    <w:p w14:paraId="7965CF79" w14:textId="77777777" w:rsidR="003545D2" w:rsidRPr="00E80806" w:rsidRDefault="006A03F7" w:rsidP="003545D2">
      <w:pPr>
        <w:spacing w:line="480" w:lineRule="auto"/>
        <w:rPr>
          <w:b/>
          <w:szCs w:val="22"/>
        </w:rPr>
      </w:pPr>
      <w:r w:rsidRPr="00E80806">
        <w:rPr>
          <w:b/>
          <w:szCs w:val="22"/>
        </w:rPr>
        <w:t>INTRODUCTION</w:t>
      </w:r>
    </w:p>
    <w:p w14:paraId="51D54593" w14:textId="6C98E372" w:rsidR="003545D2" w:rsidRPr="00E80806" w:rsidRDefault="006A03F7" w:rsidP="003545D2">
      <w:pPr>
        <w:spacing w:line="480" w:lineRule="auto"/>
        <w:ind w:firstLine="720"/>
        <w:rPr>
          <w:szCs w:val="22"/>
        </w:rPr>
      </w:pPr>
      <w:r w:rsidRPr="00E80806">
        <w:rPr>
          <w:szCs w:val="22"/>
        </w:rPr>
        <w:t xml:space="preserve">The tumor microenvironment (TME) </w:t>
      </w:r>
      <w:r w:rsidR="00BF3CFD">
        <w:rPr>
          <w:szCs w:val="22"/>
        </w:rPr>
        <w:t>drives</w:t>
      </w:r>
      <w:r w:rsidRPr="00E80806">
        <w:rPr>
          <w:szCs w:val="22"/>
        </w:rPr>
        <w:t xml:space="preserve"> cancer</w:t>
      </w:r>
      <w:r w:rsidR="00BF3CFD">
        <w:rPr>
          <w:szCs w:val="22"/>
        </w:rPr>
        <w:t xml:space="preserve"> </w:t>
      </w:r>
      <w:r w:rsidRPr="00E80806">
        <w:rPr>
          <w:szCs w:val="22"/>
        </w:rPr>
        <w:t>progression. The TME has documented roles in tumor growth and metastasis, as well as in treatment response and resistance</w:t>
      </w:r>
      <w:r w:rsidR="008368A5" w:rsidRPr="00E80806">
        <w:rPr>
          <w:szCs w:val="22"/>
        </w:rPr>
        <w:t>.</w:t>
      </w:r>
      <w:sdt>
        <w:sdtPr>
          <w:rPr>
            <w:color w:val="000000"/>
            <w:szCs w:val="22"/>
            <w:vertAlign w:val="superscript"/>
          </w:rPr>
          <w:tag w:val="MENDELEY_CITATION_v3_eyJjaXRhdGlvbklEIjoiTUVOREVMRVlfQ0lUQVRJT05fMzZjYjJkZWItZDY0My00MWE3LTgzZTQtNTE0YjViYmU2MjVkIiwicHJvcGVydGllcyI6eyJub3RlSW5kZXgiOjB9LCJpc0VkaXRlZCI6ZmFsc2UsIm1hbnVhbE92ZXJyaWRlIjp7ImlzTWFudWFsbHlPdmVycmlkZGVuIjpmYWxzZSwiY2l0ZXByb2NUZXh0IjoiPHN1cD4xPC9zdXA+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
          <w:id w:val="1073702066"/>
          <w:placeholder>
            <w:docPart w:val="DefaultPlaceholder_-1854013440"/>
          </w:placeholder>
        </w:sdtPr>
        <w:sdtContent>
          <w:r w:rsidR="007D0E8F" w:rsidRPr="007D0E8F">
            <w:rPr>
              <w:rFonts w:eastAsia="Times New Roman"/>
              <w:color w:val="000000"/>
              <w:szCs w:val="22"/>
              <w:vertAlign w:val="superscript"/>
            </w:rPr>
            <w:t>1</w:t>
          </w:r>
        </w:sdtContent>
      </w:sdt>
      <w:r w:rsidRPr="00E80806">
        <w:rPr>
          <w:szCs w:val="22"/>
        </w:rPr>
        <w:t xml:space="preserve"> Many new cancer therapies are TME-centric rather than cancer cell-centric, highlighting the importance of improving </w:t>
      </w:r>
      <w:r w:rsidR="00BF3CFD">
        <w:rPr>
          <w:szCs w:val="22"/>
        </w:rPr>
        <w:t>the</w:t>
      </w:r>
      <w:r w:rsidRPr="00E80806">
        <w:rPr>
          <w:szCs w:val="22"/>
        </w:rPr>
        <w:t xml:space="preserve"> understanding of the TME</w:t>
      </w:r>
      <w:r w:rsidR="008368A5" w:rsidRPr="00E80806">
        <w:rPr>
          <w:szCs w:val="22"/>
        </w:rPr>
        <w:t>.</w:t>
      </w:r>
      <w:sdt>
        <w:sdtPr>
          <w:rPr>
            <w:color w:val="000000"/>
            <w:szCs w:val="22"/>
            <w:vertAlign w:val="superscript"/>
          </w:rPr>
          <w:tag w:val="MENDELEY_CITATION_v3_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"/>
          <w:id w:val="-906070388"/>
          <w:placeholder>
            <w:docPart w:val="DefaultPlaceholder_-1854013440"/>
          </w:placeholder>
        </w:sdtPr>
        <w:sdtContent>
          <w:r w:rsidR="007D0E8F" w:rsidRPr="007D0E8F">
            <w:rPr>
              <w:color w:val="000000"/>
              <w:szCs w:val="22"/>
              <w:vertAlign w:val="superscript"/>
            </w:rPr>
            <w:t>2</w:t>
          </w:r>
        </w:sdtContent>
      </w:sdt>
      <w:r w:rsidRPr="00E80806">
        <w:rPr>
          <w:szCs w:val="22"/>
        </w:rPr>
        <w:t xml:space="preserve"> </w:t>
      </w:r>
      <w:r w:rsidR="00D84A27">
        <w:rPr>
          <w:szCs w:val="22"/>
        </w:rPr>
        <w:t>There is</w:t>
      </w:r>
      <w:r w:rsidRPr="00E80806">
        <w:rPr>
          <w:szCs w:val="22"/>
        </w:rPr>
        <w:t xml:space="preserve"> </w:t>
      </w:r>
      <w:r w:rsidR="0081054F">
        <w:rPr>
          <w:szCs w:val="22"/>
        </w:rPr>
        <w:t xml:space="preserve">major </w:t>
      </w:r>
      <w:r w:rsidRPr="00E80806">
        <w:rPr>
          <w:szCs w:val="22"/>
        </w:rPr>
        <w:t>variability in the TME, both between and within tumor types.</w:t>
      </w:r>
      <w:sdt>
        <w:sdtPr>
          <w:rPr>
            <w:color w:val="000000"/>
            <w:szCs w:val="22"/>
            <w:vertAlign w:val="superscript"/>
          </w:rPr>
          <w:tag w:val="MENDELEY_CITATION_v3_eyJjaXRhdGlvbklEIjoiTUVOREVMRVlfQ0lUQVRJT05fN2QyMjMwMjktYjI0Mi00ZGY0LWI0ODctYWJhNGUzZWY1NDY2IiwicHJvcGVydGllcyI6eyJub3RlSW5kZXgiOjB9LCJpc0VkaXRlZCI6ZmFsc2UsIm1hbnVhbE92ZXJyaWRlIjp7ImlzTWFudWFsbHlPdmVycmlkZGVuIjpmYWxzZSwiY2l0ZXByb2NUZXh0IjoiPHN1cD4zPC9zdXA+IiwibWFudWFsT3ZlcnJpZGVUZXh0IjoiIn0sImNpdGF0aW9uSXRlbXMiOlt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
          <w:id w:val="-869912093"/>
          <w:placeholder>
            <w:docPart w:val="DefaultPlaceholder_-1854013440"/>
          </w:placeholder>
        </w:sdtPr>
        <w:sdtContent>
          <w:r w:rsidR="007D0E8F" w:rsidRPr="007D0E8F">
            <w:rPr>
              <w:color w:val="000000"/>
              <w:szCs w:val="22"/>
              <w:vertAlign w:val="superscript"/>
            </w:rPr>
            <w:t>3</w:t>
          </w:r>
        </w:sdtContent>
      </w:sdt>
      <w:r w:rsidRPr="00E80806">
        <w:rPr>
          <w:szCs w:val="22"/>
        </w:rPr>
        <w:t xml:space="preserve"> Advancements in single-cell sequencing and transcriptomic techniques have identified immune cell compositions within the TME that are common across cancer types and multiple TME subtypes within a single tumor type.</w:t>
      </w:r>
      <w:sdt>
        <w:sdtPr>
          <w:rPr>
            <w:color w:val="000000"/>
            <w:szCs w:val="22"/>
            <w:vertAlign w:val="superscript"/>
          </w:rPr>
          <w:tag w:val="MENDELEY_CITATION_v3_eyJjaXRhdGlvbklEIjoiTUVOREVMRVlfQ0lUQVRJT05fZmU1MmRmZDktYTcwNy00N2U3LWI1NGEtNDBhZDlhNjJjYjI2IiwicHJvcGVydGllcyI6eyJub3RlSW5kZXgiOjB9LCJpc0VkaXRlZCI6ZmFsc2UsIm1hbnVhbE92ZXJyaWRlIjp7ImlzTWFudWFsbHlPdmVycmlkZGVuIjpmYWxzZSwiY2l0ZXByb2NUZXh0IjoiPHN1cD40PC9zdXA+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
          <w:id w:val="56058086"/>
          <w:placeholder>
            <w:docPart w:val="DefaultPlaceholder_-1854013440"/>
          </w:placeholder>
        </w:sdtPr>
        <w:sdtContent>
          <w:r w:rsidR="007D0E8F" w:rsidRPr="007D0E8F">
            <w:rPr>
              <w:color w:val="000000"/>
              <w:szCs w:val="22"/>
              <w:vertAlign w:val="superscript"/>
            </w:rPr>
            <w:t>4</w:t>
          </w:r>
        </w:sdtContent>
      </w:sdt>
      <w:r w:rsidRPr="00E80806">
        <w:rPr>
          <w:szCs w:val="22"/>
        </w:rPr>
        <w:t xml:space="preserve"> This </w:t>
      </w:r>
      <w:r w:rsidR="0081054F">
        <w:rPr>
          <w:szCs w:val="22"/>
        </w:rPr>
        <w:t>variability contributes to the mixed success of immunotherapies</w:t>
      </w:r>
      <w:r>
        <w:rPr>
          <w:szCs w:val="22"/>
        </w:rPr>
        <w:t>, and makes patient stratification an evolving problem</w:t>
      </w:r>
      <w:r w:rsidRPr="00E80806">
        <w:rPr>
          <w:szCs w:val="22"/>
        </w:rPr>
        <w:t>.</w:t>
      </w:r>
      <w:sdt>
        <w:sdtPr>
          <w:rPr>
            <w:color w:val="000000"/>
            <w:szCs w:val="22"/>
            <w:vertAlign w:val="superscript"/>
          </w:rPr>
          <w:tag w:val="MENDELEY_CITATION_v3_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"/>
          <w:id w:val="-1219274301"/>
          <w:placeholder>
            <w:docPart w:val="DefaultPlaceholder_-1854013440"/>
          </w:placeholder>
        </w:sdtPr>
        <w:sdtContent>
          <w:r w:rsidR="007D0E8F" w:rsidRPr="007D0E8F">
            <w:rPr>
              <w:color w:val="000000"/>
              <w:szCs w:val="22"/>
              <w:vertAlign w:val="superscript"/>
            </w:rPr>
            <w:t>5</w:t>
          </w:r>
        </w:sdtContent>
      </w:sdt>
      <w:r w:rsidRPr="00E80806">
        <w:rPr>
          <w:szCs w:val="22"/>
        </w:rPr>
        <w:t xml:space="preserve"> </w:t>
      </w:r>
    </w:p>
    <w:p w14:paraId="7DDAF28A" w14:textId="52B3356E" w:rsidR="003545D2" w:rsidRPr="00E80806" w:rsidRDefault="006A03F7" w:rsidP="003545D2">
      <w:pPr>
        <w:spacing w:line="480" w:lineRule="auto"/>
        <w:ind w:firstLine="720"/>
        <w:rPr>
          <w:szCs w:val="22"/>
        </w:rPr>
      </w:pPr>
      <w:r w:rsidRPr="00E80806">
        <w:rPr>
          <w:szCs w:val="22"/>
        </w:rPr>
        <w:t xml:space="preserve">The TME is shaped by many factors, </w:t>
      </w:r>
      <w:r w:rsidR="00FB03E2" w:rsidRPr="00E80806">
        <w:rPr>
          <w:szCs w:val="22"/>
        </w:rPr>
        <w:t xml:space="preserve">only </w:t>
      </w:r>
      <w:r w:rsidRPr="00E80806">
        <w:rPr>
          <w:szCs w:val="22"/>
        </w:rPr>
        <w:t>some of which are well-understood. Tumor histopathology can affect a broad range of pathological patterns. For example, metastatic melanoma</w:t>
      </w:r>
      <w:r w:rsidR="00BF3CFD">
        <w:rPr>
          <w:szCs w:val="22"/>
        </w:rPr>
        <w:t xml:space="preserve"> and</w:t>
      </w:r>
      <w:r w:rsidRPr="00E80806">
        <w:rPr>
          <w:szCs w:val="22"/>
        </w:rPr>
        <w:t xml:space="preserve"> non-small cell lung cancer</w:t>
      </w:r>
      <w:r>
        <w:rPr>
          <w:szCs w:val="22"/>
        </w:rPr>
        <w:t xml:space="preserve"> (NSCLC) are commonly treated with immune checkpoint inhibitors. However, many patients fail to achieve sustained benefits from these therapies, even with newer combination approaches, partly </w:t>
      </w:r>
      <w:r w:rsidRPr="00E80806">
        <w:rPr>
          <w:szCs w:val="22"/>
        </w:rPr>
        <w:t>because of the heterogeneity of the TME.</w:t>
      </w:r>
      <w:sdt>
        <w:sdtPr>
          <w:rPr>
            <w:color w:val="000000"/>
            <w:szCs w:val="22"/>
            <w:vertAlign w:val="superscript"/>
          </w:rPr>
          <w:tag w:val="MENDELEY_CITATION_v3_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"/>
          <w:id w:val="541724481"/>
          <w:placeholder>
            <w:docPart w:val="DefaultPlaceholder_-1854013440"/>
          </w:placeholder>
        </w:sdtPr>
        <w:sdtContent>
          <w:r w:rsidR="007D0E8F" w:rsidRPr="007D0E8F">
            <w:rPr>
              <w:color w:val="000000"/>
              <w:szCs w:val="22"/>
              <w:vertAlign w:val="superscript"/>
            </w:rPr>
            <w:t>6,7</w:t>
          </w:r>
        </w:sdtContent>
      </w:sdt>
      <w:r w:rsidRPr="00E80806">
        <w:rPr>
          <w:szCs w:val="22"/>
        </w:rPr>
        <w:t xml:space="preserve"> Certain mutations in key cancer-related genes have been shown to affect the TME. Loss of the tumor suppressor gene phosphatase and tensin </w:t>
      </w:r>
      <w:r w:rsidRPr="00E80806">
        <w:rPr>
          <w:szCs w:val="22"/>
        </w:rPr>
        <w:lastRenderedPageBreak/>
        <w:t>homolog (</w:t>
      </w:r>
      <w:r w:rsidRPr="00E80806">
        <w:rPr>
          <w:i/>
          <w:szCs w:val="22"/>
        </w:rPr>
        <w:t>PTEN</w:t>
      </w:r>
      <w:r w:rsidRPr="00E80806">
        <w:rPr>
          <w:szCs w:val="22"/>
        </w:rPr>
        <w:t xml:space="preserve">) </w:t>
      </w:r>
      <w:r w:rsidR="00BF3CFD">
        <w:rPr>
          <w:szCs w:val="22"/>
        </w:rPr>
        <w:t xml:space="preserve">is associated </w:t>
      </w:r>
      <w:r w:rsidRPr="00E80806">
        <w:rPr>
          <w:szCs w:val="22"/>
        </w:rPr>
        <w:t xml:space="preserve">with T-cell exclusion and immunotherapy resistance </w:t>
      </w:r>
      <w:r w:rsidR="00BF3CFD">
        <w:rPr>
          <w:szCs w:val="22"/>
        </w:rPr>
        <w:t>in many</w:t>
      </w:r>
      <w:r w:rsidRPr="00E80806">
        <w:rPr>
          <w:szCs w:val="22"/>
        </w:rPr>
        <w:t xml:space="preserve"> cancer types.</w:t>
      </w:r>
      <w:sdt>
        <w:sdtPr>
          <w:rPr>
            <w:color w:val="000000"/>
            <w:szCs w:val="22"/>
            <w:vertAlign w:val="superscript"/>
          </w:rPr>
          <w:tag w:val="MENDELEY_CITATION_v3_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"/>
          <w:id w:val="-1832214093"/>
          <w:placeholder>
            <w:docPart w:val="DefaultPlaceholder_-1854013440"/>
          </w:placeholder>
        </w:sdtPr>
        <w:sdtContent>
          <w:r w:rsidR="007D0E8F" w:rsidRPr="007D0E8F">
            <w:rPr>
              <w:color w:val="000000"/>
              <w:szCs w:val="22"/>
              <w:vertAlign w:val="superscript"/>
            </w:rPr>
            <w:t>8</w:t>
          </w:r>
        </w:sdtContent>
      </w:sdt>
      <w:r w:rsidRPr="00E80806">
        <w:rPr>
          <w:szCs w:val="22"/>
        </w:rPr>
        <w:t xml:space="preserve"> Similarly, gain-of-function mutant p53 has multiple immunosuppressive and prometastatic effects in the TME.</w:t>
      </w:r>
      <w:sdt>
        <w:sdtPr>
          <w:rPr>
            <w:color w:val="000000"/>
            <w:szCs w:val="22"/>
            <w:vertAlign w:val="superscript"/>
          </w:rPr>
          <w:tag w:val="MENDELEY_CITATION_v3_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"/>
          <w:id w:val="-1856097024"/>
          <w:placeholder>
            <w:docPart w:val="DefaultPlaceholder_-1854013440"/>
          </w:placeholder>
        </w:sdtPr>
        <w:sdtContent>
          <w:r w:rsidR="007D0E8F" w:rsidRPr="007D0E8F">
            <w:rPr>
              <w:color w:val="000000"/>
              <w:szCs w:val="22"/>
              <w:vertAlign w:val="superscript"/>
            </w:rPr>
            <w:t>9</w:t>
          </w:r>
        </w:sdtContent>
      </w:sdt>
      <w:r w:rsidRPr="00E80806">
        <w:rPr>
          <w:szCs w:val="22"/>
        </w:rPr>
        <w:t xml:space="preserve"> Patient factors, such as weight and age, influence </w:t>
      </w:r>
      <w:r w:rsidR="00215E17">
        <w:rPr>
          <w:szCs w:val="22"/>
        </w:rPr>
        <w:t xml:space="preserve">the </w:t>
      </w:r>
      <w:r w:rsidRPr="00E80806">
        <w:rPr>
          <w:szCs w:val="22"/>
        </w:rPr>
        <w:t>TME, partly due to changes in cellular metabolism and inflammation.</w:t>
      </w:r>
      <w:sdt>
        <w:sdtPr>
          <w:rPr>
            <w:color w:val="000000"/>
            <w:szCs w:val="22"/>
            <w:vertAlign w:val="superscript"/>
          </w:rPr>
          <w:tag w:val="MENDELEY_CITATION_v3_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"/>
          <w:id w:val="1188408607"/>
          <w:placeholder>
            <w:docPart w:val="DefaultPlaceholder_-1854013440"/>
          </w:placeholder>
        </w:sdtPr>
        <w:sdtContent>
          <w:r w:rsidR="007D0E8F" w:rsidRPr="007D0E8F">
            <w:rPr>
              <w:color w:val="000000"/>
              <w:szCs w:val="22"/>
              <w:vertAlign w:val="superscript"/>
            </w:rPr>
            <w:t>10,11</w:t>
          </w:r>
        </w:sdtContent>
      </w:sdt>
      <w:r w:rsidRPr="00E80806">
        <w:rPr>
          <w:szCs w:val="22"/>
        </w:rPr>
        <w:t xml:space="preserve"> The metabolic state of the TME </w:t>
      </w:r>
      <w:r w:rsidR="00BF3CFD">
        <w:rPr>
          <w:szCs w:val="22"/>
        </w:rPr>
        <w:t xml:space="preserve">drives variability, as </w:t>
      </w:r>
      <w:r w:rsidRPr="00E80806">
        <w:rPr>
          <w:szCs w:val="22"/>
        </w:rPr>
        <w:t>changes</w:t>
      </w:r>
      <w:r w:rsidR="00BF3CFD">
        <w:rPr>
          <w:szCs w:val="22"/>
        </w:rPr>
        <w:t xml:space="preserve"> in</w:t>
      </w:r>
      <w:r w:rsidRPr="00E80806">
        <w:rPr>
          <w:szCs w:val="22"/>
        </w:rPr>
        <w:t xml:space="preserve"> glucose, amino acid, and lipid availability</w:t>
      </w:r>
      <w:r w:rsidR="00BF3CFD">
        <w:rPr>
          <w:szCs w:val="22"/>
        </w:rPr>
        <w:t xml:space="preserve"> affects</w:t>
      </w:r>
      <w:r w:rsidRPr="00E80806">
        <w:rPr>
          <w:szCs w:val="22"/>
        </w:rPr>
        <w:t xml:space="preserve"> crosstalk between immune and cancer cells.</w:t>
      </w:r>
      <w:sdt>
        <w:sdtPr>
          <w:rPr>
            <w:color w:val="000000"/>
            <w:szCs w:val="22"/>
            <w:vertAlign w:val="superscript"/>
          </w:rPr>
          <w:tag w:val="MENDELEY_CITATION_v3_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"/>
          <w:id w:val="224657473"/>
          <w:placeholder>
            <w:docPart w:val="DefaultPlaceholder_-1854013440"/>
          </w:placeholder>
        </w:sdtPr>
        <w:sdtContent>
          <w:r w:rsidR="007D0E8F" w:rsidRPr="007D0E8F">
            <w:rPr>
              <w:color w:val="000000"/>
              <w:szCs w:val="22"/>
              <w:vertAlign w:val="superscript"/>
            </w:rPr>
            <w:t>12</w:t>
          </w:r>
        </w:sdtContent>
      </w:sdt>
      <w:r w:rsidRPr="00E80806">
        <w:rPr>
          <w:szCs w:val="22"/>
        </w:rPr>
        <w:t xml:space="preserve"> Finally, epigenetic regulation of the TME immune environment</w:t>
      </w:r>
      <w:r>
        <w:rPr>
          <w:szCs w:val="22"/>
        </w:rPr>
        <w:t xml:space="preserve"> takes place.</w:t>
      </w:r>
      <w:sdt>
        <w:sdtPr>
          <w:rPr>
            <w:color w:val="000000"/>
            <w:szCs w:val="22"/>
            <w:vertAlign w:val="superscript"/>
          </w:rPr>
          <w:tag w:val="MENDELEY_CITATION_v3_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"/>
          <w:id w:val="1060914486"/>
          <w:placeholder>
            <w:docPart w:val="DefaultPlaceholder_-1854013440"/>
          </w:placeholder>
        </w:sdtPr>
        <w:sdtContent>
          <w:r w:rsidR="007D0E8F" w:rsidRPr="007D0E8F">
            <w:rPr>
              <w:color w:val="000000"/>
              <w:szCs w:val="22"/>
              <w:vertAlign w:val="superscript"/>
            </w:rPr>
            <w:t>13</w:t>
          </w:r>
        </w:sdtContent>
      </w:sdt>
      <w:r w:rsidRPr="00E80806">
        <w:rPr>
          <w:szCs w:val="22"/>
        </w:rPr>
        <w:t xml:space="preserve"> </w:t>
      </w:r>
      <w:r w:rsidR="00BF3CFD">
        <w:rPr>
          <w:szCs w:val="22"/>
        </w:rPr>
        <w:t>The</w:t>
      </w:r>
      <w:r w:rsidRPr="00E80806">
        <w:rPr>
          <w:szCs w:val="22"/>
        </w:rPr>
        <w:t xml:space="preserve"> repressive polycomb-group enzyme enhancer of zeste homolog 2 (EZH2) can methylate and silence promoters of T-cell recruiting chemokines, leading to a “cold” TME, lacking in cytotoxic T-cell infiltration.</w:t>
      </w:r>
      <w:sdt>
        <w:sdtPr>
          <w:rPr>
            <w:color w:val="000000"/>
            <w:szCs w:val="22"/>
            <w:vertAlign w:val="superscript"/>
          </w:rPr>
          <w:tag w:val="MENDELEY_CITATION_v3_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"/>
          <w:id w:val="-715891884"/>
          <w:placeholder>
            <w:docPart w:val="DefaultPlaceholder_-1854013440"/>
          </w:placeholder>
        </w:sdtPr>
        <w:sdtContent>
          <w:r w:rsidR="007D0E8F" w:rsidRPr="007D0E8F">
            <w:rPr>
              <w:color w:val="000000"/>
              <w:szCs w:val="22"/>
              <w:vertAlign w:val="superscript"/>
            </w:rPr>
            <w:t>14</w:t>
          </w:r>
        </w:sdtContent>
      </w:sdt>
      <w:r w:rsidRPr="00E80806">
        <w:rPr>
          <w:szCs w:val="22"/>
        </w:rPr>
        <w:t xml:space="preserve"> Cancer therapy also applies pressure on the TME, resulting in evolution over time.</w:t>
      </w:r>
      <w:sdt>
        <w:sdtPr>
          <w:rPr>
            <w:color w:val="000000"/>
            <w:szCs w:val="22"/>
            <w:vertAlign w:val="superscript"/>
          </w:rPr>
          <w:tag w:val="MENDELEY_CITATION_v3_eyJjaXRhdGlvbklEIjoiTUVOREVMRVlfQ0lUQVRJT05fM2E1ZjI2MzYtOGM2ZC00MzcwLWI3YWEtZDdkODViZGQ3MDg1IiwicHJvcGVydGllcyI6eyJub3RlSW5kZXgiOjB9LCJpc0VkaXRlZCI6ZmFsc2UsIm1hbnVhbE92ZXJyaWRlIjp7ImlzTWFudWFsbHlPdmVycmlkZGVuIjpmYWxzZSwiY2l0ZXByb2NUZXh0IjoiPHN1cD4xPC9zdXA+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
          <w:id w:val="1339509048"/>
          <w:placeholder>
            <w:docPart w:val="DefaultPlaceholder_-1854013440"/>
          </w:placeholder>
        </w:sdtPr>
        <w:sdtContent>
          <w:r w:rsidR="007D0E8F" w:rsidRPr="007D0E8F">
            <w:rPr>
              <w:color w:val="000000"/>
              <w:szCs w:val="22"/>
              <w:vertAlign w:val="superscript"/>
            </w:rPr>
            <w:t>1</w:t>
          </w:r>
        </w:sdtContent>
      </w:sdt>
      <w:r w:rsidRPr="00E80806">
        <w:rPr>
          <w:szCs w:val="22"/>
        </w:rPr>
        <w:t xml:space="preserve"> </w:t>
      </w:r>
      <w:r w:rsidR="0081054F">
        <w:rPr>
          <w:szCs w:val="22"/>
        </w:rPr>
        <w:t>Together, these factors</w:t>
      </w:r>
      <w:r w:rsidRPr="00E80806">
        <w:rPr>
          <w:szCs w:val="22"/>
        </w:rPr>
        <w:t xml:space="preserve"> make the TME a formidable barrier to effective immunotherapy.</w:t>
      </w:r>
    </w:p>
    <w:p w14:paraId="0382E789" w14:textId="3A23019E" w:rsidR="00280DE2" w:rsidRPr="00E80806" w:rsidRDefault="006A03F7" w:rsidP="00280DE2">
      <w:pPr>
        <w:spacing w:line="480" w:lineRule="auto"/>
        <w:ind w:firstLine="720"/>
        <w:rPr>
          <w:szCs w:val="22"/>
        </w:rPr>
      </w:pPr>
      <w:r w:rsidRPr="00E80806">
        <w:rPr>
          <w:szCs w:val="22"/>
        </w:rPr>
        <w:t xml:space="preserve">Tumor-associated macrophages (TAMs) are the most abundant immune cells in the TME of most solid </w:t>
      </w:r>
      <w:r w:rsidR="00FB03E2" w:rsidRPr="00E80806">
        <w:rPr>
          <w:szCs w:val="22"/>
        </w:rPr>
        <w:t>tumors</w:t>
      </w:r>
      <w:r>
        <w:rPr>
          <w:szCs w:val="22"/>
        </w:rPr>
        <w:t>, and</w:t>
      </w:r>
      <w:r w:rsidRPr="00E80806">
        <w:rPr>
          <w:szCs w:val="22"/>
        </w:rPr>
        <w:t xml:space="preserve"> comprise a markedly heterogeneous group with diverse phenotypes and roles.</w:t>
      </w:r>
      <w:sdt>
        <w:sdtPr>
          <w:rPr>
            <w:color w:val="000000"/>
            <w:szCs w:val="22"/>
            <w:vertAlign w:val="superscript"/>
          </w:rPr>
          <w:tag w:val="MENDELEY_CITATION_v3_eyJjaXRhdGlvbklEIjoiTUVOREVMRVlfQ0lUQVRJT05fOGU3ZGExZGMtOTU5Mi00NmZhLTkyZjctNjdmNjZjZjVlY2Q5IiwicHJvcGVydGllcyI6eyJub3RlSW5kZXgiOjB9LCJpc0VkaXRlZCI6ZmFsc2UsIm1hbnVhbE92ZXJyaWRlIjp7ImlzTWFudWFsbHlPdmVycmlkZGVuIjpmYWxzZSwiY2l0ZXByb2NUZXh0IjoiPHN1cD40PC9zdXA+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
          <w:id w:val="328181057"/>
          <w:placeholder>
            <w:docPart w:val="DefaultPlaceholder_-1854013440"/>
          </w:placeholder>
        </w:sdtPr>
        <w:sdtContent>
          <w:r w:rsidR="007D0E8F" w:rsidRPr="007D0E8F">
            <w:rPr>
              <w:color w:val="000000"/>
              <w:szCs w:val="22"/>
              <w:vertAlign w:val="superscript"/>
            </w:rPr>
            <w:t>4</w:t>
          </w:r>
        </w:sdtContent>
      </w:sdt>
      <w:r w:rsidRPr="00E80806">
        <w:rPr>
          <w:szCs w:val="22"/>
        </w:rPr>
        <w:t xml:space="preserve"> They are currently being investigated as promising therapeutic targets, biomarkers, and diagnostic imaging markers </w:t>
      </w:r>
      <w:r w:rsidR="00BF3CFD">
        <w:rPr>
          <w:szCs w:val="22"/>
        </w:rPr>
        <w:t>for</w:t>
      </w:r>
      <w:r w:rsidRPr="00E80806">
        <w:rPr>
          <w:szCs w:val="22"/>
        </w:rPr>
        <w:t xml:space="preserve"> cancer. TAMs are usually described as having an “M2-like” or immunosuppressive phenotype, although </w:t>
      </w:r>
      <w:r>
        <w:rPr>
          <w:szCs w:val="22"/>
        </w:rPr>
        <w:t>the dichotomous categorization of macrophages into M1 or M2 phenotypes is overly simplistic. TAMs can simultaneously express gene signatures from multiple phenotypes</w:t>
      </w:r>
      <w:r w:rsidR="00FB03E2" w:rsidRPr="00E80806">
        <w:rPr>
          <w:szCs w:val="22"/>
        </w:rPr>
        <w:t>; several</w:t>
      </w:r>
      <w:r w:rsidRPr="00E80806">
        <w:rPr>
          <w:szCs w:val="22"/>
        </w:rPr>
        <w:t xml:space="preserve"> phenotypes have been documented in single-cell sequencing studies.</w:t>
      </w:r>
      <w:sdt>
        <w:sdtPr>
          <w:rPr>
            <w:color w:val="000000"/>
            <w:szCs w:val="22"/>
            <w:vertAlign w:val="superscript"/>
          </w:rPr>
          <w:tag w:val="MENDELEY_CITATION_v3_eyJjaXRhdGlvbklEIjoiTUVOREVMRVlfQ0lUQVRJT05fYTQyMmRlMjEtM2ZjMC00YmQxLWE0NzEtMTUxOTAwYWViZWQ5IiwicHJvcGVydGllcyI6eyJub3RlSW5kZXgiOjB9LCJpc0VkaXRlZCI6ZmFsc2UsIm1hbnVhbE92ZXJyaWRlIjp7ImlzTWFudWFsbHlPdmVycmlkZGVuIjpmYWxzZSwiY2l0ZXByb2NUZXh0IjoiPHN1cD4xNTwvc3VwPi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
          <w:id w:val="1916284672"/>
          <w:placeholder>
            <w:docPart w:val="DefaultPlaceholder_-1854013440"/>
          </w:placeholder>
        </w:sdtPr>
        <w:sdtContent>
          <w:r w:rsidR="007D0E8F" w:rsidRPr="007D0E8F">
            <w:rPr>
              <w:color w:val="000000"/>
              <w:szCs w:val="22"/>
              <w:vertAlign w:val="superscript"/>
            </w:rPr>
            <w:t>15</w:t>
          </w:r>
        </w:sdtContent>
      </w:sdt>
      <w:r w:rsidRPr="00E80806">
        <w:rPr>
          <w:szCs w:val="22"/>
        </w:rPr>
        <w:t xml:space="preserve"> </w:t>
      </w:r>
      <w:r w:rsidR="0081054F">
        <w:rPr>
          <w:szCs w:val="22"/>
        </w:rPr>
        <w:t>However</w:t>
      </w:r>
      <w:r w:rsidRPr="00E80806">
        <w:rPr>
          <w:szCs w:val="22"/>
        </w:rPr>
        <w:t xml:space="preserve">, </w:t>
      </w:r>
      <w:r w:rsidR="00BF3CFD">
        <w:rPr>
          <w:szCs w:val="22"/>
        </w:rPr>
        <w:t>most TAM phenotypes</w:t>
      </w:r>
      <w:r w:rsidRPr="00E80806">
        <w:rPr>
          <w:szCs w:val="22"/>
        </w:rPr>
        <w:t xml:space="preserve"> promote tumor progression in</w:t>
      </w:r>
      <w:r w:rsidR="00BF3CFD">
        <w:rPr>
          <w:szCs w:val="22"/>
        </w:rPr>
        <w:t xml:space="preserve"> several</w:t>
      </w:r>
      <w:r w:rsidRPr="00E80806">
        <w:rPr>
          <w:szCs w:val="22"/>
        </w:rPr>
        <w:t xml:space="preserve"> ways</w:t>
      </w:r>
      <w:r w:rsidR="0081054F">
        <w:rPr>
          <w:szCs w:val="22"/>
        </w:rPr>
        <w:t>. They do this by</w:t>
      </w:r>
      <w:r w:rsidRPr="00E80806">
        <w:rPr>
          <w:szCs w:val="22"/>
        </w:rPr>
        <w:t xml:space="preserve"> </w:t>
      </w:r>
      <w:r w:rsidR="0081054F">
        <w:rPr>
          <w:szCs w:val="22"/>
        </w:rPr>
        <w:t>driving</w:t>
      </w:r>
      <w:r w:rsidR="00A753B6">
        <w:rPr>
          <w:szCs w:val="22"/>
        </w:rPr>
        <w:t xml:space="preserve"> </w:t>
      </w:r>
      <w:r w:rsidRPr="00E80806">
        <w:rPr>
          <w:szCs w:val="22"/>
        </w:rPr>
        <w:t>angiogenesis, facilitati</w:t>
      </w:r>
      <w:r w:rsidR="0081054F">
        <w:rPr>
          <w:szCs w:val="22"/>
        </w:rPr>
        <w:t>ng</w:t>
      </w:r>
      <w:r w:rsidRPr="00E80806">
        <w:rPr>
          <w:szCs w:val="22"/>
        </w:rPr>
        <w:t xml:space="preserve"> tumor cell invasion and metastasis, and enhanc</w:t>
      </w:r>
      <w:r w:rsidR="0081054F">
        <w:rPr>
          <w:szCs w:val="22"/>
        </w:rPr>
        <w:t>ing immune evasion</w:t>
      </w:r>
      <w:r w:rsidRPr="00E80806">
        <w:rPr>
          <w:szCs w:val="22"/>
        </w:rPr>
        <w:t>.</w:t>
      </w:r>
      <w:sdt>
        <w:sdtPr>
          <w:rPr>
            <w:color w:val="000000"/>
            <w:szCs w:val="22"/>
            <w:vertAlign w:val="superscript"/>
          </w:rPr>
          <w:tag w:val="MENDELEY_CITATION_v3_eyJjaXRhdGlvbklEIjoiTUVOREVMRVlfQ0lUQVRJT05fZjYwZjRjNjEtZTk1MS00ZDY2LTk1N2QtMzgxODViYWQzMzIyIiwicHJvcGVydGllcyI6eyJub3RlSW5kZXgiOjB9LCJpc0VkaXRlZCI6ZmFsc2UsIm1hbnVhbE92ZXJyaWRlIjp7ImlzTWFudWFsbHlPdmVycmlkZGVuIjpmYWxzZSwiY2l0ZXByb2NUZXh0IjoiPHN1cD4xNTwvc3VwPi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
          <w:id w:val="-1232545539"/>
          <w:placeholder>
            <w:docPart w:val="DefaultPlaceholder_-1854013440"/>
          </w:placeholder>
        </w:sdtPr>
        <w:sdtContent>
          <w:r w:rsidR="007D0E8F" w:rsidRPr="007D0E8F">
            <w:rPr>
              <w:color w:val="000000"/>
              <w:szCs w:val="22"/>
              <w:vertAlign w:val="superscript"/>
            </w:rPr>
            <w:t>15</w:t>
          </w:r>
        </w:sdtContent>
      </w:sdt>
      <w:r w:rsidRPr="00E80806">
        <w:rPr>
          <w:szCs w:val="22"/>
        </w:rPr>
        <w:t xml:space="preserve"> Many TAM-targeted therapies are in </w:t>
      </w:r>
      <w:r w:rsidR="0081054F" w:rsidRPr="00E80806">
        <w:rPr>
          <w:szCs w:val="22"/>
        </w:rPr>
        <w:t>early stage</w:t>
      </w:r>
      <w:r w:rsidRPr="00E80806">
        <w:rPr>
          <w:szCs w:val="22"/>
        </w:rPr>
        <w:t xml:space="preserve"> clinical trials in humans, and only a handful of these have been explored in canine cancer.</w:t>
      </w:r>
      <w:sdt>
        <w:sdtPr>
          <w:rPr>
            <w:color w:val="000000"/>
            <w:szCs w:val="22"/>
            <w:vertAlign w:val="superscript"/>
          </w:rPr>
          <w:tag w:val="MENDELEY_CITATION_v3_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"/>
          <w:id w:val="-2086755076"/>
          <w:placeholder>
            <w:docPart w:val="DefaultPlaceholder_-1854013440"/>
          </w:placeholder>
        </w:sdtPr>
        <w:sdtContent>
          <w:r w:rsidR="007D0E8F" w:rsidRPr="007D0E8F">
            <w:rPr>
              <w:color w:val="000000"/>
              <w:szCs w:val="22"/>
              <w:vertAlign w:val="superscript"/>
            </w:rPr>
            <w:t>16</w:t>
          </w:r>
        </w:sdtContent>
      </w:sdt>
    </w:p>
    <w:p w14:paraId="76F02D43" w14:textId="5ECB1839" w:rsidR="003545D2" w:rsidRPr="00E80806" w:rsidRDefault="006A03F7" w:rsidP="00280DE2">
      <w:pPr>
        <w:spacing w:line="480" w:lineRule="auto"/>
        <w:ind w:firstLine="720"/>
        <w:rPr>
          <w:szCs w:val="22"/>
        </w:rPr>
      </w:pPr>
      <w:r w:rsidRPr="00E80806">
        <w:rPr>
          <w:szCs w:val="22"/>
        </w:rPr>
        <w:t>Canine cancer</w:t>
      </w:r>
      <w:r>
        <w:rPr>
          <w:szCs w:val="22"/>
        </w:rPr>
        <w:t>s offer</w:t>
      </w:r>
      <w:r w:rsidRPr="00E80806">
        <w:rPr>
          <w:szCs w:val="22"/>
        </w:rPr>
        <w:t xml:space="preserve"> a unique translational bridge between preclinical models and clinical trials. Dogs have become a frequently used model for studying human cancer because of the similarities in their spontaneously occurring tumors, biology, and environmental exposure.</w:t>
      </w:r>
      <w:sdt>
        <w:sdtPr>
          <w:rPr>
            <w:color w:val="000000"/>
            <w:szCs w:val="22"/>
            <w:vertAlign w:val="superscript"/>
          </w:rPr>
          <w:tag w:val="MENDELEY_CITATION_v3_eyJjaXRhdGlvbklEIjoiTUVOREVMRVlfQ0lUQVRJT05fMTY0NzFhNTItYzZiMC00OGViLTgyZWMtNTVlNjc5YWQxNTY0IiwicHJvcGVydGllcyI6eyJub3RlSW5kZXgiOjB9LCJpc0VkaXRlZCI6ZmFsc2UsIm1hbnVhbE92ZXJyaWRlIjp7ImlzTWFudWFsbHlPdmVycmlkZGVuIjpmYWxzZSwiY2l0ZXByb2NUZXh0IjoiPHN1cD4xNzwvc3VwPi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XX0="/>
          <w:id w:val="-1940987237"/>
          <w:placeholder>
            <w:docPart w:val="DefaultPlaceholder_-1854013440"/>
          </w:placeholder>
        </w:sdtPr>
        <w:sdtContent>
          <w:r w:rsidR="007D0E8F" w:rsidRPr="007D0E8F">
            <w:rPr>
              <w:color w:val="000000"/>
              <w:szCs w:val="22"/>
              <w:vertAlign w:val="superscript"/>
            </w:rPr>
            <w:t>17</w:t>
          </w:r>
        </w:sdtContent>
      </w:sdt>
      <w:r w:rsidRPr="00E80806">
        <w:rPr>
          <w:szCs w:val="22"/>
        </w:rPr>
        <w:t xml:space="preserve"> In particular, the canine and human immune systems are more closely aligned than the murine system, and spontaneous canine tumors have evolved immune avoidance strategies during development</w:t>
      </w:r>
      <w:r>
        <w:rPr>
          <w:szCs w:val="22"/>
        </w:rPr>
        <w:t>, similar to those employed by human tumors.</w:t>
      </w:r>
      <w:sdt>
        <w:sdtPr>
          <w:rPr>
            <w:color w:val="000000"/>
            <w:szCs w:val="22"/>
            <w:vertAlign w:val="superscript"/>
          </w:rPr>
          <w:tag w:val="MENDELEY_CITATION_v3_eyJjaXRhdGlvbklEIjoiTUVOREVMRVlfQ0lUQVRJT05fYzhiYzA3Y2ItZDRhNC00ODFiLWEwZDQtMWY0M2Q0MWE1Mzk0IiwicHJvcGVydGllcyI6eyJub3RlSW5kZXgiOjB9LCJpc0VkaXRlZCI6ZmFsc2UsIm1hbnVhbE92ZXJyaWRlIjp7ImlzTWFudWFsbHlPdmVycmlkZGVuIjpmYWxzZSwiY2l0ZXByb2NUZXh0IjoiPHN1cD4xNywxODwvc3VwPi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"/>
          <w:id w:val="496301607"/>
          <w:placeholder>
            <w:docPart w:val="DefaultPlaceholder_-1854013440"/>
          </w:placeholder>
        </w:sdtPr>
        <w:sdtContent>
          <w:r w:rsidR="007D0E8F" w:rsidRPr="007D0E8F">
            <w:rPr>
              <w:color w:val="000000"/>
              <w:szCs w:val="22"/>
              <w:vertAlign w:val="superscript"/>
            </w:rPr>
            <w:t>17,18</w:t>
          </w:r>
        </w:sdtContent>
      </w:sdt>
      <w:r w:rsidRPr="00E80806">
        <w:rPr>
          <w:szCs w:val="22"/>
        </w:rPr>
        <w:t xml:space="preserve"> When canine clinical trials are incorporated into the preclinical drug discovery pathway, there </w:t>
      </w:r>
      <w:r w:rsidRPr="00E80806">
        <w:rPr>
          <w:szCs w:val="22"/>
        </w:rPr>
        <w:lastRenderedPageBreak/>
        <w:t>are distinct advantages in terms of cost and time compared with standard drug discovery. Several FDA-approved cancer drugs have been discovered and approved through the parallel efforts of human and veterinary researchers.</w:t>
      </w:r>
      <w:sdt>
        <w:sdtPr>
          <w:rPr>
            <w:color w:val="000000"/>
            <w:szCs w:val="22"/>
            <w:vertAlign w:val="superscript"/>
          </w:rPr>
          <w:tag w:val="MENDELEY_CITATION_v3_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"/>
          <w:id w:val="-91708066"/>
          <w:placeholder>
            <w:docPart w:val="DefaultPlaceholder_-1854013440"/>
          </w:placeholder>
        </w:sdtPr>
        <w:sdtContent>
          <w:r w:rsidR="007D0E8F" w:rsidRPr="007D0E8F">
            <w:rPr>
              <w:color w:val="000000"/>
              <w:szCs w:val="22"/>
              <w:vertAlign w:val="superscript"/>
            </w:rPr>
            <w:t>19</w:t>
          </w:r>
        </w:sdtContent>
      </w:sdt>
      <w:r w:rsidRPr="00E80806">
        <w:rPr>
          <w:szCs w:val="22"/>
        </w:rPr>
        <w:t xml:space="preserve"> </w:t>
      </w:r>
    </w:p>
    <w:p w14:paraId="166E1723" w14:textId="44358BE0" w:rsidR="00D84A27" w:rsidRPr="00E80806" w:rsidRDefault="006A03F7" w:rsidP="00C45EB3">
      <w:pPr>
        <w:spacing w:line="480" w:lineRule="auto"/>
        <w:ind w:firstLine="720"/>
        <w:rPr>
          <w:rStyle w:val="eop"/>
          <w:szCs w:val="22"/>
          <w:shd w:val="clear" w:color="auto" w:fill="FFFFFF"/>
        </w:rPr>
      </w:pPr>
      <w:r w:rsidRPr="00E80806">
        <w:rPr>
          <w:szCs w:val="22"/>
        </w:rPr>
        <w:t>Despite major advances in immune-based therapies, only a few biomarkers can accurately predict responses</w:t>
      </w:r>
      <w:r w:rsidR="00A753B6">
        <w:rPr>
          <w:szCs w:val="22"/>
        </w:rPr>
        <w:t xml:space="preserve"> in cancer patients</w:t>
      </w:r>
      <w:r w:rsidRPr="00E80806">
        <w:rPr>
          <w:szCs w:val="22"/>
        </w:rPr>
        <w:t>.</w:t>
      </w:r>
      <w:sdt>
        <w:sdtPr>
          <w:rPr>
            <w:color w:val="000000"/>
            <w:szCs w:val="22"/>
            <w:vertAlign w:val="superscript"/>
          </w:rPr>
          <w:tag w:val="MENDELEY_CITATION_v3_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"/>
          <w:id w:val="186192892"/>
          <w:placeholder>
            <w:docPart w:val="DefaultPlaceholder_-1854013440"/>
          </w:placeholder>
        </w:sdtPr>
        <w:sdtContent>
          <w:r w:rsidR="007D0E8F" w:rsidRPr="007D0E8F">
            <w:rPr>
              <w:color w:val="000000"/>
              <w:szCs w:val="22"/>
              <w:vertAlign w:val="superscript"/>
            </w:rPr>
            <w:t>20</w:t>
          </w:r>
        </w:sdtContent>
      </w:sdt>
      <w:r w:rsidRPr="00E80806">
        <w:rPr>
          <w:szCs w:val="22"/>
        </w:rPr>
        <w:t xml:space="preserve"> </w:t>
      </w:r>
      <w:r>
        <w:rPr>
          <w:szCs w:val="22"/>
        </w:rPr>
        <w:t xml:space="preserve">Therefore, </w:t>
      </w:r>
      <w:r w:rsidRPr="00E80806">
        <w:rPr>
          <w:szCs w:val="22"/>
        </w:rPr>
        <w:t>there is a</w:t>
      </w:r>
      <w:r w:rsidR="0081054F">
        <w:rPr>
          <w:szCs w:val="22"/>
        </w:rPr>
        <w:t xml:space="preserve"> clear need for TME-based biomarkers</w:t>
      </w:r>
      <w:r w:rsidRPr="00E80806">
        <w:rPr>
          <w:szCs w:val="22"/>
        </w:rPr>
        <w:t xml:space="preserve">. Therefore, in this study, we introduce a novel method for TME biomarker discovery.  We aimed to correlate </w:t>
      </w:r>
      <w:r w:rsidR="00C45EB3">
        <w:rPr>
          <w:szCs w:val="22"/>
        </w:rPr>
        <w:t xml:space="preserve">canine </w:t>
      </w:r>
      <w:r w:rsidRPr="00E80806">
        <w:rPr>
          <w:szCs w:val="22"/>
        </w:rPr>
        <w:t xml:space="preserve">macrophage phenotypes after polarization with tumor-conditioned media (TCM) </w:t>
      </w:r>
      <w:r w:rsidR="00AE0602">
        <w:rPr>
          <w:szCs w:val="22"/>
        </w:rPr>
        <w:t>with</w:t>
      </w:r>
      <w:r w:rsidRPr="00E80806">
        <w:rPr>
          <w:szCs w:val="22"/>
        </w:rPr>
        <w:t xml:space="preserve"> mutational and gene expression data from canine cancer cell lines. We </w:t>
      </w:r>
      <w:r w:rsidRPr="00E80806">
        <w:rPr>
          <w:rStyle w:val="normaltextrun"/>
          <w:szCs w:val="22"/>
          <w:shd w:val="clear" w:color="auto" w:fill="FFFFFF"/>
        </w:rPr>
        <w:t>hypothesized that canine cancer cell lines would have varying abilities to polarize primary macrophages</w:t>
      </w:r>
      <w:r w:rsidRPr="00E80806">
        <w:rPr>
          <w:rStyle w:val="normaltextrun"/>
          <w:szCs w:val="22"/>
        </w:rPr>
        <w:t>, as measured by their secretory products, irrespective of the</w:t>
      </w:r>
      <w:r w:rsidR="005A1C68">
        <w:rPr>
          <w:rStyle w:val="normaltextrun"/>
          <w:szCs w:val="22"/>
        </w:rPr>
        <w:t>ir tumor of origin</w:t>
      </w:r>
      <w:r w:rsidRPr="00E80806">
        <w:rPr>
          <w:rStyle w:val="normaltextrun"/>
          <w:szCs w:val="22"/>
        </w:rPr>
        <w:t xml:space="preserve">. We also hypothesized that those </w:t>
      </w:r>
      <w:r w:rsidRPr="00E80806">
        <w:rPr>
          <w:rStyle w:val="normaltextrun"/>
          <w:szCs w:val="22"/>
          <w:shd w:val="clear" w:color="auto" w:fill="FFFFFF"/>
        </w:rPr>
        <w:t>with the strongest ability to polarize macrophages would have similar differentially expressed genes (DEGs)</w:t>
      </w:r>
      <w:r w:rsidRPr="00E80806">
        <w:rPr>
          <w:rStyle w:val="normaltextrun"/>
          <w:szCs w:val="22"/>
        </w:rPr>
        <w:t xml:space="preserve">, </w:t>
      </w:r>
      <w:r w:rsidRPr="00E80806">
        <w:rPr>
          <w:rStyle w:val="normaltextrun"/>
          <w:szCs w:val="22"/>
          <w:shd w:val="clear" w:color="auto" w:fill="FFFFFF"/>
        </w:rPr>
        <w:t>which may be useful as biomarkers or therapeutic targets.</w:t>
      </w:r>
      <w:r w:rsidRPr="00E80806">
        <w:rPr>
          <w:rStyle w:val="eop"/>
          <w:szCs w:val="22"/>
        </w:rPr>
        <w:t xml:space="preserve"> </w:t>
      </w:r>
      <w:r w:rsidRPr="00E80806">
        <w:rPr>
          <w:rStyle w:val="eop"/>
          <w:szCs w:val="22"/>
          <w:shd w:val="clear" w:color="auto" w:fill="FFFFFF"/>
        </w:rPr>
        <w:t> </w:t>
      </w:r>
    </w:p>
    <w:p w14:paraId="255B36B9" w14:textId="77777777" w:rsidR="003545D2" w:rsidRPr="00E80806" w:rsidRDefault="006A03F7" w:rsidP="003545D2">
      <w:pPr>
        <w:spacing w:after="160"/>
        <w:rPr>
          <w:rStyle w:val="eop"/>
          <w:rFonts w:eastAsiaTheme="majorEastAsia"/>
          <w:b/>
          <w:bCs/>
          <w:szCs w:val="22"/>
          <w14:ligatures w14:val="standardContextual"/>
        </w:rPr>
      </w:pPr>
      <w:bookmarkStart w:id="3" w:name="_Toc201392941"/>
      <w:r w:rsidRPr="00E80806">
        <w:rPr>
          <w:rStyle w:val="normaltextrun"/>
          <w:b/>
          <w:bCs/>
          <w:szCs w:val="22"/>
        </w:rPr>
        <w:t>MATERIALS AND METHODS</w:t>
      </w:r>
      <w:bookmarkEnd w:id="3"/>
      <w:r w:rsidRPr="00E80806">
        <w:rPr>
          <w:rStyle w:val="eop"/>
          <w:b/>
          <w:bCs/>
          <w:szCs w:val="22"/>
        </w:rPr>
        <w:t> </w:t>
      </w:r>
    </w:p>
    <w:p w14:paraId="374F2C40" w14:textId="77777777" w:rsidR="003545D2" w:rsidRPr="00E80806" w:rsidRDefault="006A03F7" w:rsidP="003545D2">
      <w:pPr>
        <w:spacing w:line="480" w:lineRule="auto"/>
        <w:rPr>
          <w:szCs w:val="22"/>
        </w:rPr>
      </w:pPr>
      <w:r w:rsidRPr="00E80806">
        <w:rPr>
          <w:i/>
          <w:szCs w:val="22"/>
        </w:rPr>
        <w:t>Cell line maintenance and validation</w:t>
      </w:r>
    </w:p>
    <w:p w14:paraId="37D6D08B" w14:textId="46C8F9CA" w:rsidR="00A06619" w:rsidRDefault="006A03F7" w:rsidP="00A06619">
      <w:pPr>
        <w:spacing w:line="480" w:lineRule="auto"/>
        <w:ind w:firstLine="720"/>
        <w:rPr>
          <w:szCs w:val="22"/>
        </w:rPr>
      </w:pPr>
      <w:r w:rsidRPr="00E80806">
        <w:rPr>
          <w:szCs w:val="22"/>
        </w:rPr>
        <w:t xml:space="preserve">All cell lines were maintained in complete growth medium composed of Dulbecco’s modified essential medium (DMEM, Gibco, Grand Island, NY) or Roswell Park Memorial Institute medium (RPMI, Gibco, Grand Island, NY) supplemented with 1× MEM vitamin solution (Corning, Corning, NY), 2 mM L-glutamine (Corning), 1 mM sodium pyruvate (Corning), and 10% </w:t>
      </w:r>
      <w:r w:rsidR="00C45EB3">
        <w:rPr>
          <w:szCs w:val="22"/>
        </w:rPr>
        <w:t xml:space="preserve">or 20% </w:t>
      </w:r>
      <w:r w:rsidRPr="00E80806">
        <w:rPr>
          <w:szCs w:val="22"/>
        </w:rPr>
        <w:t>fetal bovine serum (FBS</w:t>
      </w:r>
      <w:r w:rsidR="00BB31A8">
        <w:rPr>
          <w:szCs w:val="22"/>
        </w:rPr>
        <w:t xml:space="preserve">, </w:t>
      </w:r>
      <w:r w:rsidRPr="00E80806">
        <w:rPr>
          <w:szCs w:val="22"/>
        </w:rPr>
        <w:t xml:space="preserve">Peak Serum, Bradenton, FL) </w:t>
      </w:r>
      <w:r w:rsidR="00C45EB3">
        <w:rPr>
          <w:szCs w:val="22"/>
        </w:rPr>
        <w:t>(</w:t>
      </w:r>
      <w:r w:rsidRPr="00E80806">
        <w:rPr>
          <w:szCs w:val="22"/>
        </w:rPr>
        <w:t>D10/R10</w:t>
      </w:r>
      <w:r w:rsidR="00C45EB3">
        <w:rPr>
          <w:szCs w:val="22"/>
        </w:rPr>
        <w:t>/R20)</w:t>
      </w:r>
      <w:r w:rsidRPr="00E80806">
        <w:rPr>
          <w:szCs w:val="22"/>
        </w:rPr>
        <w:t>. All cells were grown in a 37°C humidified atmosphere with 5% CO</w:t>
      </w:r>
      <w:r w:rsidRPr="00E80806">
        <w:rPr>
          <w:szCs w:val="22"/>
          <w:vertAlign w:val="subscript"/>
        </w:rPr>
        <w:t>2</w:t>
      </w:r>
      <w:r w:rsidRPr="00E80806">
        <w:rPr>
          <w:szCs w:val="22"/>
        </w:rPr>
        <w:t> and serially passaged by trypsinization or density gradient centrifugation</w:t>
      </w:r>
      <w:r>
        <w:rPr>
          <w:szCs w:val="22"/>
        </w:rPr>
        <w:t xml:space="preserve">. Cell lines were validated to be of canine origin using multispecies multiplex </w:t>
      </w:r>
      <w:r w:rsidR="00BB31A8">
        <w:rPr>
          <w:szCs w:val="22"/>
        </w:rPr>
        <w:t>polymerase chain reaction (</w:t>
      </w:r>
      <w:r>
        <w:rPr>
          <w:szCs w:val="22"/>
        </w:rPr>
        <w:t>PCR</w:t>
      </w:r>
      <w:r w:rsidR="00BB31A8">
        <w:rPr>
          <w:szCs w:val="22"/>
        </w:rPr>
        <w:t>)</w:t>
      </w:r>
      <w:r>
        <w:rPr>
          <w:szCs w:val="22"/>
        </w:rPr>
        <w:t xml:space="preserve"> as described and validated as mycoplasma-free.</w:t>
      </w:r>
      <w:sdt>
        <w:sdtPr>
          <w:rPr>
            <w:color w:val="000000"/>
            <w:szCs w:val="22"/>
            <w:vertAlign w:val="superscript"/>
          </w:rPr>
          <w:tag w:val="MENDELEY_CITATION_v3_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"/>
          <w:id w:val="1241602917"/>
          <w:placeholder>
            <w:docPart w:val="DefaultPlaceholder_-1854013440"/>
          </w:placeholder>
        </w:sdtPr>
        <w:sdtContent>
          <w:r w:rsidR="007D0E8F" w:rsidRPr="007D0E8F">
            <w:rPr>
              <w:color w:val="000000"/>
              <w:szCs w:val="22"/>
              <w:vertAlign w:val="superscript"/>
            </w:rPr>
            <w:t>21</w:t>
          </w:r>
        </w:sdtContent>
      </w:sdt>
      <w:r w:rsidR="00A06619">
        <w:rPr>
          <w:szCs w:val="22"/>
        </w:rPr>
        <w:t xml:space="preserve"> </w:t>
      </w:r>
      <w:r w:rsidR="00AD0249" w:rsidRPr="00AD0249">
        <w:rPr>
          <w:szCs w:val="22"/>
        </w:rPr>
        <w:t>Research Resource Identifiers</w:t>
      </w:r>
      <w:r w:rsidR="00AD0249">
        <w:rPr>
          <w:szCs w:val="22"/>
        </w:rPr>
        <w:t xml:space="preserve"> (</w:t>
      </w:r>
      <w:r w:rsidR="00A06619" w:rsidRPr="00A06619">
        <w:rPr>
          <w:szCs w:val="22"/>
        </w:rPr>
        <w:t>RRID</w:t>
      </w:r>
      <w:r w:rsidR="00A06619">
        <w:rPr>
          <w:szCs w:val="22"/>
        </w:rPr>
        <w:t>s</w:t>
      </w:r>
      <w:r w:rsidR="00AD0249">
        <w:rPr>
          <w:szCs w:val="22"/>
        </w:rPr>
        <w:t>)</w:t>
      </w:r>
      <w:r w:rsidR="00A06619">
        <w:rPr>
          <w:szCs w:val="22"/>
        </w:rPr>
        <w:t xml:space="preserve"> of cell lines used in this study are provided in </w:t>
      </w:r>
      <w:r w:rsidR="00A06619" w:rsidRPr="00A06619">
        <w:rPr>
          <w:b/>
          <w:bCs/>
          <w:szCs w:val="22"/>
        </w:rPr>
        <w:t>Supplementa</w:t>
      </w:r>
      <w:r w:rsidR="00A52D59">
        <w:rPr>
          <w:b/>
          <w:bCs/>
          <w:szCs w:val="22"/>
        </w:rPr>
        <w:t>ry</w:t>
      </w:r>
      <w:r w:rsidR="00A06619" w:rsidRPr="00A06619">
        <w:rPr>
          <w:b/>
          <w:bCs/>
          <w:szCs w:val="22"/>
        </w:rPr>
        <w:t xml:space="preserve"> Table 1</w:t>
      </w:r>
      <w:r w:rsidR="00AD0249">
        <w:rPr>
          <w:szCs w:val="22"/>
        </w:rPr>
        <w:t>.</w:t>
      </w:r>
    </w:p>
    <w:p w14:paraId="7C91724A" w14:textId="254A8B82" w:rsidR="003545D2" w:rsidRPr="00A06619" w:rsidRDefault="006A03F7" w:rsidP="00A06619">
      <w:pPr>
        <w:spacing w:line="480" w:lineRule="auto"/>
        <w:rPr>
          <w:szCs w:val="22"/>
        </w:rPr>
      </w:pPr>
      <w:r w:rsidRPr="00E80806">
        <w:rPr>
          <w:rStyle w:val="normaltextrun"/>
          <w:i/>
          <w:szCs w:val="22"/>
        </w:rPr>
        <w:t>Generation of standardized TCM</w:t>
      </w:r>
      <w:r w:rsidRPr="00E80806">
        <w:rPr>
          <w:rStyle w:val="eop"/>
          <w:szCs w:val="22"/>
        </w:rPr>
        <w:t> </w:t>
      </w:r>
    </w:p>
    <w:p w14:paraId="72DA83EE" w14:textId="1A7D7757" w:rsidR="003545D2" w:rsidRPr="00E80806" w:rsidRDefault="006A03F7" w:rsidP="003545D2">
      <w:pPr>
        <w:spacing w:line="480" w:lineRule="auto"/>
        <w:ind w:firstLine="720"/>
        <w:rPr>
          <w:szCs w:val="22"/>
        </w:rPr>
      </w:pPr>
      <w:r w:rsidRPr="00E80806">
        <w:rPr>
          <w:szCs w:val="22"/>
        </w:rPr>
        <w:t>Aliquots of adherent cells were thawed from liquid nitrogen storage and seeded into T-150 flask</w:t>
      </w:r>
      <w:r>
        <w:rPr>
          <w:szCs w:val="22"/>
        </w:rPr>
        <w:t xml:space="preserve">s </w:t>
      </w:r>
      <w:r w:rsidR="00215E17">
        <w:rPr>
          <w:szCs w:val="22"/>
        </w:rPr>
        <w:t>in</w:t>
      </w:r>
      <w:r w:rsidRPr="00E80806">
        <w:rPr>
          <w:szCs w:val="22"/>
        </w:rPr>
        <w:t xml:space="preserve"> D10. The cells were allowed to grow to 80% confluence or for a minimum of 24 h if they had already </w:t>
      </w:r>
      <w:r w:rsidRPr="00E80806">
        <w:rPr>
          <w:szCs w:val="22"/>
        </w:rPr>
        <w:lastRenderedPageBreak/>
        <w:t>reached 80% confluence. The cells were then trypsinized and 10</w:t>
      </w:r>
      <w:r w:rsidRPr="00E80806">
        <w:rPr>
          <w:szCs w:val="22"/>
          <w:vertAlign w:val="superscript"/>
        </w:rPr>
        <w:t>6</w:t>
      </w:r>
      <w:r w:rsidRPr="00E80806">
        <w:rPr>
          <w:szCs w:val="22"/>
        </w:rPr>
        <w:t xml:space="preserve"> cells were </w:t>
      </w:r>
      <w:r w:rsidR="00B91D7B">
        <w:rPr>
          <w:szCs w:val="22"/>
        </w:rPr>
        <w:t>re-</w:t>
      </w:r>
      <w:r w:rsidRPr="00E80806">
        <w:rPr>
          <w:szCs w:val="22"/>
        </w:rPr>
        <w:t xml:space="preserve">seeded </w:t>
      </w:r>
      <w:r w:rsidR="00C45EB3">
        <w:rPr>
          <w:szCs w:val="22"/>
        </w:rPr>
        <w:t>i</w:t>
      </w:r>
      <w:r w:rsidRPr="00E80806">
        <w:rPr>
          <w:szCs w:val="22"/>
        </w:rPr>
        <w:t>n the same T-150. They were allowed to grow to 80% confluency, at which point the medium was removed and 9 mL of fresh D10 was added. 24 h later, the medium was collected</w:t>
      </w:r>
      <w:r w:rsidR="00C45EB3">
        <w:rPr>
          <w:szCs w:val="22"/>
        </w:rPr>
        <w:t>, spun to remove all cells, and stored</w:t>
      </w:r>
      <w:r w:rsidRPr="00E80806">
        <w:rPr>
          <w:szCs w:val="22"/>
        </w:rPr>
        <w:t xml:space="preserve"> as </w:t>
      </w:r>
      <w:r>
        <w:rPr>
          <w:szCs w:val="22"/>
        </w:rPr>
        <w:t xml:space="preserve">standardized TCM. </w:t>
      </w:r>
      <w:r w:rsidR="00C45EB3">
        <w:rPr>
          <w:szCs w:val="22"/>
        </w:rPr>
        <w:t xml:space="preserve">The </w:t>
      </w:r>
      <w:r w:rsidRPr="00E80806">
        <w:rPr>
          <w:szCs w:val="22"/>
        </w:rPr>
        <w:t xml:space="preserve">cells were then trypsinized and counted. After all </w:t>
      </w:r>
      <w:r w:rsidR="00BB31A8">
        <w:rPr>
          <w:szCs w:val="22"/>
        </w:rPr>
        <w:t xml:space="preserve">TCM from </w:t>
      </w:r>
      <w:r w:rsidRPr="00E80806">
        <w:rPr>
          <w:szCs w:val="22"/>
        </w:rPr>
        <w:t xml:space="preserve">adherent cell lines </w:t>
      </w:r>
      <w:r w:rsidR="00BB31A8">
        <w:rPr>
          <w:szCs w:val="22"/>
        </w:rPr>
        <w:t>wa</w:t>
      </w:r>
      <w:r w:rsidRPr="00E80806">
        <w:rPr>
          <w:szCs w:val="22"/>
        </w:rPr>
        <w:t xml:space="preserve">s collected, the median number of cells at the time of TCM </w:t>
      </w:r>
      <w:r>
        <w:rPr>
          <w:szCs w:val="22"/>
        </w:rPr>
        <w:t xml:space="preserve">harvesting was calculated. For </w:t>
      </w:r>
      <w:r w:rsidRPr="00E80806">
        <w:rPr>
          <w:szCs w:val="22"/>
        </w:rPr>
        <w:t>suspension cell lines, aliquots were seeded into T-150 cells in R10</w:t>
      </w:r>
      <w:r>
        <w:rPr>
          <w:szCs w:val="22"/>
        </w:rPr>
        <w:t xml:space="preserve"> medium. After 48 h, the cells were </w:t>
      </w:r>
      <w:r w:rsidRPr="00E80806">
        <w:rPr>
          <w:szCs w:val="22"/>
        </w:rPr>
        <w:t>counted and 10</w:t>
      </w:r>
      <w:r w:rsidRPr="00E80806">
        <w:rPr>
          <w:szCs w:val="22"/>
          <w:vertAlign w:val="superscript"/>
        </w:rPr>
        <w:t xml:space="preserve">6 </w:t>
      </w:r>
      <w:r w:rsidRPr="00E80806">
        <w:rPr>
          <w:szCs w:val="22"/>
        </w:rPr>
        <w:t xml:space="preserve">cells were seeded in the same T-150. After 2-4 days, the cells were counted again, and </w:t>
      </w:r>
      <w:r w:rsidR="00F43BD9">
        <w:rPr>
          <w:szCs w:val="22"/>
        </w:rPr>
        <w:t>6</w:t>
      </w:r>
      <w:r w:rsidRPr="00E80806">
        <w:rPr>
          <w:szCs w:val="22"/>
        </w:rPr>
        <w:t xml:space="preserve">0% of the </w:t>
      </w:r>
      <w:r w:rsidR="00F43BD9">
        <w:rPr>
          <w:szCs w:val="22"/>
        </w:rPr>
        <w:t>average</w:t>
      </w:r>
      <w:r w:rsidRPr="00E80806">
        <w:rPr>
          <w:szCs w:val="22"/>
        </w:rPr>
        <w:t xml:space="preserve"> number of adherent cells at the time of TCM harvest was seeded into T-150 with 9 mL of D10. After 24 h, the medium was collected as </w:t>
      </w:r>
      <w:r>
        <w:rPr>
          <w:szCs w:val="22"/>
        </w:rPr>
        <w:t>TCM</w:t>
      </w:r>
      <w:r w:rsidR="00BB31A8">
        <w:rPr>
          <w:szCs w:val="22"/>
        </w:rPr>
        <w:t xml:space="preserve"> </w:t>
      </w:r>
      <w:r w:rsidR="00C45EB3">
        <w:rPr>
          <w:szCs w:val="22"/>
        </w:rPr>
        <w:t xml:space="preserve">as </w:t>
      </w:r>
      <w:r>
        <w:rPr>
          <w:szCs w:val="22"/>
        </w:rPr>
        <w:t>described above</w:t>
      </w:r>
      <w:r w:rsidRPr="00E80806">
        <w:rPr>
          <w:szCs w:val="22"/>
        </w:rPr>
        <w:t xml:space="preserve">, and the cells were counted. </w:t>
      </w:r>
    </w:p>
    <w:p w14:paraId="440435D3" w14:textId="77777777" w:rsidR="003545D2" w:rsidRPr="00E80806" w:rsidRDefault="006A03F7" w:rsidP="003545D2">
      <w:pPr>
        <w:spacing w:line="480" w:lineRule="auto"/>
        <w:rPr>
          <w:rStyle w:val="eop"/>
          <w:szCs w:val="22"/>
        </w:rPr>
      </w:pPr>
      <w:bookmarkStart w:id="4" w:name="_Hlk204841617"/>
      <w:r w:rsidRPr="00E80806">
        <w:rPr>
          <w:rStyle w:val="normaltextrun"/>
          <w:i/>
          <w:szCs w:val="22"/>
        </w:rPr>
        <w:t>Primary macrophage culture</w:t>
      </w:r>
      <w:r w:rsidRPr="00E80806">
        <w:rPr>
          <w:rStyle w:val="eop"/>
          <w:szCs w:val="22"/>
        </w:rPr>
        <w:t> </w:t>
      </w:r>
    </w:p>
    <w:p w14:paraId="7091BCEF" w14:textId="300C7E5E" w:rsidR="003545D2" w:rsidRPr="00E80806" w:rsidRDefault="006A03F7" w:rsidP="003545D2">
      <w:pPr>
        <w:spacing w:line="480" w:lineRule="auto"/>
        <w:ind w:firstLine="720"/>
        <w:rPr>
          <w:szCs w:val="22"/>
        </w:rPr>
      </w:pPr>
      <w:r w:rsidRPr="00E80806">
        <w:rPr>
          <w:szCs w:val="22"/>
        </w:rPr>
        <w:t xml:space="preserve">Canine peripheral blood mononuclear cells </w:t>
      </w:r>
      <w:r w:rsidR="00645094">
        <w:rPr>
          <w:szCs w:val="22"/>
        </w:rPr>
        <w:t xml:space="preserve">(PBMCs) </w:t>
      </w:r>
      <w:r w:rsidRPr="00E80806">
        <w:rPr>
          <w:szCs w:val="22"/>
        </w:rPr>
        <w:t xml:space="preserve">were isolated </w:t>
      </w:r>
      <w:r w:rsidR="00FB03E2" w:rsidRPr="00E80806">
        <w:rPr>
          <w:szCs w:val="22"/>
        </w:rPr>
        <w:t>by density-gradient centrifugation under an approved protocol and plated in R20 for monocyte adherence overnight</w:t>
      </w:r>
      <w:r w:rsidRPr="00E80806">
        <w:rPr>
          <w:szCs w:val="22"/>
        </w:rPr>
        <w:t xml:space="preserve">. </w:t>
      </w:r>
      <w:r w:rsidR="00FB03E2" w:rsidRPr="00E80806">
        <w:rPr>
          <w:szCs w:val="22"/>
        </w:rPr>
        <w:t>Adherent monocytes were then differentiated for 7 days in R20 and 40 ng/µL monocyte colony-stimulating factor (M-CSF)</w:t>
      </w:r>
      <w:bookmarkEnd w:id="4"/>
      <w:r w:rsidR="00FB03E2" w:rsidRPr="00E80806">
        <w:rPr>
          <w:szCs w:val="22"/>
        </w:rPr>
        <w:t>. For polarization, macrophages from three donors were treated 24 h with either 70% TCM/30% R10 or control medium</w:t>
      </w:r>
      <w:r w:rsidR="00C45EB3">
        <w:rPr>
          <w:szCs w:val="22"/>
        </w:rPr>
        <w:t xml:space="preserve"> (70% D10/30% R10)</w:t>
      </w:r>
      <w:r w:rsidR="00FB03E2" w:rsidRPr="00E80806">
        <w:rPr>
          <w:szCs w:val="22"/>
        </w:rPr>
        <w:t>, washed three times with PBS, replenished with R10 for another 24 h, and supernatants collected; cell-free wells</w:t>
      </w:r>
      <w:r w:rsidR="00BB31A8">
        <w:rPr>
          <w:szCs w:val="22"/>
        </w:rPr>
        <w:t xml:space="preserve"> processed in parallel</w:t>
      </w:r>
      <w:r w:rsidR="00FB03E2" w:rsidRPr="00E80806">
        <w:rPr>
          <w:szCs w:val="22"/>
        </w:rPr>
        <w:t xml:space="preserve"> confirmed complete TCM removal</w:t>
      </w:r>
      <w:r w:rsidR="00BB31A8">
        <w:rPr>
          <w:szCs w:val="22"/>
        </w:rPr>
        <w:t xml:space="preserve"> by the washes.</w:t>
      </w:r>
      <w:r w:rsidR="00FB03E2" w:rsidRPr="00E80806">
        <w:rPr>
          <w:szCs w:val="22"/>
        </w:rPr>
        <w:t xml:space="preserve"> </w:t>
      </w:r>
      <w:r w:rsidRPr="00E80806">
        <w:rPr>
          <w:szCs w:val="22"/>
        </w:rPr>
        <w:t xml:space="preserve">The donor details are provided in </w:t>
      </w:r>
      <w:r w:rsidRPr="00E80806">
        <w:rPr>
          <w:b/>
          <w:bCs/>
          <w:szCs w:val="22"/>
        </w:rPr>
        <w:t xml:space="preserve">Supplementary Table </w:t>
      </w:r>
      <w:r w:rsidR="00A06619">
        <w:rPr>
          <w:b/>
          <w:bCs/>
          <w:szCs w:val="22"/>
        </w:rPr>
        <w:t>2</w:t>
      </w:r>
      <w:r w:rsidR="00FB03E2" w:rsidRPr="00E80806">
        <w:rPr>
          <w:b/>
          <w:bCs/>
          <w:szCs w:val="22"/>
        </w:rPr>
        <w:t xml:space="preserve"> </w:t>
      </w:r>
      <w:r w:rsidR="00FB03E2" w:rsidRPr="00E80806">
        <w:rPr>
          <w:szCs w:val="22"/>
        </w:rPr>
        <w:t>and additional details</w:t>
      </w:r>
      <w:r w:rsidR="00D84A27">
        <w:rPr>
          <w:szCs w:val="22"/>
        </w:rPr>
        <w:t xml:space="preserve"> are</w:t>
      </w:r>
      <w:r w:rsidR="00FB03E2" w:rsidRPr="00E80806">
        <w:rPr>
          <w:szCs w:val="22"/>
        </w:rPr>
        <w:t xml:space="preserve"> </w:t>
      </w:r>
      <w:r>
        <w:rPr>
          <w:szCs w:val="22"/>
        </w:rPr>
        <w:t>provided in</w:t>
      </w:r>
      <w:r w:rsidR="00FB03E2" w:rsidRPr="00E80806">
        <w:rPr>
          <w:b/>
          <w:bCs/>
          <w:szCs w:val="22"/>
        </w:rPr>
        <w:t xml:space="preserve"> Supplementary Methods.</w:t>
      </w:r>
    </w:p>
    <w:p w14:paraId="220A2280" w14:textId="77777777" w:rsidR="003545D2" w:rsidRPr="00E80806" w:rsidRDefault="006A03F7" w:rsidP="003545D2">
      <w:pPr>
        <w:spacing w:line="480" w:lineRule="auto"/>
        <w:rPr>
          <w:rStyle w:val="normaltextrun"/>
          <w:szCs w:val="22"/>
        </w:rPr>
      </w:pPr>
      <w:bookmarkStart w:id="5" w:name="_Hlk197528060"/>
      <w:bookmarkStart w:id="6" w:name="_Hlk204841977"/>
      <w:r w:rsidRPr="00E80806">
        <w:rPr>
          <w:rStyle w:val="normaltextrun"/>
          <w:i/>
          <w:szCs w:val="22"/>
        </w:rPr>
        <w:t>Cytokine analysis of cell supernatants</w:t>
      </w:r>
      <w:r w:rsidRPr="00E80806">
        <w:rPr>
          <w:rStyle w:val="normaltextrun"/>
          <w:szCs w:val="22"/>
        </w:rPr>
        <w:t xml:space="preserve"> </w:t>
      </w:r>
    </w:p>
    <w:bookmarkEnd w:id="5"/>
    <w:p w14:paraId="58DA79DB" w14:textId="028A7516" w:rsidR="00FB03E2" w:rsidRPr="00E80806" w:rsidRDefault="006A03F7" w:rsidP="00FB03E2">
      <w:pPr>
        <w:spacing w:line="480" w:lineRule="auto"/>
        <w:ind w:firstLine="720"/>
        <w:rPr>
          <w:szCs w:val="22"/>
        </w:rPr>
      </w:pPr>
      <w:r>
        <w:rPr>
          <w:szCs w:val="22"/>
        </w:rPr>
        <w:t xml:space="preserve">The </w:t>
      </w:r>
      <w:r w:rsidRPr="00E80806">
        <w:rPr>
          <w:szCs w:val="22"/>
        </w:rPr>
        <w:t xml:space="preserve">concentrations of c–c motif chemokine ligand 2 (CCL2), vascular endothelial growth factor (VEGF), transforming growth factor-beta (TGF-β), tumor necrosis factor-alpha (TNF-α), and CCL3 were measured using individual </w:t>
      </w:r>
      <w:r w:rsidR="00BB31A8">
        <w:rPr>
          <w:szCs w:val="22"/>
        </w:rPr>
        <w:t>enzyme-linked immunosorbent assay (ELISA)</w:t>
      </w:r>
      <w:r w:rsidRPr="00E80806">
        <w:rPr>
          <w:szCs w:val="22"/>
        </w:rPr>
        <w:t xml:space="preserve"> kits</w:t>
      </w:r>
      <w:r w:rsidR="00A52D59">
        <w:rPr>
          <w:szCs w:val="22"/>
        </w:rPr>
        <w:t xml:space="preserve"> (see </w:t>
      </w:r>
      <w:r w:rsidR="00A52D59" w:rsidRPr="00A52D59">
        <w:rPr>
          <w:b/>
          <w:bCs/>
          <w:szCs w:val="22"/>
        </w:rPr>
        <w:t>Supplementary Methods</w:t>
      </w:r>
      <w:r w:rsidR="00A52D59">
        <w:rPr>
          <w:szCs w:val="22"/>
        </w:rPr>
        <w:t>)</w:t>
      </w:r>
      <w:r w:rsidRPr="00E80806">
        <w:rPr>
          <w:szCs w:val="22"/>
        </w:rPr>
        <w:t>. In parallel, a</w:t>
      </w:r>
      <w:r w:rsidR="00BB31A8">
        <w:rPr>
          <w:szCs w:val="22"/>
        </w:rPr>
        <w:t>n immunology</w:t>
      </w:r>
      <w:r w:rsidRPr="00E80806">
        <w:rPr>
          <w:szCs w:val="22"/>
        </w:rPr>
        <w:t xml:space="preserve"> </w:t>
      </w:r>
      <w:r w:rsidR="00BB31A8">
        <w:rPr>
          <w:szCs w:val="22"/>
        </w:rPr>
        <w:t>multiplex assay</w:t>
      </w:r>
      <w:r w:rsidRPr="00E80806">
        <w:rPr>
          <w:szCs w:val="22"/>
        </w:rPr>
        <w:t xml:space="preserve"> </w:t>
      </w:r>
      <w:r w:rsidR="00BB31A8">
        <w:rPr>
          <w:szCs w:val="22"/>
        </w:rPr>
        <w:t>(</w:t>
      </w:r>
      <w:r w:rsidRPr="00E80806">
        <w:rPr>
          <w:szCs w:val="22"/>
        </w:rPr>
        <w:t>MILLIPLEX® canine</w:t>
      </w:r>
      <w:r w:rsidR="00BB31A8">
        <w:rPr>
          <w:szCs w:val="22"/>
        </w:rPr>
        <w:t xml:space="preserve"> cytokine</w:t>
      </w:r>
      <w:r w:rsidR="00A52D59">
        <w:rPr>
          <w:szCs w:val="22"/>
        </w:rPr>
        <w:t>/chemokine</w:t>
      </w:r>
      <w:r w:rsidRPr="00E80806">
        <w:rPr>
          <w:szCs w:val="22"/>
        </w:rPr>
        <w:t xml:space="preserve"> panel</w:t>
      </w:r>
      <w:r w:rsidR="00BB31A8">
        <w:rPr>
          <w:szCs w:val="22"/>
        </w:rPr>
        <w:t>)</w:t>
      </w:r>
      <w:r w:rsidRPr="00E80806">
        <w:rPr>
          <w:szCs w:val="22"/>
        </w:rPr>
        <w:t xml:space="preserve"> was run on a Luminex MagPix with xPONENT® software</w:t>
      </w:r>
      <w:r w:rsidR="00A52D59">
        <w:rPr>
          <w:szCs w:val="22"/>
        </w:rPr>
        <w:t xml:space="preserve">. </w:t>
      </w:r>
      <w:r w:rsidRPr="00E80806">
        <w:rPr>
          <w:szCs w:val="22"/>
        </w:rPr>
        <w:t xml:space="preserve">Eight analytes fell below </w:t>
      </w:r>
      <w:r>
        <w:rPr>
          <w:szCs w:val="22"/>
        </w:rPr>
        <w:t>the quantification limits and were excluded, and CCL2 levels exceeded the assay range, necessitating 150</w:t>
      </w:r>
      <w:r w:rsidR="00A52D59">
        <w:rPr>
          <w:szCs w:val="22"/>
        </w:rPr>
        <w:t>x</w:t>
      </w:r>
      <w:r>
        <w:rPr>
          <w:szCs w:val="22"/>
        </w:rPr>
        <w:t xml:space="preserve"> dilution for accurate ELISA measurement. Additional details are provided in </w:t>
      </w:r>
      <w:r w:rsidRPr="00E80806">
        <w:rPr>
          <w:b/>
          <w:bCs/>
          <w:szCs w:val="22"/>
        </w:rPr>
        <w:t xml:space="preserve">Supplementary Methods. </w:t>
      </w:r>
    </w:p>
    <w:bookmarkEnd w:id="6"/>
    <w:p w14:paraId="4480B463" w14:textId="336F8D68" w:rsidR="003545D2" w:rsidRPr="00E80806" w:rsidRDefault="006A03F7" w:rsidP="003545D2">
      <w:pPr>
        <w:spacing w:line="480" w:lineRule="auto"/>
        <w:rPr>
          <w:rStyle w:val="eop"/>
          <w:szCs w:val="22"/>
        </w:rPr>
      </w:pPr>
      <w:r w:rsidRPr="00E80806">
        <w:rPr>
          <w:rStyle w:val="normaltextrun"/>
          <w:i/>
          <w:szCs w:val="22"/>
        </w:rPr>
        <w:lastRenderedPageBreak/>
        <w:t>Normalization of results</w:t>
      </w:r>
    </w:p>
    <w:p w14:paraId="189523B1" w14:textId="0E9E53E2" w:rsidR="003545D2" w:rsidRPr="0019371B" w:rsidRDefault="006A03F7" w:rsidP="00FB03E2">
      <w:pPr>
        <w:spacing w:line="480" w:lineRule="auto"/>
        <w:ind w:firstLine="720"/>
        <w:rPr>
          <w:rStyle w:val="eop"/>
        </w:rPr>
      </w:pPr>
      <w:bookmarkStart w:id="7" w:name="excessive_branding"/>
      <w:bookmarkEnd w:id="7"/>
      <w:r w:rsidRPr="00E80806">
        <w:rPr>
          <w:rStyle w:val="eop"/>
          <w:szCs w:val="22"/>
        </w:rPr>
        <w:t>A</w:t>
      </w:r>
      <w:r w:rsidR="009D42D0" w:rsidRPr="00E80806">
        <w:rPr>
          <w:rStyle w:val="eop"/>
          <w:szCs w:val="22"/>
        </w:rPr>
        <w:t>bsolute values from the ELISAs and</w:t>
      </w:r>
      <w:r w:rsidR="00BB31A8">
        <w:rPr>
          <w:rStyle w:val="eop"/>
          <w:szCs w:val="22"/>
        </w:rPr>
        <w:t xml:space="preserve"> the</w:t>
      </w:r>
      <w:r w:rsidR="009D42D0" w:rsidRPr="00E80806">
        <w:rPr>
          <w:rStyle w:val="eop"/>
          <w:szCs w:val="22"/>
        </w:rPr>
        <w:t xml:space="preserve"> multiplex panel were normalized. As the data had a non-normal distribution, a modified z-score was calculated for each analyte (given by</w:t>
      </w:r>
      <w:r w:rsidR="009D42D0" w:rsidRPr="00E80806">
        <w:rPr>
          <w:rStyle w:val="eop"/>
          <w:i/>
          <w:szCs w:val="22"/>
        </w:rPr>
        <w:t xml:space="preserve"> </w:t>
      </w:r>
      <w:r w:rsidR="009D42D0" w:rsidRPr="00E80806">
        <w:rPr>
          <w:i/>
          <w:szCs w:val="22"/>
        </w:rPr>
        <w:t>modified z-score = [0.6745(the data point – the median of the dataset)] / the median absolute deviation of the dataset</w:t>
      </w:r>
      <w:r w:rsidR="009D42D0" w:rsidRPr="00E80806">
        <w:rPr>
          <w:szCs w:val="22"/>
        </w:rPr>
        <w:t>).</w:t>
      </w:r>
      <w:sdt>
        <w:sdtPr>
          <w:rPr>
            <w:color w:val="000000"/>
            <w:szCs w:val="22"/>
            <w:vertAlign w:val="superscript"/>
          </w:rPr>
          <w:tag w:val="MENDELEY_CITATION_v3_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"/>
          <w:id w:val="-1150513146"/>
          <w:placeholder>
            <w:docPart w:val="DefaultPlaceholder_-1854013440"/>
          </w:placeholder>
        </w:sdtPr>
        <w:sdtContent>
          <w:r w:rsidR="007D0E8F" w:rsidRPr="007D0E8F">
            <w:rPr>
              <w:color w:val="000000"/>
              <w:szCs w:val="22"/>
              <w:vertAlign w:val="superscript"/>
            </w:rPr>
            <w:t>22</w:t>
          </w:r>
        </w:sdtContent>
      </w:sdt>
      <w:r w:rsidR="009D42D0" w:rsidRPr="00E80806">
        <w:rPr>
          <w:szCs w:val="22"/>
        </w:rPr>
        <w:t xml:space="preserve"> </w:t>
      </w:r>
      <w:r w:rsidR="009D42D0" w:rsidRPr="00E80806">
        <w:rPr>
          <w:rStyle w:val="eop"/>
          <w:szCs w:val="22"/>
        </w:rPr>
        <w:t>The modified z-score was used to create a rank order of cancer cell lines for each analyte, with a high</w:t>
      </w:r>
      <w:r>
        <w:rPr>
          <w:rStyle w:val="eop"/>
          <w:szCs w:val="22"/>
        </w:rPr>
        <w:t xml:space="preserve"> modified z-score indicating that </w:t>
      </w:r>
      <w:r w:rsidR="00BB31A8">
        <w:rPr>
          <w:rStyle w:val="eop"/>
          <w:szCs w:val="22"/>
        </w:rPr>
        <w:t>TCM from a</w:t>
      </w:r>
      <w:r>
        <w:rPr>
          <w:rStyle w:val="eop"/>
          <w:szCs w:val="22"/>
        </w:rPr>
        <w:t xml:space="preserve"> cell line stimulated a high relative amount of the secretory product from macrophages</w:t>
      </w:r>
      <w:r w:rsidR="002B6711">
        <w:rPr>
          <w:rStyle w:val="eop"/>
          <w:szCs w:val="22"/>
        </w:rPr>
        <w:t>,</w:t>
      </w:r>
      <w:r>
        <w:rPr>
          <w:rStyle w:val="eop"/>
          <w:szCs w:val="22"/>
        </w:rPr>
        <w:t xml:space="preserve"> and a low modified z-score indicating that </w:t>
      </w:r>
      <w:r w:rsidR="00BB31A8">
        <w:rPr>
          <w:rStyle w:val="eop"/>
          <w:szCs w:val="22"/>
        </w:rPr>
        <w:t xml:space="preserve">TCM from </w:t>
      </w:r>
      <w:r>
        <w:rPr>
          <w:rStyle w:val="eop"/>
          <w:szCs w:val="22"/>
        </w:rPr>
        <w:t>a cell line stimulated a low relative amount of the secretory product.</w:t>
      </w:r>
      <w:r w:rsidRPr="00E80806">
        <w:rPr>
          <w:rStyle w:val="eop"/>
          <w:szCs w:val="22"/>
        </w:rPr>
        <w:t xml:space="preserve"> </w:t>
      </w:r>
      <w:r w:rsidRPr="00E80806">
        <w:rPr>
          <w:szCs w:val="22"/>
        </w:rPr>
        <w:t xml:space="preserve">The modified z-scores were correlated between </w:t>
      </w:r>
      <w:r>
        <w:rPr>
          <w:szCs w:val="22"/>
        </w:rPr>
        <w:t xml:space="preserve">the analytes and </w:t>
      </w:r>
      <w:r w:rsidRPr="00E80806">
        <w:rPr>
          <w:szCs w:val="22"/>
        </w:rPr>
        <w:t>with previously published mutational and phosphorylation data.</w:t>
      </w:r>
      <w:sdt>
        <w:sdtPr>
          <w:rPr>
            <w:color w:val="000000"/>
            <w:szCs w:val="22"/>
            <w:vertAlign w:val="superscript"/>
          </w:rPr>
          <w:tag w:val="MENDELEY_CITATION_v3_eyJjaXRhdGlvbklEIjoiTUVOREVMRVlfQ0lUQVRJT05fOTFjZWFiZWUtYjNlOC00MWUyLWFjNjctY2JmZjVjNTM0MTZkIiwicHJvcGVydGllcyI6eyJub3RlSW5kZXgiOjB9LCJpc0VkaXRlZCI6ZmFsc2UsIm1hbnVhbE92ZXJyaWRlIjp7ImlzTWFudWFsbHlPdmVycmlkZGVuIjpmYWxzZSwiY2l0ZXByb2NUZXh0IjoiPHN1cD4yMzwvc3VwPi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
          <w:id w:val="-2091614660"/>
          <w:placeholder>
            <w:docPart w:val="8B43F1CF1D6F4FB0B31A61929DE67E92"/>
          </w:placeholder>
        </w:sdtPr>
        <w:sdtContent>
          <w:r w:rsidR="007D0E8F" w:rsidRPr="007D0E8F">
            <w:rPr>
              <w:color w:val="000000"/>
              <w:szCs w:val="22"/>
              <w:vertAlign w:val="superscript"/>
            </w:rPr>
            <w:t>23</w:t>
          </w:r>
        </w:sdtContent>
      </w:sdt>
    </w:p>
    <w:p w14:paraId="2C86FC18" w14:textId="77777777" w:rsidR="003545D2" w:rsidRPr="00E80806" w:rsidRDefault="006A03F7" w:rsidP="003545D2">
      <w:pPr>
        <w:spacing w:line="480" w:lineRule="auto"/>
        <w:rPr>
          <w:rStyle w:val="normaltextrun"/>
          <w:szCs w:val="22"/>
        </w:rPr>
      </w:pPr>
      <w:bookmarkStart w:id="8" w:name="_Hlk204845009"/>
      <w:bookmarkStart w:id="9" w:name="OLE_LINK2"/>
      <w:r w:rsidRPr="00E80806">
        <w:rPr>
          <w:rStyle w:val="normaltextrun"/>
          <w:i/>
          <w:szCs w:val="22"/>
        </w:rPr>
        <w:t>RNA-sequencing and analysis</w:t>
      </w:r>
      <w:bookmarkStart w:id="10" w:name="article1.body1.sec2.sec4.p1"/>
      <w:bookmarkEnd w:id="10"/>
    </w:p>
    <w:p w14:paraId="58127BD9" w14:textId="25A3F145" w:rsidR="00FB03E2" w:rsidRPr="0019371B" w:rsidRDefault="006A03F7" w:rsidP="00137E00">
      <w:pPr>
        <w:spacing w:line="480" w:lineRule="auto"/>
        <w:ind w:firstLine="720"/>
      </w:pPr>
      <w:r w:rsidRPr="00E80806">
        <w:rPr>
          <w:szCs w:val="22"/>
        </w:rPr>
        <w:t xml:space="preserve">Bulk-RNA sequencing (RNA-seq) of the canine cell lines used in this study was previously performed by investigators at the </w:t>
      </w:r>
      <w:r w:rsidR="009D2D68">
        <w:rPr>
          <w:szCs w:val="22"/>
        </w:rPr>
        <w:t>Flint Animal Cancer Center (</w:t>
      </w:r>
      <w:r w:rsidRPr="00E80806">
        <w:rPr>
          <w:szCs w:val="22"/>
        </w:rPr>
        <w:t>FACC</w:t>
      </w:r>
      <w:r w:rsidR="009D2D68">
        <w:rPr>
          <w:szCs w:val="22"/>
        </w:rPr>
        <w:t>)</w:t>
      </w:r>
      <w:r>
        <w:rPr>
          <w:szCs w:val="22"/>
        </w:rPr>
        <w:t>.</w:t>
      </w:r>
      <w:sdt>
        <w:sdtPr>
          <w:rPr>
            <w:color w:val="000000"/>
            <w:szCs w:val="22"/>
            <w:vertAlign w:val="superscript"/>
          </w:rPr>
          <w:tag w:val="MENDELEY_CITATION_v3_eyJjaXRhdGlvbklEIjoiTUVOREVMRVlfQ0lUQVRJT05fZWYwM2ExMTYtN2ZjNS00ZTZmLTg4YWMtMjI4MWQzZjcyMjQyIiwicHJvcGVydGllcyI6eyJub3RlSW5kZXgiOjB9LCJpc0VkaXRlZCI6ZmFsc2UsIm1hbnVhbE92ZXJyaWRlIjp7ImlzTWFudWFsbHlPdmVycmlkZGVuIjpmYWxzZSwiY2l0ZXByb2NUZXh0IjoiPHN1cD4yNDwvc3VwPi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
          <w:id w:val="-245879819"/>
          <w:placeholder>
            <w:docPart w:val="DefaultPlaceholder_-1854013440"/>
          </w:placeholder>
        </w:sdtPr>
        <w:sdtContent>
          <w:r w:rsidR="007D0E8F" w:rsidRPr="007D0E8F">
            <w:rPr>
              <w:color w:val="000000"/>
              <w:szCs w:val="22"/>
              <w:vertAlign w:val="superscript"/>
            </w:rPr>
            <w:t>24</w:t>
          </w:r>
        </w:sdtContent>
      </w:sdt>
      <w:r w:rsidRPr="00E80806">
        <w:rPr>
          <w:szCs w:val="22"/>
        </w:rPr>
        <w:t xml:space="preserve"> Spearman</w:t>
      </w:r>
      <w:r w:rsidR="000A7C96">
        <w:rPr>
          <w:szCs w:val="22"/>
        </w:rPr>
        <w:t>’s rank</w:t>
      </w:r>
      <w:r w:rsidRPr="00E80806">
        <w:rPr>
          <w:szCs w:val="22"/>
        </w:rPr>
        <w:t xml:space="preserve"> correlations between each gene’s expression (transcripts per million [TPM] and remove</w:t>
      </w:r>
      <w:r>
        <w:rPr>
          <w:szCs w:val="22"/>
        </w:rPr>
        <w:t xml:space="preserve">d </w:t>
      </w:r>
      <w:r w:rsidRPr="00E80806">
        <w:rPr>
          <w:szCs w:val="22"/>
        </w:rPr>
        <w:t>unwanted variation using control genes [RUVg]‐normalized) and cytokine modified Z-scores were computed</w:t>
      </w:r>
      <w:r w:rsidR="001C5A5B">
        <w:rPr>
          <w:szCs w:val="22"/>
        </w:rPr>
        <w:t xml:space="preserve">. </w:t>
      </w:r>
      <w:r>
        <w:rPr>
          <w:szCs w:val="22"/>
        </w:rPr>
        <w:t xml:space="preserve">Differential expression between “high” </w:t>
      </w:r>
      <w:r w:rsidR="002B6711">
        <w:rPr>
          <w:szCs w:val="22"/>
        </w:rPr>
        <w:t>and</w:t>
      </w:r>
      <w:r>
        <w:rPr>
          <w:szCs w:val="22"/>
        </w:rPr>
        <w:t xml:space="preserve"> “low” macrophage stimulators (top/bottom </w:t>
      </w:r>
      <w:r w:rsidR="00C45EB3">
        <w:rPr>
          <w:szCs w:val="22"/>
        </w:rPr>
        <w:t xml:space="preserve">modified </w:t>
      </w:r>
      <w:r w:rsidRPr="00E80806">
        <w:rPr>
          <w:szCs w:val="22"/>
        </w:rPr>
        <w:t xml:space="preserve">Z-score quartiles) was performed in DESeq2 on the </w:t>
      </w:r>
      <w:r w:rsidR="001C5A5B">
        <w:rPr>
          <w:szCs w:val="22"/>
        </w:rPr>
        <w:t xml:space="preserve">filtered </w:t>
      </w:r>
      <w:r w:rsidRPr="00E80806">
        <w:rPr>
          <w:szCs w:val="22"/>
        </w:rPr>
        <w:t>raw count matrix</w:t>
      </w:r>
      <w:r w:rsidR="000A7C96">
        <w:rPr>
          <w:szCs w:val="22"/>
        </w:rPr>
        <w:t xml:space="preserve"> (excluding </w:t>
      </w:r>
      <w:r w:rsidRPr="00E80806">
        <w:rPr>
          <w:szCs w:val="22"/>
        </w:rPr>
        <w:t xml:space="preserve">genes with </w:t>
      </w:r>
      <w:r w:rsidR="00866C51">
        <w:rPr>
          <w:szCs w:val="22"/>
        </w:rPr>
        <w:t xml:space="preserve">≤ </w:t>
      </w:r>
      <w:r w:rsidRPr="00E80806">
        <w:rPr>
          <w:szCs w:val="22"/>
        </w:rPr>
        <w:t xml:space="preserve">3 counts or present in fewer than half the </w:t>
      </w:r>
      <w:r w:rsidR="00866C51">
        <w:rPr>
          <w:szCs w:val="22"/>
        </w:rPr>
        <w:t>analyzed samples</w:t>
      </w:r>
      <w:r w:rsidR="000A7C96">
        <w:rPr>
          <w:szCs w:val="22"/>
        </w:rPr>
        <w:t>)</w:t>
      </w:r>
      <w:r w:rsidR="001C5A5B">
        <w:rPr>
          <w:szCs w:val="22"/>
        </w:rPr>
        <w:t>.</w:t>
      </w:r>
      <w:r w:rsidRPr="00E80806">
        <w:rPr>
          <w:szCs w:val="22"/>
        </w:rPr>
        <w:t xml:space="preserve"> Genes with </w:t>
      </w:r>
      <w:r w:rsidR="00204C69">
        <w:rPr>
          <w:szCs w:val="22"/>
        </w:rPr>
        <w:t>absolute log base 2 fold change (</w:t>
      </w:r>
      <w:r w:rsidRPr="00E80806">
        <w:rPr>
          <w:szCs w:val="22"/>
        </w:rPr>
        <w:t>|log₂FC|</w:t>
      </w:r>
      <w:r w:rsidR="00204C69">
        <w:rPr>
          <w:szCs w:val="22"/>
        </w:rPr>
        <w:t>)</w:t>
      </w:r>
      <w:r w:rsidRPr="00E80806">
        <w:rPr>
          <w:szCs w:val="22"/>
        </w:rPr>
        <w:t xml:space="preserve"> ≥ 1 and Benjamini–Hochberg (BH)-adjusted </w:t>
      </w:r>
      <w:r w:rsidRPr="00E80806">
        <w:rPr>
          <w:i/>
          <w:iCs/>
          <w:szCs w:val="22"/>
        </w:rPr>
        <w:t>p</w:t>
      </w:r>
      <w:r w:rsidRPr="00E80806">
        <w:rPr>
          <w:szCs w:val="22"/>
        </w:rPr>
        <w:t xml:space="preserve"> ≤ 0.05 were deemed significant. </w:t>
      </w:r>
      <w:bookmarkEnd w:id="8"/>
      <w:r w:rsidRPr="00E80806">
        <w:rPr>
          <w:szCs w:val="22"/>
        </w:rPr>
        <w:t>Pre-ranked GSEA was run against</w:t>
      </w:r>
      <w:r w:rsidR="00F948A5">
        <w:rPr>
          <w:szCs w:val="22"/>
        </w:rPr>
        <w:t xml:space="preserve"> m</w:t>
      </w:r>
      <w:r w:rsidR="00F948A5" w:rsidRPr="00F948A5">
        <w:rPr>
          <w:szCs w:val="22"/>
        </w:rPr>
        <w:t xml:space="preserve">olecular </w:t>
      </w:r>
      <w:r w:rsidR="00F948A5">
        <w:rPr>
          <w:szCs w:val="22"/>
        </w:rPr>
        <w:t>s</w:t>
      </w:r>
      <w:r w:rsidR="00F948A5" w:rsidRPr="00F948A5">
        <w:rPr>
          <w:szCs w:val="22"/>
        </w:rPr>
        <w:t xml:space="preserve">ignatures </w:t>
      </w:r>
      <w:r w:rsidR="00F948A5">
        <w:rPr>
          <w:szCs w:val="22"/>
        </w:rPr>
        <w:t>d</w:t>
      </w:r>
      <w:r w:rsidR="00F948A5" w:rsidRPr="00F948A5">
        <w:rPr>
          <w:szCs w:val="22"/>
        </w:rPr>
        <w:t>atabase</w:t>
      </w:r>
      <w:r w:rsidRPr="00E80806">
        <w:rPr>
          <w:szCs w:val="22"/>
        </w:rPr>
        <w:t xml:space="preserve"> </w:t>
      </w:r>
      <w:r w:rsidR="00F948A5">
        <w:rPr>
          <w:szCs w:val="22"/>
        </w:rPr>
        <w:t>(</w:t>
      </w:r>
      <w:r w:rsidRPr="00E80806">
        <w:rPr>
          <w:szCs w:val="22"/>
        </w:rPr>
        <w:t>MsigDB</w:t>
      </w:r>
      <w:r w:rsidR="00F948A5">
        <w:rPr>
          <w:szCs w:val="22"/>
        </w:rPr>
        <w:t>)</w:t>
      </w:r>
      <w:r w:rsidRPr="00E80806">
        <w:rPr>
          <w:szCs w:val="22"/>
        </w:rPr>
        <w:t xml:space="preserve"> Hallmark (H), Curated (C2), Oncogenic (C6)</w:t>
      </w:r>
      <w:r>
        <w:rPr>
          <w:szCs w:val="22"/>
        </w:rPr>
        <w:t xml:space="preserve"> and </w:t>
      </w:r>
      <w:r w:rsidRPr="00E80806">
        <w:rPr>
          <w:szCs w:val="22"/>
        </w:rPr>
        <w:t>Immunologic (C7)</w:t>
      </w:r>
      <w:r w:rsidR="00F948A5">
        <w:rPr>
          <w:szCs w:val="22"/>
        </w:rPr>
        <w:t xml:space="preserve">, </w:t>
      </w:r>
      <w:r w:rsidRPr="00E80806">
        <w:rPr>
          <w:szCs w:val="22"/>
        </w:rPr>
        <w:t>with BH</w:t>
      </w:r>
      <w:r w:rsidR="00F0231D">
        <w:rPr>
          <w:szCs w:val="22"/>
        </w:rPr>
        <w:t>-adjusted</w:t>
      </w:r>
      <w:r w:rsidRPr="00E80806">
        <w:rPr>
          <w:szCs w:val="22"/>
        </w:rPr>
        <w:t xml:space="preserve"> </w:t>
      </w:r>
      <w:r w:rsidRPr="00F0231D">
        <w:rPr>
          <w:i/>
          <w:iCs/>
          <w:szCs w:val="22"/>
        </w:rPr>
        <w:t>p</w:t>
      </w:r>
      <w:r w:rsidRPr="00E80806">
        <w:rPr>
          <w:szCs w:val="22"/>
        </w:rPr>
        <w:t xml:space="preserve"> ≤ 0.</w:t>
      </w:r>
      <w:r w:rsidR="002B6711">
        <w:rPr>
          <w:szCs w:val="22"/>
        </w:rPr>
        <w:t>25</w:t>
      </w:r>
      <w:r w:rsidRPr="00E80806">
        <w:rPr>
          <w:szCs w:val="22"/>
        </w:rPr>
        <w:t xml:space="preserve"> considered significant. Finally, CCL3 transcript counts were extracted from </w:t>
      </w:r>
      <w:r>
        <w:rPr>
          <w:szCs w:val="22"/>
        </w:rPr>
        <w:t>public datasets (NCBI BioProject</w:t>
      </w:r>
      <w:r w:rsidR="00A20E2E">
        <w:rPr>
          <w:szCs w:val="22"/>
        </w:rPr>
        <w:t xml:space="preserve">, accession numbers </w:t>
      </w:r>
      <w:r>
        <w:rPr>
          <w:szCs w:val="22"/>
        </w:rPr>
        <w:t>PRJDB11462, PRJEB36828, and PRJDB17594).</w:t>
      </w:r>
      <w:r w:rsidRPr="00E80806">
        <w:rPr>
          <w:i/>
          <w:szCs w:val="22"/>
        </w:rPr>
        <w:t xml:space="preserve"> </w:t>
      </w:r>
      <w:r w:rsidR="00137E00" w:rsidRPr="00E80806">
        <w:rPr>
          <w:szCs w:val="22"/>
        </w:rPr>
        <w:t xml:space="preserve">Additional details are </w:t>
      </w:r>
      <w:r>
        <w:rPr>
          <w:szCs w:val="22"/>
        </w:rPr>
        <w:t xml:space="preserve">provided in </w:t>
      </w:r>
      <w:r w:rsidR="00137E00" w:rsidRPr="00E80806">
        <w:rPr>
          <w:b/>
          <w:bCs/>
          <w:szCs w:val="22"/>
        </w:rPr>
        <w:t xml:space="preserve">Supplementary Methods. </w:t>
      </w:r>
    </w:p>
    <w:p w14:paraId="38C8C814" w14:textId="31D6E7BE" w:rsidR="00FB03E2" w:rsidRPr="00E80806" w:rsidRDefault="006A03F7" w:rsidP="00FB03E2">
      <w:pPr>
        <w:spacing w:line="480" w:lineRule="auto"/>
        <w:rPr>
          <w:rStyle w:val="eop"/>
          <w:szCs w:val="22"/>
        </w:rPr>
      </w:pPr>
      <w:r w:rsidRPr="00E80806">
        <w:rPr>
          <w:rStyle w:val="normaltextrun"/>
          <w:i/>
          <w:szCs w:val="22"/>
        </w:rPr>
        <w:t xml:space="preserve">Exosome depletion </w:t>
      </w:r>
      <w:r w:rsidR="00F948A5">
        <w:rPr>
          <w:rStyle w:val="normaltextrun"/>
          <w:i/>
          <w:szCs w:val="22"/>
        </w:rPr>
        <w:t xml:space="preserve">and validation </w:t>
      </w:r>
      <w:r w:rsidRPr="00E80806">
        <w:rPr>
          <w:rStyle w:val="normaltextrun"/>
          <w:i/>
          <w:szCs w:val="22"/>
        </w:rPr>
        <w:t>study</w:t>
      </w:r>
      <w:r w:rsidRPr="00E80806">
        <w:rPr>
          <w:rStyle w:val="eop"/>
          <w:i/>
          <w:szCs w:val="22"/>
        </w:rPr>
        <w:t> </w:t>
      </w:r>
    </w:p>
    <w:p w14:paraId="2D4BD737" w14:textId="48B4C6B6" w:rsidR="00F948A5" w:rsidRPr="00E80806" w:rsidRDefault="003B2F3E" w:rsidP="00F948A5">
      <w:pPr>
        <w:spacing w:line="480" w:lineRule="auto"/>
        <w:ind w:firstLine="720"/>
        <w:rPr>
          <w:szCs w:val="22"/>
        </w:rPr>
      </w:pPr>
      <w:r>
        <w:rPr>
          <w:szCs w:val="22"/>
        </w:rPr>
        <w:t>Seven of the top</w:t>
      </w:r>
      <w:r w:rsidR="006A03F7" w:rsidRPr="0019371B">
        <w:t xml:space="preserve"> VEGF</w:t>
      </w:r>
      <w:r w:rsidR="006A03F7" w:rsidRPr="00E80806">
        <w:rPr>
          <w:szCs w:val="22"/>
        </w:rPr>
        <w:t>-</w:t>
      </w:r>
      <w:r w:rsidR="006A03F7" w:rsidRPr="0019371B">
        <w:t xml:space="preserve">stimulating cell lines were </w:t>
      </w:r>
      <w:r w:rsidR="006A03F7" w:rsidRPr="00E80806">
        <w:rPr>
          <w:szCs w:val="22"/>
        </w:rPr>
        <w:t>selected</w:t>
      </w:r>
      <w:r w:rsidR="006A03F7">
        <w:rPr>
          <w:szCs w:val="22"/>
        </w:rPr>
        <w:t xml:space="preserve">, and </w:t>
      </w:r>
      <w:r w:rsidR="002B6711">
        <w:rPr>
          <w:szCs w:val="22"/>
        </w:rPr>
        <w:t>aliquots of their</w:t>
      </w:r>
      <w:r w:rsidR="006A03F7" w:rsidRPr="0019371B">
        <w:t xml:space="preserve"> </w:t>
      </w:r>
      <w:r w:rsidR="006A03F7" w:rsidRPr="00E80806">
        <w:rPr>
          <w:szCs w:val="22"/>
        </w:rPr>
        <w:t xml:space="preserve">TCM </w:t>
      </w:r>
      <w:r w:rsidR="002B6711">
        <w:rPr>
          <w:szCs w:val="22"/>
        </w:rPr>
        <w:t>were thawed and</w:t>
      </w:r>
      <w:r w:rsidR="006A03F7">
        <w:rPr>
          <w:szCs w:val="22"/>
        </w:rPr>
        <w:t xml:space="preserve"> split</w:t>
      </w:r>
      <w:r w:rsidR="006A03F7" w:rsidRPr="0019371B">
        <w:t xml:space="preserve"> into three fractions</w:t>
      </w:r>
      <w:r w:rsidR="002B6711">
        <w:t xml:space="preserve"> of equal volume</w:t>
      </w:r>
      <w:r w:rsidR="006A03F7" w:rsidRPr="00E80806">
        <w:rPr>
          <w:szCs w:val="22"/>
        </w:rPr>
        <w:t xml:space="preserve">: </w:t>
      </w:r>
      <w:r w:rsidR="006A03F7" w:rsidRPr="0019371B">
        <w:t xml:space="preserve">whole TCM, </w:t>
      </w:r>
      <w:r w:rsidR="006A03F7" w:rsidRPr="00E80806">
        <w:rPr>
          <w:szCs w:val="22"/>
        </w:rPr>
        <w:t>exosome-</w:t>
      </w:r>
      <w:r w:rsidR="006A03F7" w:rsidRPr="0019371B">
        <w:t xml:space="preserve">depleted </w:t>
      </w:r>
      <w:r w:rsidR="006A03F7" w:rsidRPr="00E80806">
        <w:rPr>
          <w:szCs w:val="22"/>
        </w:rPr>
        <w:t>TCM (Amicon Ultra centrifugal filters; Millipore Sigma, #UFC210024),</w:t>
      </w:r>
      <w:r w:rsidR="006A03F7" w:rsidRPr="0019371B">
        <w:t xml:space="preserve"> and an exosome-only fraction</w:t>
      </w:r>
      <w:r w:rsidR="002B6711">
        <w:t xml:space="preserve">. </w:t>
      </w:r>
      <w:r w:rsidR="006A03F7" w:rsidRPr="00E80806">
        <w:rPr>
          <w:szCs w:val="22"/>
        </w:rPr>
        <w:t xml:space="preserve">Exosome </w:t>
      </w:r>
      <w:r w:rsidR="006A03F7" w:rsidRPr="00E80806">
        <w:rPr>
          <w:szCs w:val="22"/>
        </w:rPr>
        <w:lastRenderedPageBreak/>
        <w:t xml:space="preserve">concentrations were quantified by tunable resistant pulse sensing with a nano-pore 150 set to a ~47 nm stretch and measured against standardized calibration particles (qNano Gold, Izon; #NP100, #CPC200). </w:t>
      </w:r>
      <w:r w:rsidR="006A03F7" w:rsidRPr="0019371B">
        <w:t>Macrophages from three canine donors</w:t>
      </w:r>
      <w:r w:rsidR="006A03F7" w:rsidRPr="00E80806">
        <w:rPr>
          <w:szCs w:val="22"/>
        </w:rPr>
        <w:t xml:space="preserve"> were differentiated for</w:t>
      </w:r>
      <w:r w:rsidR="006A03F7" w:rsidRPr="0019371B">
        <w:t xml:space="preserve"> 7 days</w:t>
      </w:r>
      <w:r w:rsidR="006A03F7" w:rsidRPr="00E80806">
        <w:rPr>
          <w:szCs w:val="22"/>
        </w:rPr>
        <w:t>,</w:t>
      </w:r>
      <w:r w:rsidR="006A03F7" w:rsidRPr="0019371B">
        <w:t xml:space="preserve"> treated with each </w:t>
      </w:r>
      <w:r w:rsidR="00F948A5">
        <w:t>condition</w:t>
      </w:r>
      <w:r w:rsidR="006A03F7" w:rsidRPr="00E80806">
        <w:rPr>
          <w:szCs w:val="22"/>
        </w:rPr>
        <w:t xml:space="preserve"> (</w:t>
      </w:r>
      <w:r w:rsidR="00F948A5">
        <w:rPr>
          <w:szCs w:val="22"/>
        </w:rPr>
        <w:t xml:space="preserve">TCM from </w:t>
      </w:r>
      <w:r w:rsidR="006A03F7" w:rsidRPr="00E80806">
        <w:rPr>
          <w:szCs w:val="22"/>
        </w:rPr>
        <w:t>seven lines × 3 fractions</w:t>
      </w:r>
      <w:r w:rsidR="00F948A5">
        <w:rPr>
          <w:szCs w:val="22"/>
        </w:rPr>
        <w:t xml:space="preserve"> each</w:t>
      </w:r>
      <w:r w:rsidR="006A03F7" w:rsidRPr="00E80806">
        <w:rPr>
          <w:szCs w:val="22"/>
        </w:rPr>
        <w:t>), washed</w:t>
      </w:r>
      <w:r w:rsidR="006A03F7">
        <w:rPr>
          <w:szCs w:val="22"/>
        </w:rPr>
        <w:t>, and assayed for</w:t>
      </w:r>
      <w:r w:rsidR="006A03F7" w:rsidRPr="0019371B">
        <w:t xml:space="preserve"> VEGF </w:t>
      </w:r>
      <w:r w:rsidR="006A03F7" w:rsidRPr="00E80806">
        <w:rPr>
          <w:szCs w:val="22"/>
        </w:rPr>
        <w:t>in the supernatants.</w:t>
      </w:r>
      <w:r w:rsidR="00F948A5">
        <w:rPr>
          <w:szCs w:val="22"/>
        </w:rPr>
        <w:t xml:space="preserve"> For exosome-cargo interrogation, exosome-only fractions were lysed in 5x RIPA buffer as previously described (equal volume to the exosome-depleted fraction) before VEGF measurement.</w:t>
      </w:r>
      <w:sdt>
        <w:sdtPr>
          <w:rPr>
            <w:color w:val="000000"/>
            <w:szCs w:val="22"/>
            <w:vertAlign w:val="superscript"/>
          </w:rPr>
          <w:tag w:val="MENDELEY_CITATION_v3_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"/>
          <w:id w:val="1602456199"/>
          <w:placeholder>
            <w:docPart w:val="BC1FF9FACC1B471FA6B9D6EB877D160D"/>
          </w:placeholder>
        </w:sdtPr>
        <w:sdtContent>
          <w:r w:rsidR="007D0E8F" w:rsidRPr="007D0E8F">
            <w:rPr>
              <w:color w:val="000000"/>
              <w:szCs w:val="22"/>
              <w:vertAlign w:val="superscript"/>
            </w:rPr>
            <w:t>25</w:t>
          </w:r>
        </w:sdtContent>
      </w:sdt>
    </w:p>
    <w:bookmarkEnd w:id="9"/>
    <w:p w14:paraId="674517CE" w14:textId="771E0480" w:rsidR="00FB03E2" w:rsidRPr="00E80806" w:rsidRDefault="006A03F7" w:rsidP="00F948A5">
      <w:pPr>
        <w:spacing w:line="480" w:lineRule="auto"/>
        <w:ind w:firstLine="720"/>
        <w:rPr>
          <w:szCs w:val="22"/>
        </w:rPr>
      </w:pPr>
      <w:r w:rsidRPr="00E80806">
        <w:rPr>
          <w:szCs w:val="22"/>
        </w:rPr>
        <w:t>To replicate the initial findings, fresh TCM was generated from two high-VEGF</w:t>
      </w:r>
      <w:r w:rsidR="00F948A5">
        <w:rPr>
          <w:szCs w:val="22"/>
        </w:rPr>
        <w:t xml:space="preserve"> stimulating lines</w:t>
      </w:r>
      <w:r w:rsidRPr="00E80806">
        <w:rPr>
          <w:szCs w:val="22"/>
        </w:rPr>
        <w:t xml:space="preserve"> (Nike, Parks) and two low-VEGF</w:t>
      </w:r>
      <w:r w:rsidR="00F948A5">
        <w:rPr>
          <w:szCs w:val="22"/>
        </w:rPr>
        <w:t xml:space="preserve"> stimulating lines</w:t>
      </w:r>
      <w:r w:rsidRPr="00E80806">
        <w:rPr>
          <w:szCs w:val="22"/>
        </w:rPr>
        <w:t xml:space="preserve"> (CLL1390, 1771), along </w:t>
      </w:r>
      <w:r>
        <w:rPr>
          <w:szCs w:val="22"/>
        </w:rPr>
        <w:t xml:space="preserve">with four new lines selected </w:t>
      </w:r>
      <w:r w:rsidRPr="00E80806">
        <w:rPr>
          <w:szCs w:val="22"/>
        </w:rPr>
        <w:t xml:space="preserve">based on </w:t>
      </w:r>
      <w:r w:rsidRPr="00E80806">
        <w:rPr>
          <w:i/>
          <w:iCs/>
          <w:szCs w:val="22"/>
        </w:rPr>
        <w:t>MVB12A</w:t>
      </w:r>
      <w:r w:rsidRPr="00E80806">
        <w:rPr>
          <w:szCs w:val="22"/>
        </w:rPr>
        <w:t xml:space="preserve"> expression. Macrophages from three new donors were treated with these eight TCM and supernatants were collected as </w:t>
      </w:r>
      <w:r>
        <w:rPr>
          <w:szCs w:val="22"/>
        </w:rPr>
        <w:t xml:space="preserve">described above for VEGF ELISA. </w:t>
      </w:r>
    </w:p>
    <w:p w14:paraId="36D0EC8A" w14:textId="77777777" w:rsidR="003545D2" w:rsidRPr="00E80806" w:rsidRDefault="006A03F7" w:rsidP="003545D2">
      <w:pPr>
        <w:spacing w:line="480" w:lineRule="auto"/>
        <w:rPr>
          <w:rStyle w:val="eop"/>
          <w:szCs w:val="22"/>
        </w:rPr>
      </w:pPr>
      <w:r w:rsidRPr="00E80806">
        <w:rPr>
          <w:rStyle w:val="normaltextrun"/>
          <w:i/>
          <w:szCs w:val="22"/>
        </w:rPr>
        <w:t>CCL3 stimulation</w:t>
      </w:r>
    </w:p>
    <w:p w14:paraId="709AA724" w14:textId="017324C1" w:rsidR="00FB03E2" w:rsidRPr="00E80806" w:rsidRDefault="006A03F7" w:rsidP="00FB03E2">
      <w:pPr>
        <w:spacing w:line="480" w:lineRule="auto"/>
        <w:ind w:firstLine="720"/>
        <w:rPr>
          <w:szCs w:val="22"/>
        </w:rPr>
      </w:pPr>
      <w:r w:rsidRPr="00E80806">
        <w:rPr>
          <w:rStyle w:val="eop"/>
          <w:szCs w:val="22"/>
        </w:rPr>
        <w:t xml:space="preserve">Detailed methods for </w:t>
      </w:r>
      <w:r w:rsidRPr="00E83894">
        <w:rPr>
          <w:rStyle w:val="eop"/>
          <w:i/>
          <w:iCs/>
          <w:szCs w:val="22"/>
        </w:rPr>
        <w:t xml:space="preserve">CCL3 </w:t>
      </w:r>
      <w:r w:rsidRPr="00E80806">
        <w:rPr>
          <w:rStyle w:val="eop"/>
          <w:szCs w:val="22"/>
        </w:rPr>
        <w:t xml:space="preserve">knockdown </w:t>
      </w:r>
      <w:r w:rsidR="00910901">
        <w:rPr>
          <w:rStyle w:val="eop"/>
          <w:szCs w:val="22"/>
        </w:rPr>
        <w:t>are</w:t>
      </w:r>
      <w:r w:rsidRPr="00E80806">
        <w:rPr>
          <w:rStyle w:val="eop"/>
          <w:szCs w:val="22"/>
        </w:rPr>
        <w:t xml:space="preserve"> </w:t>
      </w:r>
      <w:r>
        <w:rPr>
          <w:rStyle w:val="eop"/>
          <w:szCs w:val="22"/>
        </w:rPr>
        <w:t xml:space="preserve">provided in </w:t>
      </w:r>
      <w:r w:rsidRPr="00E80806">
        <w:rPr>
          <w:rStyle w:val="eop"/>
          <w:b/>
          <w:bCs/>
          <w:szCs w:val="22"/>
        </w:rPr>
        <w:t>Supplementary Methods.</w:t>
      </w:r>
      <w:r w:rsidRPr="00E80806">
        <w:rPr>
          <w:rStyle w:val="eop"/>
          <w:szCs w:val="22"/>
        </w:rPr>
        <w:t xml:space="preserve"> </w:t>
      </w:r>
      <w:r w:rsidRPr="00E80806">
        <w:rPr>
          <w:szCs w:val="22"/>
        </w:rPr>
        <w:t xml:space="preserve">Macrophages from </w:t>
      </w:r>
      <w:r>
        <w:rPr>
          <w:szCs w:val="22"/>
        </w:rPr>
        <w:t>three</w:t>
      </w:r>
      <w:r w:rsidR="00E83894">
        <w:rPr>
          <w:szCs w:val="22"/>
        </w:rPr>
        <w:t xml:space="preserve"> new</w:t>
      </w:r>
      <w:r>
        <w:rPr>
          <w:szCs w:val="22"/>
        </w:rPr>
        <w:t xml:space="preserve"> canine donors were stimulated in triplicate with</w:t>
      </w:r>
      <w:r w:rsidR="006C2391">
        <w:rPr>
          <w:szCs w:val="22"/>
        </w:rPr>
        <w:t xml:space="preserve"> a range of</w:t>
      </w:r>
      <w:r>
        <w:rPr>
          <w:szCs w:val="22"/>
        </w:rPr>
        <w:t xml:space="preserve"> recombinant canine CCL3</w:t>
      </w:r>
      <w:r w:rsidR="006C2391">
        <w:rPr>
          <w:szCs w:val="22"/>
        </w:rPr>
        <w:t xml:space="preserve"> concentrations</w:t>
      </w:r>
      <w:r>
        <w:rPr>
          <w:szCs w:val="22"/>
        </w:rPr>
        <w:t xml:space="preserve"> for 24 h</w:t>
      </w:r>
      <w:r w:rsidR="006C2391">
        <w:rPr>
          <w:szCs w:val="22"/>
        </w:rPr>
        <w:t xml:space="preserve"> (</w:t>
      </w:r>
      <w:r w:rsidR="006C2391" w:rsidRPr="006C2391">
        <w:rPr>
          <w:szCs w:val="22"/>
        </w:rPr>
        <w:t>Novus Biologicals</w:t>
      </w:r>
      <w:r w:rsidR="006C2391">
        <w:rPr>
          <w:szCs w:val="22"/>
        </w:rPr>
        <w:t xml:space="preserve">, </w:t>
      </w:r>
      <w:r w:rsidR="006C2391" w:rsidRPr="006C2391">
        <w:rPr>
          <w:szCs w:val="22"/>
        </w:rPr>
        <w:t xml:space="preserve">Centennial, CO, </w:t>
      </w:r>
      <w:r w:rsidR="006C2391">
        <w:rPr>
          <w:szCs w:val="22"/>
        </w:rPr>
        <w:t>#</w:t>
      </w:r>
      <w:r w:rsidR="006C2391" w:rsidRPr="006C2391">
        <w:rPr>
          <w:szCs w:val="22"/>
        </w:rPr>
        <w:t>NBP3-11065</w:t>
      </w:r>
      <w:r w:rsidR="006C2391">
        <w:rPr>
          <w:szCs w:val="22"/>
        </w:rPr>
        <w:t>).</w:t>
      </w:r>
      <w:r w:rsidRPr="00E80806">
        <w:rPr>
          <w:szCs w:val="22"/>
        </w:rPr>
        <w:t xml:space="preserve"> Supernatants were assayed for TNF-α by ELISA and corrected for cell loss</w:t>
      </w:r>
      <w:r w:rsidR="006C2391">
        <w:rPr>
          <w:szCs w:val="22"/>
        </w:rPr>
        <w:t xml:space="preserve"> noted</w:t>
      </w:r>
      <w:r w:rsidRPr="00E80806">
        <w:rPr>
          <w:szCs w:val="22"/>
        </w:rPr>
        <w:t xml:space="preserve"> at higher CCL3 concentrations. DH82 cells underwent </w:t>
      </w:r>
      <w:r w:rsidRPr="00E83894">
        <w:rPr>
          <w:i/>
          <w:iCs/>
          <w:szCs w:val="22"/>
        </w:rPr>
        <w:t>CCL3</w:t>
      </w:r>
      <w:r w:rsidRPr="00E80806">
        <w:rPr>
          <w:szCs w:val="22"/>
        </w:rPr>
        <w:t xml:space="preserve"> knockdown to produce fresh TCM from wild-type (WT), knockdown (KD), and non-targeting control (NTC) cells. Donor macrophages were treated with each TCM in triplicate for 24 h, washed, and their supernatants </w:t>
      </w:r>
      <w:r>
        <w:rPr>
          <w:szCs w:val="22"/>
        </w:rPr>
        <w:t>were analyzed for CCL3 expression by ELISA.</w:t>
      </w:r>
    </w:p>
    <w:p w14:paraId="49F218AF" w14:textId="4B900EF5" w:rsidR="003545D2" w:rsidRPr="00E80806" w:rsidRDefault="006A03F7" w:rsidP="00FB03E2">
      <w:pPr>
        <w:spacing w:line="480" w:lineRule="auto"/>
        <w:rPr>
          <w:szCs w:val="22"/>
        </w:rPr>
      </w:pPr>
      <w:r w:rsidRPr="00E80806">
        <w:rPr>
          <w:rStyle w:val="normaltextrun"/>
          <w:i/>
          <w:szCs w:val="22"/>
        </w:rPr>
        <w:t>Statistical Analysis</w:t>
      </w:r>
    </w:p>
    <w:p w14:paraId="67A9D30E" w14:textId="22B30393" w:rsidR="003545D2" w:rsidRPr="00E80806" w:rsidRDefault="009D2D68" w:rsidP="00FB03E2">
      <w:pPr>
        <w:spacing w:line="480" w:lineRule="auto"/>
        <w:ind w:firstLine="720"/>
        <w:rPr>
          <w:szCs w:val="22"/>
        </w:rPr>
      </w:pPr>
      <w:r>
        <w:rPr>
          <w:szCs w:val="22"/>
        </w:rPr>
        <w:t>A</w:t>
      </w:r>
      <w:r w:rsidRPr="00E80806">
        <w:rPr>
          <w:szCs w:val="22"/>
        </w:rPr>
        <w:t xml:space="preserve">nalyses </w:t>
      </w:r>
      <w:r w:rsidR="006C2391">
        <w:rPr>
          <w:szCs w:val="22"/>
        </w:rPr>
        <w:t xml:space="preserve">and </w:t>
      </w:r>
      <w:r w:rsidR="006C2391" w:rsidRPr="006C2391">
        <w:rPr>
          <w:szCs w:val="22"/>
        </w:rPr>
        <w:t xml:space="preserve">data visualization </w:t>
      </w:r>
      <w:r w:rsidRPr="00E80806">
        <w:rPr>
          <w:szCs w:val="22"/>
        </w:rPr>
        <w:t xml:space="preserve">were performed </w:t>
      </w:r>
      <w:bookmarkStart w:id="11" w:name="_Hlk197514556"/>
      <w:r w:rsidRPr="00E80806">
        <w:rPr>
          <w:szCs w:val="22"/>
        </w:rPr>
        <w:t xml:space="preserve">using </w:t>
      </w:r>
      <w:r w:rsidR="006C2391" w:rsidRPr="006C2391">
        <w:rPr>
          <w:szCs w:val="22"/>
        </w:rPr>
        <w:t xml:space="preserve">GraphPad Prism (RRID:SCR_002798) </w:t>
      </w:r>
      <w:r>
        <w:rPr>
          <w:szCs w:val="22"/>
        </w:rPr>
        <w:t xml:space="preserve">and </w:t>
      </w:r>
      <w:bookmarkEnd w:id="11"/>
      <w:r w:rsidR="006C2391" w:rsidRPr="006C2391">
        <w:rPr>
          <w:szCs w:val="22"/>
        </w:rPr>
        <w:t xml:space="preserve">R </w:t>
      </w:r>
      <w:r w:rsidR="001B4D5B">
        <w:rPr>
          <w:szCs w:val="22"/>
        </w:rPr>
        <w:t xml:space="preserve">version 4.3.1 </w:t>
      </w:r>
      <w:r w:rsidR="006C2391" w:rsidRPr="006C2391">
        <w:rPr>
          <w:szCs w:val="22"/>
        </w:rPr>
        <w:t>(RRID:SCR_001905)</w:t>
      </w:r>
      <w:r w:rsidRPr="00E80806">
        <w:rPr>
          <w:szCs w:val="22"/>
        </w:rPr>
        <w:t>.</w:t>
      </w:r>
      <w:sdt>
        <w:sdtPr>
          <w:rPr>
            <w:color w:val="000000"/>
            <w:szCs w:val="22"/>
            <w:vertAlign w:val="superscript"/>
          </w:rPr>
          <w:tag w:val="MENDELEY_CITATION_v3_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"/>
          <w:id w:val="2057736382"/>
          <w:placeholder>
            <w:docPart w:val="632198CB1C5A4052B81F0C95C43280C7"/>
          </w:placeholder>
        </w:sdtPr>
        <w:sdtContent>
          <w:r w:rsidR="007D0E8F" w:rsidRPr="007D0E8F">
            <w:rPr>
              <w:color w:val="000000"/>
              <w:szCs w:val="22"/>
              <w:vertAlign w:val="superscript"/>
            </w:rPr>
            <w:t>26</w:t>
          </w:r>
        </w:sdtContent>
      </w:sdt>
      <w:r w:rsidRPr="00E80806">
        <w:rPr>
          <w:color w:val="000000"/>
          <w:szCs w:val="22"/>
          <w:vertAlign w:val="superscript"/>
        </w:rPr>
        <w:t xml:space="preserve">  </w:t>
      </w:r>
      <w:r w:rsidRPr="00E80806">
        <w:rPr>
          <w:szCs w:val="22"/>
        </w:rPr>
        <w:t>Normality was assessed using the Shapiro–Wilk test</w:t>
      </w:r>
      <w:r>
        <w:rPr>
          <w:szCs w:val="22"/>
        </w:rPr>
        <w:t>,</w:t>
      </w:r>
      <w:r w:rsidR="00F0231D">
        <w:rPr>
          <w:szCs w:val="22"/>
        </w:rPr>
        <w:t xml:space="preserve"> and</w:t>
      </w:r>
      <w:r w:rsidRPr="00E80806">
        <w:rPr>
          <w:szCs w:val="22"/>
        </w:rPr>
        <w:t xml:space="preserve"> data are reported as mean ± SEM or median (range). </w:t>
      </w:r>
      <w:r w:rsidR="00EC144B" w:rsidRPr="00EC144B">
        <w:rPr>
          <w:szCs w:val="22"/>
        </w:rPr>
        <w:t>Two-group comparisons used unpaired two-tailed t-tests</w:t>
      </w:r>
      <w:r w:rsidR="00EC144B">
        <w:rPr>
          <w:szCs w:val="22"/>
        </w:rPr>
        <w:t xml:space="preserve"> with Welch’s correction if needed)</w:t>
      </w:r>
      <w:r w:rsidR="00EC144B" w:rsidRPr="00EC144B">
        <w:rPr>
          <w:szCs w:val="22"/>
        </w:rPr>
        <w:t>, or the Wilcoxon rank-sum test for non-normal data. For three or more groups, one-way analysis of variance</w:t>
      </w:r>
      <w:r w:rsidR="00EC144B">
        <w:rPr>
          <w:szCs w:val="22"/>
        </w:rPr>
        <w:t xml:space="preserve"> (ANOVA) was used</w:t>
      </w:r>
      <w:r w:rsidR="00EC144B" w:rsidRPr="00EC144B">
        <w:rPr>
          <w:szCs w:val="22"/>
        </w:rPr>
        <w:t xml:space="preserve"> when assumptions were met</w:t>
      </w:r>
      <w:r w:rsidR="00EC144B">
        <w:rPr>
          <w:szCs w:val="22"/>
        </w:rPr>
        <w:t xml:space="preserve"> and</w:t>
      </w:r>
      <w:r w:rsidR="00EC144B" w:rsidRPr="00EC144B">
        <w:rPr>
          <w:szCs w:val="22"/>
        </w:rPr>
        <w:t xml:space="preserve"> the Kruskal–Wallis test w</w:t>
      </w:r>
      <w:r w:rsidR="00EC144B">
        <w:rPr>
          <w:szCs w:val="22"/>
        </w:rPr>
        <w:t>hen they were not</w:t>
      </w:r>
      <w:r w:rsidR="00EC144B" w:rsidRPr="00EC144B">
        <w:rPr>
          <w:szCs w:val="22"/>
        </w:rPr>
        <w:t>.</w:t>
      </w:r>
      <w:r w:rsidR="00EC144B">
        <w:rPr>
          <w:szCs w:val="22"/>
        </w:rPr>
        <w:t xml:space="preserve"> </w:t>
      </w:r>
      <w:r w:rsidRPr="00E80806">
        <w:rPr>
          <w:szCs w:val="22"/>
        </w:rPr>
        <w:t xml:space="preserve">Overrepresentation analysis used 5,000-permutation testing with </w:t>
      </w:r>
      <w:r w:rsidR="002B6711">
        <w:rPr>
          <w:szCs w:val="22"/>
        </w:rPr>
        <w:t xml:space="preserve">a </w:t>
      </w:r>
      <w:r w:rsidR="00A671AE">
        <w:rPr>
          <w:szCs w:val="22"/>
        </w:rPr>
        <w:t xml:space="preserve">fixed </w:t>
      </w:r>
      <w:r w:rsidR="002B6711">
        <w:rPr>
          <w:szCs w:val="22"/>
        </w:rPr>
        <w:t xml:space="preserve">random </w:t>
      </w:r>
      <w:r w:rsidR="00A671AE">
        <w:rPr>
          <w:szCs w:val="22"/>
        </w:rPr>
        <w:t xml:space="preserve">number generator </w:t>
      </w:r>
      <w:r w:rsidR="002B6711">
        <w:rPr>
          <w:szCs w:val="22"/>
        </w:rPr>
        <w:t xml:space="preserve">seed and </w:t>
      </w:r>
      <w:r w:rsidRPr="00E80806">
        <w:rPr>
          <w:szCs w:val="22"/>
        </w:rPr>
        <w:t xml:space="preserve">BH adjustment. Intraclass correlation coefficients (ICCs) </w:t>
      </w:r>
      <w:r>
        <w:rPr>
          <w:szCs w:val="22"/>
        </w:rPr>
        <w:t xml:space="preserve">were used to </w:t>
      </w:r>
      <w:r>
        <w:rPr>
          <w:szCs w:val="22"/>
        </w:rPr>
        <w:lastRenderedPageBreak/>
        <w:t>quantif</w:t>
      </w:r>
      <w:r w:rsidRPr="00E80806">
        <w:rPr>
          <w:szCs w:val="22"/>
        </w:rPr>
        <w:t xml:space="preserve">y </w:t>
      </w:r>
      <w:r>
        <w:rPr>
          <w:szCs w:val="22"/>
        </w:rPr>
        <w:t>the inter-donor variability in cytokine secretion</w:t>
      </w:r>
      <w:r w:rsidR="00AC550C">
        <w:rPr>
          <w:szCs w:val="22"/>
        </w:rPr>
        <w:t xml:space="preserve">, </w:t>
      </w:r>
      <w:r w:rsidR="00AC550C" w:rsidRPr="00AC550C">
        <w:rPr>
          <w:szCs w:val="22"/>
        </w:rPr>
        <w:t>and likelihood ratio tests were used to assess the statistical significance of donor effects</w:t>
      </w:r>
      <w:r>
        <w:rPr>
          <w:szCs w:val="22"/>
        </w:rPr>
        <w:t xml:space="preserve">. Correlations were evaluated </w:t>
      </w:r>
      <w:r w:rsidRPr="00E80806">
        <w:rPr>
          <w:szCs w:val="22"/>
        </w:rPr>
        <w:t>using Spearman’s rank correlation, linear regression, or linear mixed-effect models (donor as random effect</w:t>
      </w:r>
      <w:r>
        <w:rPr>
          <w:szCs w:val="22"/>
        </w:rPr>
        <w:t xml:space="preserve">s). </w:t>
      </w:r>
      <w:r w:rsidRPr="009D2D68">
        <w:rPr>
          <w:szCs w:val="22"/>
        </w:rPr>
        <w:t xml:space="preserve">Where applicable (e.g., correlations with mutational or phosphorylation status), </w:t>
      </w:r>
      <w:r w:rsidRPr="009D2D68">
        <w:rPr>
          <w:i/>
          <w:iCs/>
          <w:szCs w:val="22"/>
        </w:rPr>
        <w:t>p</w:t>
      </w:r>
      <w:r w:rsidRPr="009D2D68">
        <w:rPr>
          <w:szCs w:val="22"/>
        </w:rPr>
        <w:t xml:space="preserve">-values were adjusted for multiple testing using the </w:t>
      </w:r>
      <w:r>
        <w:rPr>
          <w:szCs w:val="22"/>
        </w:rPr>
        <w:t>BH</w:t>
      </w:r>
      <w:r w:rsidRPr="009D2D68">
        <w:rPr>
          <w:szCs w:val="22"/>
        </w:rPr>
        <w:t xml:space="preserve"> false discovery rate (FDR) procedure, with unadjusted values reported for exploratory findings.</w:t>
      </w:r>
      <w:r>
        <w:rPr>
          <w:szCs w:val="22"/>
        </w:rPr>
        <w:t xml:space="preserve"> </w:t>
      </w:r>
      <w:r w:rsidRPr="00E80806">
        <w:rPr>
          <w:szCs w:val="22"/>
        </w:rPr>
        <w:t xml:space="preserve">Significance was set at </w:t>
      </w:r>
      <w:r w:rsidRPr="00E80806">
        <w:rPr>
          <w:i/>
          <w:iCs/>
          <w:szCs w:val="22"/>
        </w:rPr>
        <w:t>p</w:t>
      </w:r>
      <w:r w:rsidRPr="00E80806">
        <w:rPr>
          <w:szCs w:val="22"/>
        </w:rPr>
        <w:t xml:space="preserve"> &lt; 0.05, unless otherwise stated.</w:t>
      </w:r>
    </w:p>
    <w:p w14:paraId="7912A5FC" w14:textId="77777777" w:rsidR="003545D2" w:rsidRPr="00E80806" w:rsidRDefault="006A03F7" w:rsidP="003545D2">
      <w:pPr>
        <w:pStyle w:val="Heading2"/>
        <w:rPr>
          <w:rStyle w:val="normaltextrun"/>
          <w:rFonts w:ascii="Times New Roman" w:hAnsi="Times New Roman" w:cs="Times New Roman"/>
          <w:b/>
          <w:bCs/>
          <w:color w:val="auto"/>
          <w:sz w:val="22"/>
          <w:szCs w:val="22"/>
        </w:rPr>
      </w:pPr>
      <w:bookmarkStart w:id="12" w:name="_Toc201392942"/>
      <w:r w:rsidRPr="00E80806">
        <w:rPr>
          <w:rStyle w:val="normaltextrun"/>
          <w:rFonts w:ascii="Times New Roman" w:hAnsi="Times New Roman" w:cs="Times New Roman"/>
          <w:b/>
          <w:bCs/>
          <w:color w:val="auto"/>
          <w:sz w:val="22"/>
          <w:szCs w:val="22"/>
        </w:rPr>
        <w:t>RESULTS</w:t>
      </w:r>
      <w:bookmarkEnd w:id="12"/>
      <w:r w:rsidRPr="00E80806">
        <w:rPr>
          <w:rStyle w:val="eop"/>
          <w:rFonts w:ascii="Times New Roman" w:hAnsi="Times New Roman" w:cs="Times New Roman"/>
          <w:b/>
          <w:bCs/>
          <w:color w:val="auto"/>
          <w:sz w:val="22"/>
          <w:szCs w:val="22"/>
        </w:rPr>
        <w:t> </w:t>
      </w:r>
    </w:p>
    <w:p w14:paraId="5B76B5F2" w14:textId="77777777" w:rsidR="003545D2" w:rsidRPr="00E80806" w:rsidRDefault="006A03F7" w:rsidP="003545D2">
      <w:pPr>
        <w:spacing w:line="480" w:lineRule="auto"/>
        <w:rPr>
          <w:i/>
          <w:szCs w:val="22"/>
        </w:rPr>
      </w:pPr>
      <w:r w:rsidRPr="00E80806">
        <w:rPr>
          <w:i/>
          <w:szCs w:val="22"/>
        </w:rPr>
        <w:t>Classification and correlation of macrophage secretions</w:t>
      </w:r>
    </w:p>
    <w:p w14:paraId="742EF96D" w14:textId="179D78EC" w:rsidR="003545D2" w:rsidRDefault="006A03F7" w:rsidP="00A671AE">
      <w:pPr>
        <w:spacing w:line="480" w:lineRule="auto"/>
        <w:ind w:firstLine="720"/>
        <w:rPr>
          <w:szCs w:val="22"/>
        </w:rPr>
      </w:pPr>
      <w:r w:rsidRPr="00E80806">
        <w:rPr>
          <w:szCs w:val="22"/>
        </w:rPr>
        <w:t>We quantified macrophage-secreted cytokines and chemokines in 25 canine cancer cell lines</w:t>
      </w:r>
      <w:r>
        <w:rPr>
          <w:szCs w:val="22"/>
        </w:rPr>
        <w:t xml:space="preserve"> following TCM treatment. </w:t>
      </w:r>
      <w:r w:rsidR="00163CB5" w:rsidRPr="00E80806">
        <w:rPr>
          <w:szCs w:val="22"/>
        </w:rPr>
        <w:t xml:space="preserve">The </w:t>
      </w:r>
      <w:r w:rsidR="00F43BD9">
        <w:rPr>
          <w:szCs w:val="22"/>
        </w:rPr>
        <w:t>average</w:t>
      </w:r>
      <w:r w:rsidR="00163CB5" w:rsidRPr="00E80806">
        <w:rPr>
          <w:szCs w:val="22"/>
        </w:rPr>
        <w:t xml:space="preserve"> cell count </w:t>
      </w:r>
      <w:r w:rsidR="00163CB5">
        <w:rPr>
          <w:szCs w:val="22"/>
        </w:rPr>
        <w:t>at time of</w:t>
      </w:r>
      <w:r w:rsidR="00163CB5" w:rsidRPr="00E80806">
        <w:rPr>
          <w:szCs w:val="22"/>
        </w:rPr>
        <w:t xml:space="preserve"> </w:t>
      </w:r>
      <w:r w:rsidR="00163CB5">
        <w:rPr>
          <w:szCs w:val="22"/>
        </w:rPr>
        <w:t>TCM harvest</w:t>
      </w:r>
      <w:r w:rsidR="00163CB5" w:rsidRPr="00E80806">
        <w:rPr>
          <w:szCs w:val="22"/>
        </w:rPr>
        <w:t xml:space="preserve"> was 1</w:t>
      </w:r>
      <w:r w:rsidR="00F43BD9">
        <w:rPr>
          <w:szCs w:val="22"/>
        </w:rPr>
        <w:t>1.04</w:t>
      </w:r>
      <w:r w:rsidR="00163CB5" w:rsidRPr="00E80806">
        <w:rPr>
          <w:szCs w:val="22"/>
        </w:rPr>
        <w:t xml:space="preserve"> x 10</w:t>
      </w:r>
      <w:r w:rsidR="00163CB5" w:rsidRPr="00E80806">
        <w:rPr>
          <w:szCs w:val="22"/>
          <w:vertAlign w:val="superscript"/>
        </w:rPr>
        <w:t>6</w:t>
      </w:r>
      <w:r w:rsidR="00163CB5" w:rsidRPr="00E80806">
        <w:rPr>
          <w:szCs w:val="22"/>
        </w:rPr>
        <w:t xml:space="preserve">, ranging from </w:t>
      </w:r>
      <w:r w:rsidR="00163CB5" w:rsidRPr="00E80806">
        <w:rPr>
          <w:kern w:val="0"/>
          <w:szCs w:val="22"/>
        </w:rPr>
        <w:t>4.</w:t>
      </w:r>
      <w:r w:rsidR="00F43BD9">
        <w:rPr>
          <w:kern w:val="0"/>
          <w:szCs w:val="22"/>
        </w:rPr>
        <w:t>6</w:t>
      </w:r>
      <w:r w:rsidR="00163CB5" w:rsidRPr="00E80806">
        <w:rPr>
          <w:kern w:val="0"/>
          <w:szCs w:val="22"/>
        </w:rPr>
        <w:t xml:space="preserve"> x 10</w:t>
      </w:r>
      <w:r w:rsidR="00163CB5" w:rsidRPr="00E80806">
        <w:rPr>
          <w:kern w:val="0"/>
          <w:szCs w:val="22"/>
          <w:vertAlign w:val="superscript"/>
        </w:rPr>
        <w:t>6</w:t>
      </w:r>
      <w:r w:rsidR="00163CB5" w:rsidRPr="00E80806">
        <w:rPr>
          <w:kern w:val="0"/>
          <w:szCs w:val="22"/>
        </w:rPr>
        <w:t xml:space="preserve"> to 20.04 x 10</w:t>
      </w:r>
      <w:r w:rsidR="00163CB5" w:rsidRPr="00E80806">
        <w:rPr>
          <w:kern w:val="0"/>
          <w:szCs w:val="22"/>
          <w:vertAlign w:val="superscript"/>
        </w:rPr>
        <w:t>6</w:t>
      </w:r>
      <w:r w:rsidR="00163CB5" w:rsidRPr="00E80806">
        <w:rPr>
          <w:kern w:val="0"/>
          <w:szCs w:val="22"/>
        </w:rPr>
        <w:t xml:space="preserve"> cells. There </w:t>
      </w:r>
      <w:r w:rsidR="00EC144B">
        <w:rPr>
          <w:kern w:val="0"/>
          <w:szCs w:val="22"/>
        </w:rPr>
        <w:t>were no</w:t>
      </w:r>
      <w:r w:rsidR="00163CB5" w:rsidRPr="00E80806">
        <w:rPr>
          <w:kern w:val="0"/>
          <w:szCs w:val="22"/>
        </w:rPr>
        <w:t xml:space="preserve"> significant difference</w:t>
      </w:r>
      <w:r w:rsidR="00EC144B">
        <w:rPr>
          <w:kern w:val="0"/>
          <w:szCs w:val="22"/>
        </w:rPr>
        <w:t>s</w:t>
      </w:r>
      <w:r w:rsidR="00163CB5" w:rsidRPr="00E80806">
        <w:rPr>
          <w:kern w:val="0"/>
          <w:szCs w:val="22"/>
        </w:rPr>
        <w:t xml:space="preserve"> in </w:t>
      </w:r>
      <w:r w:rsidR="00163CB5">
        <w:rPr>
          <w:kern w:val="0"/>
          <w:szCs w:val="22"/>
        </w:rPr>
        <w:t xml:space="preserve">the </w:t>
      </w:r>
      <w:r w:rsidR="00EC144B">
        <w:rPr>
          <w:kern w:val="0"/>
          <w:szCs w:val="22"/>
        </w:rPr>
        <w:t>average cell count</w:t>
      </w:r>
      <w:r w:rsidR="00163CB5" w:rsidRPr="00E80806">
        <w:rPr>
          <w:kern w:val="0"/>
          <w:szCs w:val="22"/>
        </w:rPr>
        <w:t xml:space="preserve"> across </w:t>
      </w:r>
      <w:r w:rsidR="00163CB5">
        <w:rPr>
          <w:kern w:val="0"/>
          <w:szCs w:val="22"/>
        </w:rPr>
        <w:t xml:space="preserve">the tumor types </w:t>
      </w:r>
      <w:r w:rsidR="00163CB5" w:rsidRPr="00E80806">
        <w:rPr>
          <w:szCs w:val="22"/>
        </w:rPr>
        <w:t xml:space="preserve">(see </w:t>
      </w:r>
      <w:r w:rsidR="00163CB5" w:rsidRPr="00E80806">
        <w:rPr>
          <w:b/>
          <w:bCs/>
          <w:szCs w:val="22"/>
        </w:rPr>
        <w:t>Supplementary Figure 1</w:t>
      </w:r>
      <w:r w:rsidR="00163CB5" w:rsidRPr="00E80806">
        <w:rPr>
          <w:szCs w:val="22"/>
        </w:rPr>
        <w:t>).</w:t>
      </w:r>
      <w:r w:rsidR="00163CB5">
        <w:rPr>
          <w:szCs w:val="22"/>
        </w:rPr>
        <w:t xml:space="preserve"> </w:t>
      </w:r>
      <w:r>
        <w:rPr>
          <w:szCs w:val="22"/>
        </w:rPr>
        <w:t>Of the 15 analytes measured, seven were consistently above the detection threshold and included CCL2, IL-8, IL-10, KC-like, TNF-α, TGF-β, and VEGF</w:t>
      </w:r>
      <w:r w:rsidR="00FB03E2" w:rsidRPr="00E80806">
        <w:rPr>
          <w:szCs w:val="22"/>
        </w:rPr>
        <w:t xml:space="preserve">. </w:t>
      </w:r>
      <w:r w:rsidR="00137E00" w:rsidRPr="00E80806">
        <w:rPr>
          <w:szCs w:val="22"/>
        </w:rPr>
        <w:t xml:space="preserve">Significant inter-donor variability was observed for most </w:t>
      </w:r>
      <w:r>
        <w:rPr>
          <w:szCs w:val="22"/>
        </w:rPr>
        <w:t xml:space="preserve">of the cytokines. </w:t>
      </w:r>
      <w:r w:rsidR="00526504">
        <w:rPr>
          <w:szCs w:val="22"/>
        </w:rPr>
        <w:t xml:space="preserve">CCL2 and VEGF </w:t>
      </w:r>
      <w:r>
        <w:rPr>
          <w:szCs w:val="22"/>
        </w:rPr>
        <w:t xml:space="preserve">showed the greatest variability across donors, consistent with the wide dynamic range of macrophage secretion responses and </w:t>
      </w:r>
      <w:r w:rsidR="00526504">
        <w:rPr>
          <w:szCs w:val="22"/>
        </w:rPr>
        <w:t>high</w:t>
      </w:r>
      <w:r>
        <w:rPr>
          <w:szCs w:val="22"/>
        </w:rPr>
        <w:t xml:space="preserve"> ICCs. KC-like (</w:t>
      </w:r>
      <w:r w:rsidR="00137E00" w:rsidRPr="00E80806">
        <w:rPr>
          <w:i/>
          <w:iCs/>
          <w:szCs w:val="22"/>
        </w:rPr>
        <w:t>p</w:t>
      </w:r>
      <w:r w:rsidR="00137E00" w:rsidRPr="00E80806">
        <w:rPr>
          <w:szCs w:val="22"/>
        </w:rPr>
        <w:t xml:space="preserve"> = 0.055) </w:t>
      </w:r>
      <w:r>
        <w:rPr>
          <w:szCs w:val="22"/>
        </w:rPr>
        <w:t xml:space="preserve">exhibited </w:t>
      </w:r>
      <w:r w:rsidR="00526504">
        <w:rPr>
          <w:szCs w:val="22"/>
        </w:rPr>
        <w:t xml:space="preserve">a </w:t>
      </w:r>
      <w:r>
        <w:rPr>
          <w:szCs w:val="22"/>
        </w:rPr>
        <w:t>relatively high ICC value, indicating a more consistent response across donors</w:t>
      </w:r>
      <w:r w:rsidR="00137E00">
        <w:rPr>
          <w:szCs w:val="22"/>
        </w:rPr>
        <w:t xml:space="preserve">. </w:t>
      </w:r>
      <w:r w:rsidRPr="00E80806">
        <w:rPr>
          <w:szCs w:val="22"/>
        </w:rPr>
        <w:t>The descriptive statistics</w:t>
      </w:r>
      <w:r w:rsidR="00137E00">
        <w:rPr>
          <w:szCs w:val="22"/>
        </w:rPr>
        <w:t>, ICCs</w:t>
      </w:r>
      <w:r>
        <w:rPr>
          <w:szCs w:val="22"/>
        </w:rPr>
        <w:t xml:space="preserve">, and corresponding </w:t>
      </w:r>
      <w:r w:rsidR="00137E00">
        <w:rPr>
          <w:i/>
          <w:iCs/>
          <w:szCs w:val="22"/>
        </w:rPr>
        <w:t>p</w:t>
      </w:r>
      <w:r w:rsidR="00137E00">
        <w:rPr>
          <w:szCs w:val="22"/>
        </w:rPr>
        <w:t>-values</w:t>
      </w:r>
      <w:r w:rsidRPr="00E80806">
        <w:rPr>
          <w:szCs w:val="22"/>
        </w:rPr>
        <w:t xml:space="preserve"> for the analytes are listed in </w:t>
      </w:r>
      <w:r w:rsidRPr="00E80806">
        <w:rPr>
          <w:b/>
          <w:bCs/>
          <w:szCs w:val="22"/>
        </w:rPr>
        <w:t>Table 1</w:t>
      </w:r>
      <w:r w:rsidRPr="00E80806">
        <w:rPr>
          <w:szCs w:val="22"/>
        </w:rPr>
        <w:t xml:space="preserve">. </w:t>
      </w:r>
      <w:r w:rsidR="00163CB5" w:rsidRPr="00E80806">
        <w:rPr>
          <w:szCs w:val="22"/>
        </w:rPr>
        <w:t>The</w:t>
      </w:r>
      <w:r w:rsidR="00163CB5">
        <w:rPr>
          <w:szCs w:val="22"/>
        </w:rPr>
        <w:t xml:space="preserve"> </w:t>
      </w:r>
      <w:r w:rsidR="00163CB5" w:rsidRPr="00E80806">
        <w:rPr>
          <w:szCs w:val="22"/>
        </w:rPr>
        <w:t xml:space="preserve">modified z-scores for each analyte are shown in </w:t>
      </w:r>
      <w:r w:rsidR="00163CB5" w:rsidRPr="00E80806">
        <w:rPr>
          <w:b/>
          <w:bCs/>
          <w:szCs w:val="22"/>
        </w:rPr>
        <w:t>Figure 1</w:t>
      </w:r>
      <w:r w:rsidR="00163CB5" w:rsidRPr="00E80806">
        <w:rPr>
          <w:szCs w:val="22"/>
        </w:rPr>
        <w:t xml:space="preserve">. </w:t>
      </w:r>
    </w:p>
    <w:p w14:paraId="28360CDE" w14:textId="39C34A79" w:rsidR="00864240" w:rsidRPr="00615A8E" w:rsidRDefault="00864240" w:rsidP="00864240">
      <w:pPr>
        <w:spacing w:line="240" w:lineRule="auto"/>
        <w:rPr>
          <w:sz w:val="20"/>
          <w:szCs w:val="20"/>
        </w:rPr>
      </w:pPr>
      <w:r w:rsidRPr="00615A8E">
        <w:rPr>
          <w:b/>
          <w:sz w:val="20"/>
          <w:szCs w:val="20"/>
        </w:rPr>
        <w:t xml:space="preserve">Table 1. Analytes included for further analysis. </w:t>
      </w:r>
      <w:r w:rsidRPr="00615A8E">
        <w:rPr>
          <w:sz w:val="20"/>
          <w:szCs w:val="20"/>
        </w:rPr>
        <w:t xml:space="preserve">Data are expressed as modified z-scores. A modified z-score of +1.0 indicates the measurement lies one median absolute deviation (MAD) above the median, of -1.0 indicates one MAD below. Interclass correlation coefficients (ICCs) represent the fraction of </w:t>
      </w:r>
      <w:r w:rsidR="00625D3A" w:rsidRPr="00615A8E">
        <w:rPr>
          <w:sz w:val="20"/>
          <w:szCs w:val="20"/>
        </w:rPr>
        <w:t xml:space="preserve">residual variance after accounting for treatment effect </w:t>
      </w:r>
      <w:r w:rsidRPr="00615A8E">
        <w:rPr>
          <w:sz w:val="20"/>
          <w:szCs w:val="20"/>
        </w:rPr>
        <w:t xml:space="preserve">attributable to donor identity and the corresponding </w:t>
      </w:r>
      <w:r w:rsidRPr="00615A8E">
        <w:rPr>
          <w:i/>
          <w:iCs/>
          <w:sz w:val="20"/>
          <w:szCs w:val="20"/>
        </w:rPr>
        <w:t>p</w:t>
      </w:r>
      <w:r w:rsidRPr="00615A8E">
        <w:rPr>
          <w:sz w:val="20"/>
          <w:szCs w:val="20"/>
        </w:rPr>
        <w:t>-value from a likelihood-ratio test comparing models with and without donor as a random effect. Min = minimum, Max = maximum.</w:t>
      </w:r>
    </w:p>
    <w:tbl>
      <w:tblPr>
        <w:tblW w:w="77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1001"/>
        <w:gridCol w:w="961"/>
        <w:gridCol w:w="1153"/>
        <w:gridCol w:w="1193"/>
        <w:gridCol w:w="1193"/>
        <w:gridCol w:w="1193"/>
      </w:tblGrid>
      <w:tr w:rsidR="00864240" w:rsidRPr="00B72442" w14:paraId="2707A270" w14:textId="77777777" w:rsidTr="00615A8E">
        <w:trPr>
          <w:trHeight w:val="467"/>
        </w:trPr>
        <w:tc>
          <w:tcPr>
            <w:tcW w:w="1073" w:type="dxa"/>
            <w:vAlign w:val="center"/>
            <w:hideMark/>
          </w:tcPr>
          <w:p w14:paraId="3C9877B7" w14:textId="77777777" w:rsidR="00864240" w:rsidRPr="00B72442" w:rsidRDefault="00864240" w:rsidP="00C1769B">
            <w:pPr>
              <w:spacing w:line="240" w:lineRule="auto"/>
              <w:jc w:val="center"/>
              <w:rPr>
                <w:b/>
                <w:kern w:val="0"/>
                <w:szCs w:val="22"/>
              </w:rPr>
            </w:pPr>
            <w:r w:rsidRPr="00B72442">
              <w:rPr>
                <w:b/>
                <w:kern w:val="0"/>
                <w:szCs w:val="22"/>
              </w:rPr>
              <w:t>Analyte</w:t>
            </w:r>
          </w:p>
        </w:tc>
        <w:tc>
          <w:tcPr>
            <w:tcW w:w="1001" w:type="dxa"/>
            <w:vAlign w:val="center"/>
            <w:hideMark/>
          </w:tcPr>
          <w:p w14:paraId="403583DE" w14:textId="77777777" w:rsidR="00864240" w:rsidRPr="00B72442" w:rsidRDefault="00864240" w:rsidP="00C1769B">
            <w:pPr>
              <w:spacing w:line="240" w:lineRule="auto"/>
              <w:jc w:val="center"/>
              <w:rPr>
                <w:b/>
                <w:kern w:val="0"/>
                <w:szCs w:val="22"/>
              </w:rPr>
            </w:pPr>
            <w:r w:rsidRPr="00B72442">
              <w:rPr>
                <w:b/>
                <w:kern w:val="0"/>
                <w:szCs w:val="22"/>
              </w:rPr>
              <w:t>Median</w:t>
            </w:r>
          </w:p>
        </w:tc>
        <w:tc>
          <w:tcPr>
            <w:tcW w:w="961" w:type="dxa"/>
            <w:vAlign w:val="center"/>
            <w:hideMark/>
          </w:tcPr>
          <w:p w14:paraId="6010B410" w14:textId="77777777" w:rsidR="00864240" w:rsidRPr="00B72442" w:rsidRDefault="00864240" w:rsidP="00C1769B">
            <w:pPr>
              <w:spacing w:line="240" w:lineRule="auto"/>
              <w:jc w:val="center"/>
              <w:rPr>
                <w:b/>
                <w:kern w:val="0"/>
                <w:szCs w:val="22"/>
              </w:rPr>
            </w:pPr>
            <w:r w:rsidRPr="00B72442">
              <w:rPr>
                <w:b/>
                <w:kern w:val="0"/>
                <w:szCs w:val="22"/>
              </w:rPr>
              <w:t>Min</w:t>
            </w:r>
          </w:p>
        </w:tc>
        <w:tc>
          <w:tcPr>
            <w:tcW w:w="1153" w:type="dxa"/>
            <w:vAlign w:val="center"/>
            <w:hideMark/>
          </w:tcPr>
          <w:p w14:paraId="7BD8B089" w14:textId="77777777" w:rsidR="00864240" w:rsidRPr="00B72442" w:rsidRDefault="00864240" w:rsidP="00C1769B">
            <w:pPr>
              <w:spacing w:line="240" w:lineRule="auto"/>
              <w:jc w:val="center"/>
              <w:rPr>
                <w:b/>
                <w:kern w:val="0"/>
                <w:szCs w:val="22"/>
              </w:rPr>
            </w:pPr>
            <w:r w:rsidRPr="00B72442">
              <w:rPr>
                <w:b/>
                <w:kern w:val="0"/>
                <w:szCs w:val="22"/>
              </w:rPr>
              <w:t>Max</w:t>
            </w:r>
          </w:p>
        </w:tc>
        <w:tc>
          <w:tcPr>
            <w:tcW w:w="1193" w:type="dxa"/>
            <w:vAlign w:val="center"/>
            <w:hideMark/>
          </w:tcPr>
          <w:p w14:paraId="42F97919" w14:textId="77777777" w:rsidR="00864240" w:rsidRPr="00B72442" w:rsidRDefault="00864240" w:rsidP="00C1769B">
            <w:pPr>
              <w:spacing w:line="240" w:lineRule="auto"/>
              <w:jc w:val="center"/>
              <w:rPr>
                <w:b/>
                <w:kern w:val="0"/>
                <w:szCs w:val="22"/>
              </w:rPr>
            </w:pPr>
            <w:r w:rsidRPr="00B72442">
              <w:rPr>
                <w:b/>
                <w:kern w:val="0"/>
                <w:szCs w:val="22"/>
              </w:rPr>
              <w:t>Range</w:t>
            </w:r>
          </w:p>
        </w:tc>
        <w:tc>
          <w:tcPr>
            <w:tcW w:w="1193" w:type="dxa"/>
            <w:vAlign w:val="center"/>
          </w:tcPr>
          <w:p w14:paraId="77A77B56" w14:textId="77777777" w:rsidR="00864240" w:rsidRPr="00B72442" w:rsidRDefault="00864240" w:rsidP="00C1769B">
            <w:pPr>
              <w:spacing w:line="240" w:lineRule="auto"/>
              <w:jc w:val="center"/>
              <w:rPr>
                <w:b/>
                <w:kern w:val="0"/>
                <w:szCs w:val="22"/>
              </w:rPr>
            </w:pPr>
            <w:r w:rsidRPr="00B72442">
              <w:rPr>
                <w:b/>
                <w:kern w:val="0"/>
                <w:szCs w:val="22"/>
              </w:rPr>
              <w:t>ICC</w:t>
            </w:r>
          </w:p>
        </w:tc>
        <w:tc>
          <w:tcPr>
            <w:tcW w:w="1193" w:type="dxa"/>
            <w:vAlign w:val="center"/>
          </w:tcPr>
          <w:p w14:paraId="6F33887A" w14:textId="77777777" w:rsidR="00864240" w:rsidRPr="00B72442" w:rsidRDefault="00864240" w:rsidP="00C1769B">
            <w:pPr>
              <w:spacing w:line="240" w:lineRule="auto"/>
              <w:jc w:val="center"/>
              <w:rPr>
                <w:b/>
                <w:kern w:val="0"/>
                <w:szCs w:val="22"/>
              </w:rPr>
            </w:pPr>
            <w:r w:rsidRPr="00B72442">
              <w:rPr>
                <w:b/>
                <w:i/>
                <w:kern w:val="0"/>
                <w:szCs w:val="22"/>
              </w:rPr>
              <w:t>p</w:t>
            </w:r>
            <w:r w:rsidRPr="00B72442">
              <w:rPr>
                <w:b/>
                <w:iCs/>
                <w:kern w:val="0"/>
                <w:szCs w:val="22"/>
              </w:rPr>
              <w:t>-value</w:t>
            </w:r>
          </w:p>
        </w:tc>
      </w:tr>
      <w:tr w:rsidR="00864240" w:rsidRPr="00B72442" w14:paraId="0DAC20D0" w14:textId="77777777" w:rsidTr="00C1769B">
        <w:trPr>
          <w:trHeight w:val="370"/>
        </w:trPr>
        <w:tc>
          <w:tcPr>
            <w:tcW w:w="1073" w:type="dxa"/>
            <w:vAlign w:val="center"/>
            <w:hideMark/>
          </w:tcPr>
          <w:p w14:paraId="6AEF6EBD" w14:textId="77777777" w:rsidR="00864240" w:rsidRPr="00B72442" w:rsidRDefault="00864240" w:rsidP="00C1769B">
            <w:pPr>
              <w:spacing w:line="240" w:lineRule="auto"/>
              <w:jc w:val="center"/>
              <w:rPr>
                <w:b/>
                <w:kern w:val="0"/>
                <w:szCs w:val="22"/>
              </w:rPr>
            </w:pPr>
            <w:r w:rsidRPr="00B72442">
              <w:rPr>
                <w:b/>
                <w:kern w:val="0"/>
                <w:szCs w:val="22"/>
              </w:rPr>
              <w:t>VEGF</w:t>
            </w:r>
          </w:p>
        </w:tc>
        <w:tc>
          <w:tcPr>
            <w:tcW w:w="1001" w:type="dxa"/>
            <w:noWrap/>
            <w:vAlign w:val="center"/>
            <w:hideMark/>
          </w:tcPr>
          <w:p w14:paraId="7E783082" w14:textId="77777777" w:rsidR="00864240" w:rsidRPr="00B72442" w:rsidRDefault="00864240" w:rsidP="00C1769B">
            <w:pPr>
              <w:spacing w:line="240" w:lineRule="auto"/>
              <w:jc w:val="center"/>
              <w:rPr>
                <w:kern w:val="0"/>
                <w:szCs w:val="22"/>
              </w:rPr>
            </w:pPr>
            <w:r w:rsidRPr="00B72442">
              <w:rPr>
                <w:kern w:val="0"/>
                <w:szCs w:val="22"/>
              </w:rPr>
              <w:t>0.8998</w:t>
            </w:r>
          </w:p>
        </w:tc>
        <w:tc>
          <w:tcPr>
            <w:tcW w:w="961" w:type="dxa"/>
            <w:noWrap/>
            <w:vAlign w:val="center"/>
            <w:hideMark/>
          </w:tcPr>
          <w:p w14:paraId="63E9E223" w14:textId="77777777" w:rsidR="00864240" w:rsidRPr="00B72442" w:rsidRDefault="00864240" w:rsidP="00C1769B">
            <w:pPr>
              <w:spacing w:line="240" w:lineRule="auto"/>
              <w:jc w:val="center"/>
              <w:rPr>
                <w:kern w:val="0"/>
                <w:szCs w:val="22"/>
              </w:rPr>
            </w:pPr>
            <w:r w:rsidRPr="00B72442">
              <w:rPr>
                <w:kern w:val="0"/>
                <w:szCs w:val="22"/>
              </w:rPr>
              <w:t>-0.7566</w:t>
            </w:r>
          </w:p>
        </w:tc>
        <w:tc>
          <w:tcPr>
            <w:tcW w:w="1153" w:type="dxa"/>
            <w:noWrap/>
            <w:vAlign w:val="center"/>
            <w:hideMark/>
          </w:tcPr>
          <w:p w14:paraId="1E953CBF" w14:textId="77777777" w:rsidR="00864240" w:rsidRPr="00B72442" w:rsidRDefault="00864240" w:rsidP="00C1769B">
            <w:pPr>
              <w:spacing w:line="240" w:lineRule="auto"/>
              <w:jc w:val="center"/>
              <w:rPr>
                <w:kern w:val="0"/>
                <w:szCs w:val="22"/>
              </w:rPr>
            </w:pPr>
            <w:r w:rsidRPr="00B72442">
              <w:rPr>
                <w:kern w:val="0"/>
                <w:szCs w:val="22"/>
              </w:rPr>
              <w:t>3.4840</w:t>
            </w:r>
          </w:p>
        </w:tc>
        <w:tc>
          <w:tcPr>
            <w:tcW w:w="1193" w:type="dxa"/>
            <w:noWrap/>
            <w:vAlign w:val="center"/>
            <w:hideMark/>
          </w:tcPr>
          <w:p w14:paraId="5E4831AB" w14:textId="77777777" w:rsidR="00864240" w:rsidRPr="00B72442" w:rsidRDefault="00864240" w:rsidP="00C1769B">
            <w:pPr>
              <w:spacing w:line="240" w:lineRule="auto"/>
              <w:jc w:val="center"/>
              <w:rPr>
                <w:kern w:val="0"/>
                <w:szCs w:val="22"/>
              </w:rPr>
            </w:pPr>
            <w:r w:rsidRPr="00B72442">
              <w:rPr>
                <w:kern w:val="0"/>
                <w:szCs w:val="22"/>
              </w:rPr>
              <w:t>4.2410</w:t>
            </w:r>
          </w:p>
        </w:tc>
        <w:tc>
          <w:tcPr>
            <w:tcW w:w="1193" w:type="dxa"/>
            <w:vAlign w:val="center"/>
          </w:tcPr>
          <w:p w14:paraId="12A65580" w14:textId="77777777" w:rsidR="00864240" w:rsidRPr="00B72442" w:rsidRDefault="00864240" w:rsidP="00C1769B">
            <w:pPr>
              <w:spacing w:line="240" w:lineRule="auto"/>
              <w:jc w:val="center"/>
              <w:rPr>
                <w:kern w:val="0"/>
                <w:szCs w:val="22"/>
              </w:rPr>
            </w:pPr>
            <w:r w:rsidRPr="00B72442">
              <w:rPr>
                <w:kern w:val="0"/>
                <w:szCs w:val="22"/>
              </w:rPr>
              <w:t>0.614</w:t>
            </w:r>
          </w:p>
        </w:tc>
        <w:tc>
          <w:tcPr>
            <w:tcW w:w="1193" w:type="dxa"/>
            <w:vAlign w:val="center"/>
          </w:tcPr>
          <w:p w14:paraId="122AC3F4"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092E3ACD" w14:textId="77777777" w:rsidTr="00C1769B">
        <w:trPr>
          <w:trHeight w:val="370"/>
        </w:trPr>
        <w:tc>
          <w:tcPr>
            <w:tcW w:w="1073" w:type="dxa"/>
            <w:vAlign w:val="center"/>
          </w:tcPr>
          <w:p w14:paraId="1F7395BE" w14:textId="77777777" w:rsidR="00864240" w:rsidRPr="00B72442" w:rsidRDefault="00864240" w:rsidP="00C1769B">
            <w:pPr>
              <w:spacing w:line="240" w:lineRule="auto"/>
              <w:jc w:val="center"/>
              <w:rPr>
                <w:b/>
                <w:kern w:val="0"/>
                <w:szCs w:val="22"/>
              </w:rPr>
            </w:pPr>
            <w:r w:rsidRPr="00B72442">
              <w:rPr>
                <w:b/>
                <w:kern w:val="0"/>
                <w:szCs w:val="22"/>
              </w:rPr>
              <w:t>TNF-α</w:t>
            </w:r>
          </w:p>
        </w:tc>
        <w:tc>
          <w:tcPr>
            <w:tcW w:w="1001" w:type="dxa"/>
            <w:noWrap/>
            <w:vAlign w:val="center"/>
          </w:tcPr>
          <w:p w14:paraId="30446D1F" w14:textId="77777777" w:rsidR="00864240" w:rsidRPr="00B72442" w:rsidRDefault="00864240" w:rsidP="00C1769B">
            <w:pPr>
              <w:spacing w:line="240" w:lineRule="auto"/>
              <w:jc w:val="center"/>
              <w:rPr>
                <w:kern w:val="0"/>
                <w:szCs w:val="22"/>
              </w:rPr>
            </w:pPr>
            <w:r w:rsidRPr="00B72442">
              <w:rPr>
                <w:kern w:val="0"/>
                <w:szCs w:val="22"/>
              </w:rPr>
              <w:t>0.4402</w:t>
            </w:r>
          </w:p>
        </w:tc>
        <w:tc>
          <w:tcPr>
            <w:tcW w:w="961" w:type="dxa"/>
            <w:noWrap/>
            <w:vAlign w:val="center"/>
          </w:tcPr>
          <w:p w14:paraId="4C1B0299" w14:textId="77777777" w:rsidR="00864240" w:rsidRPr="00B72442" w:rsidRDefault="00864240" w:rsidP="00C1769B">
            <w:pPr>
              <w:spacing w:line="240" w:lineRule="auto"/>
              <w:jc w:val="center"/>
              <w:rPr>
                <w:kern w:val="0"/>
                <w:szCs w:val="22"/>
              </w:rPr>
            </w:pPr>
            <w:r w:rsidRPr="00B72442">
              <w:rPr>
                <w:kern w:val="0"/>
                <w:szCs w:val="22"/>
              </w:rPr>
              <w:t>-0.6415</w:t>
            </w:r>
          </w:p>
        </w:tc>
        <w:tc>
          <w:tcPr>
            <w:tcW w:w="1153" w:type="dxa"/>
            <w:noWrap/>
            <w:vAlign w:val="center"/>
          </w:tcPr>
          <w:p w14:paraId="433F743C" w14:textId="77777777" w:rsidR="00864240" w:rsidRPr="00B72442" w:rsidRDefault="00864240" w:rsidP="00C1769B">
            <w:pPr>
              <w:spacing w:line="240" w:lineRule="auto"/>
              <w:jc w:val="center"/>
              <w:rPr>
                <w:kern w:val="0"/>
                <w:szCs w:val="22"/>
              </w:rPr>
            </w:pPr>
            <w:r w:rsidRPr="00B72442">
              <w:rPr>
                <w:kern w:val="0"/>
                <w:szCs w:val="22"/>
              </w:rPr>
              <w:t>16.020</w:t>
            </w:r>
          </w:p>
        </w:tc>
        <w:tc>
          <w:tcPr>
            <w:tcW w:w="1193" w:type="dxa"/>
            <w:noWrap/>
            <w:vAlign w:val="center"/>
          </w:tcPr>
          <w:p w14:paraId="745AF4AA" w14:textId="77777777" w:rsidR="00864240" w:rsidRPr="00B72442" w:rsidRDefault="00864240" w:rsidP="00C1769B">
            <w:pPr>
              <w:spacing w:line="240" w:lineRule="auto"/>
              <w:jc w:val="center"/>
              <w:rPr>
                <w:kern w:val="0"/>
                <w:szCs w:val="22"/>
              </w:rPr>
            </w:pPr>
            <w:r w:rsidRPr="00B72442">
              <w:rPr>
                <w:kern w:val="0"/>
                <w:szCs w:val="22"/>
              </w:rPr>
              <w:t>16.660</w:t>
            </w:r>
          </w:p>
        </w:tc>
        <w:tc>
          <w:tcPr>
            <w:tcW w:w="1193" w:type="dxa"/>
            <w:vAlign w:val="center"/>
          </w:tcPr>
          <w:p w14:paraId="606919EA" w14:textId="77777777" w:rsidR="00864240" w:rsidRPr="00B72442" w:rsidRDefault="00864240" w:rsidP="00C1769B">
            <w:pPr>
              <w:spacing w:line="240" w:lineRule="auto"/>
              <w:jc w:val="center"/>
              <w:rPr>
                <w:kern w:val="0"/>
                <w:szCs w:val="22"/>
              </w:rPr>
            </w:pPr>
            <w:r w:rsidRPr="00B72442">
              <w:rPr>
                <w:kern w:val="0"/>
                <w:szCs w:val="22"/>
              </w:rPr>
              <w:t>0.182</w:t>
            </w:r>
          </w:p>
        </w:tc>
        <w:tc>
          <w:tcPr>
            <w:tcW w:w="1193" w:type="dxa"/>
            <w:vAlign w:val="center"/>
          </w:tcPr>
          <w:p w14:paraId="3B13FF19" w14:textId="77777777" w:rsidR="00864240" w:rsidRPr="00B72442" w:rsidRDefault="00864240" w:rsidP="00C1769B">
            <w:pPr>
              <w:spacing w:line="240" w:lineRule="auto"/>
              <w:jc w:val="center"/>
              <w:rPr>
                <w:kern w:val="0"/>
                <w:szCs w:val="22"/>
              </w:rPr>
            </w:pPr>
            <w:r w:rsidRPr="00B72442">
              <w:rPr>
                <w:kern w:val="0"/>
                <w:szCs w:val="22"/>
              </w:rPr>
              <w:t>0.002</w:t>
            </w:r>
          </w:p>
        </w:tc>
      </w:tr>
      <w:tr w:rsidR="00864240" w:rsidRPr="00B72442" w14:paraId="32481CE1" w14:textId="77777777" w:rsidTr="00C1769B">
        <w:trPr>
          <w:trHeight w:val="370"/>
        </w:trPr>
        <w:tc>
          <w:tcPr>
            <w:tcW w:w="1073" w:type="dxa"/>
            <w:vAlign w:val="center"/>
          </w:tcPr>
          <w:p w14:paraId="4D928058" w14:textId="77777777" w:rsidR="00864240" w:rsidRPr="00B72442" w:rsidRDefault="00864240" w:rsidP="00C1769B">
            <w:pPr>
              <w:spacing w:line="240" w:lineRule="auto"/>
              <w:jc w:val="center"/>
              <w:rPr>
                <w:b/>
                <w:kern w:val="0"/>
                <w:szCs w:val="22"/>
              </w:rPr>
            </w:pPr>
            <w:r w:rsidRPr="00B72442">
              <w:rPr>
                <w:b/>
                <w:kern w:val="0"/>
                <w:szCs w:val="22"/>
              </w:rPr>
              <w:t>IL-10</w:t>
            </w:r>
          </w:p>
        </w:tc>
        <w:tc>
          <w:tcPr>
            <w:tcW w:w="1001" w:type="dxa"/>
            <w:noWrap/>
            <w:vAlign w:val="center"/>
          </w:tcPr>
          <w:p w14:paraId="0852A0D1" w14:textId="77777777" w:rsidR="00864240" w:rsidRPr="00B72442" w:rsidRDefault="00864240" w:rsidP="00C1769B">
            <w:pPr>
              <w:spacing w:line="240" w:lineRule="auto"/>
              <w:jc w:val="center"/>
              <w:rPr>
                <w:kern w:val="0"/>
                <w:szCs w:val="22"/>
              </w:rPr>
            </w:pPr>
            <w:r w:rsidRPr="00B72442">
              <w:rPr>
                <w:kern w:val="0"/>
                <w:szCs w:val="22"/>
              </w:rPr>
              <w:t>0.4153</w:t>
            </w:r>
          </w:p>
        </w:tc>
        <w:tc>
          <w:tcPr>
            <w:tcW w:w="961" w:type="dxa"/>
            <w:noWrap/>
            <w:vAlign w:val="center"/>
          </w:tcPr>
          <w:p w14:paraId="64F0142B" w14:textId="77777777" w:rsidR="00864240" w:rsidRPr="00B72442" w:rsidRDefault="00864240" w:rsidP="00C1769B">
            <w:pPr>
              <w:spacing w:line="240" w:lineRule="auto"/>
              <w:jc w:val="center"/>
              <w:rPr>
                <w:kern w:val="0"/>
                <w:szCs w:val="22"/>
              </w:rPr>
            </w:pPr>
            <w:r w:rsidRPr="00B72442">
              <w:rPr>
                <w:kern w:val="0"/>
                <w:szCs w:val="22"/>
              </w:rPr>
              <w:t>-0.5104</w:t>
            </w:r>
          </w:p>
        </w:tc>
        <w:tc>
          <w:tcPr>
            <w:tcW w:w="1153" w:type="dxa"/>
            <w:noWrap/>
            <w:vAlign w:val="center"/>
          </w:tcPr>
          <w:p w14:paraId="69428FD5" w14:textId="77777777" w:rsidR="00864240" w:rsidRPr="00B72442" w:rsidRDefault="00864240" w:rsidP="00C1769B">
            <w:pPr>
              <w:spacing w:line="240" w:lineRule="auto"/>
              <w:jc w:val="center"/>
              <w:rPr>
                <w:kern w:val="0"/>
                <w:szCs w:val="22"/>
              </w:rPr>
            </w:pPr>
            <w:r w:rsidRPr="00B72442">
              <w:rPr>
                <w:kern w:val="0"/>
                <w:szCs w:val="22"/>
              </w:rPr>
              <w:t>39.730</w:t>
            </w:r>
          </w:p>
        </w:tc>
        <w:tc>
          <w:tcPr>
            <w:tcW w:w="1193" w:type="dxa"/>
            <w:noWrap/>
            <w:vAlign w:val="center"/>
          </w:tcPr>
          <w:p w14:paraId="3994D2E5" w14:textId="77777777" w:rsidR="00864240" w:rsidRPr="00B72442" w:rsidRDefault="00864240" w:rsidP="00C1769B">
            <w:pPr>
              <w:spacing w:line="240" w:lineRule="auto"/>
              <w:jc w:val="center"/>
              <w:rPr>
                <w:kern w:val="0"/>
                <w:szCs w:val="22"/>
              </w:rPr>
            </w:pPr>
            <w:r w:rsidRPr="00B72442">
              <w:rPr>
                <w:kern w:val="0"/>
                <w:szCs w:val="22"/>
              </w:rPr>
              <w:t>40.240</w:t>
            </w:r>
          </w:p>
        </w:tc>
        <w:tc>
          <w:tcPr>
            <w:tcW w:w="1193" w:type="dxa"/>
            <w:vAlign w:val="center"/>
          </w:tcPr>
          <w:p w14:paraId="1D6B5FFA" w14:textId="77777777" w:rsidR="00864240" w:rsidRPr="00B72442" w:rsidRDefault="00864240" w:rsidP="00C1769B">
            <w:pPr>
              <w:spacing w:line="240" w:lineRule="auto"/>
              <w:jc w:val="center"/>
              <w:rPr>
                <w:kern w:val="0"/>
                <w:szCs w:val="22"/>
              </w:rPr>
            </w:pPr>
            <w:r w:rsidRPr="00B72442">
              <w:rPr>
                <w:kern w:val="0"/>
                <w:szCs w:val="22"/>
              </w:rPr>
              <w:t>0.115</w:t>
            </w:r>
          </w:p>
        </w:tc>
        <w:tc>
          <w:tcPr>
            <w:tcW w:w="1193" w:type="dxa"/>
            <w:vAlign w:val="center"/>
          </w:tcPr>
          <w:p w14:paraId="3B4DC9EB" w14:textId="77777777" w:rsidR="00864240" w:rsidRPr="00B72442" w:rsidRDefault="00864240" w:rsidP="00C1769B">
            <w:pPr>
              <w:spacing w:line="240" w:lineRule="auto"/>
              <w:jc w:val="center"/>
              <w:rPr>
                <w:kern w:val="0"/>
                <w:szCs w:val="22"/>
              </w:rPr>
            </w:pPr>
            <w:r w:rsidRPr="00B72442">
              <w:rPr>
                <w:kern w:val="0"/>
                <w:szCs w:val="22"/>
              </w:rPr>
              <w:t>0.028</w:t>
            </w:r>
          </w:p>
        </w:tc>
      </w:tr>
      <w:tr w:rsidR="00864240" w:rsidRPr="00B72442" w14:paraId="4894FDCB" w14:textId="77777777" w:rsidTr="00C1769B">
        <w:trPr>
          <w:trHeight w:val="370"/>
        </w:trPr>
        <w:tc>
          <w:tcPr>
            <w:tcW w:w="1073" w:type="dxa"/>
            <w:vAlign w:val="center"/>
            <w:hideMark/>
          </w:tcPr>
          <w:p w14:paraId="6B295600" w14:textId="77777777" w:rsidR="00864240" w:rsidRPr="00B72442" w:rsidRDefault="00864240" w:rsidP="00C1769B">
            <w:pPr>
              <w:spacing w:line="240" w:lineRule="auto"/>
              <w:jc w:val="center"/>
              <w:rPr>
                <w:b/>
                <w:kern w:val="0"/>
                <w:szCs w:val="22"/>
              </w:rPr>
            </w:pPr>
            <w:r w:rsidRPr="00B72442">
              <w:rPr>
                <w:b/>
                <w:kern w:val="0"/>
                <w:szCs w:val="22"/>
              </w:rPr>
              <w:t>CCL2</w:t>
            </w:r>
          </w:p>
        </w:tc>
        <w:tc>
          <w:tcPr>
            <w:tcW w:w="1001" w:type="dxa"/>
            <w:noWrap/>
            <w:vAlign w:val="center"/>
            <w:hideMark/>
          </w:tcPr>
          <w:p w14:paraId="2BD52E78" w14:textId="77777777" w:rsidR="00864240" w:rsidRPr="00B72442" w:rsidRDefault="00864240" w:rsidP="00C1769B">
            <w:pPr>
              <w:spacing w:line="240" w:lineRule="auto"/>
              <w:jc w:val="center"/>
              <w:rPr>
                <w:kern w:val="0"/>
                <w:szCs w:val="22"/>
              </w:rPr>
            </w:pPr>
            <w:r w:rsidRPr="00B72442">
              <w:rPr>
                <w:kern w:val="0"/>
                <w:szCs w:val="22"/>
              </w:rPr>
              <w:t>0.1410</w:t>
            </w:r>
          </w:p>
        </w:tc>
        <w:tc>
          <w:tcPr>
            <w:tcW w:w="961" w:type="dxa"/>
            <w:noWrap/>
            <w:vAlign w:val="center"/>
            <w:hideMark/>
          </w:tcPr>
          <w:p w14:paraId="2C647DCC" w14:textId="77777777" w:rsidR="00864240" w:rsidRPr="00B72442" w:rsidRDefault="00864240" w:rsidP="00C1769B">
            <w:pPr>
              <w:spacing w:line="240" w:lineRule="auto"/>
              <w:jc w:val="center"/>
              <w:rPr>
                <w:kern w:val="0"/>
                <w:szCs w:val="22"/>
              </w:rPr>
            </w:pPr>
            <w:r w:rsidRPr="00B72442">
              <w:rPr>
                <w:kern w:val="0"/>
                <w:szCs w:val="22"/>
              </w:rPr>
              <w:t>-0.1905</w:t>
            </w:r>
          </w:p>
        </w:tc>
        <w:tc>
          <w:tcPr>
            <w:tcW w:w="1153" w:type="dxa"/>
            <w:noWrap/>
            <w:vAlign w:val="center"/>
            <w:hideMark/>
          </w:tcPr>
          <w:p w14:paraId="263ACA89" w14:textId="77777777" w:rsidR="00864240" w:rsidRPr="00B72442" w:rsidRDefault="00864240" w:rsidP="00C1769B">
            <w:pPr>
              <w:spacing w:line="240" w:lineRule="auto"/>
              <w:jc w:val="center"/>
              <w:rPr>
                <w:kern w:val="0"/>
                <w:szCs w:val="22"/>
              </w:rPr>
            </w:pPr>
            <w:r w:rsidRPr="00B72442">
              <w:rPr>
                <w:kern w:val="0"/>
                <w:szCs w:val="22"/>
              </w:rPr>
              <w:t>0.7910</w:t>
            </w:r>
          </w:p>
        </w:tc>
        <w:tc>
          <w:tcPr>
            <w:tcW w:w="1193" w:type="dxa"/>
            <w:noWrap/>
            <w:vAlign w:val="center"/>
            <w:hideMark/>
          </w:tcPr>
          <w:p w14:paraId="3878B1ED" w14:textId="77777777" w:rsidR="00864240" w:rsidRPr="00B72442" w:rsidRDefault="00864240" w:rsidP="00C1769B">
            <w:pPr>
              <w:spacing w:line="240" w:lineRule="auto"/>
              <w:jc w:val="center"/>
              <w:rPr>
                <w:kern w:val="0"/>
                <w:szCs w:val="22"/>
              </w:rPr>
            </w:pPr>
            <w:r w:rsidRPr="00B72442">
              <w:rPr>
                <w:kern w:val="0"/>
                <w:szCs w:val="22"/>
              </w:rPr>
              <w:t>0.9815</w:t>
            </w:r>
          </w:p>
        </w:tc>
        <w:tc>
          <w:tcPr>
            <w:tcW w:w="1193" w:type="dxa"/>
            <w:vAlign w:val="center"/>
          </w:tcPr>
          <w:p w14:paraId="094EA7DE" w14:textId="77777777" w:rsidR="00864240" w:rsidRPr="00B72442" w:rsidRDefault="00864240" w:rsidP="00C1769B">
            <w:pPr>
              <w:spacing w:line="240" w:lineRule="auto"/>
              <w:jc w:val="center"/>
              <w:rPr>
                <w:kern w:val="0"/>
                <w:szCs w:val="22"/>
              </w:rPr>
            </w:pPr>
            <w:r w:rsidRPr="00B72442">
              <w:rPr>
                <w:kern w:val="0"/>
                <w:szCs w:val="22"/>
              </w:rPr>
              <w:t>0.754</w:t>
            </w:r>
          </w:p>
        </w:tc>
        <w:tc>
          <w:tcPr>
            <w:tcW w:w="1193" w:type="dxa"/>
            <w:vAlign w:val="center"/>
          </w:tcPr>
          <w:p w14:paraId="298AB02A"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216FF606" w14:textId="77777777" w:rsidTr="00C1769B">
        <w:trPr>
          <w:trHeight w:val="370"/>
        </w:trPr>
        <w:tc>
          <w:tcPr>
            <w:tcW w:w="1073" w:type="dxa"/>
            <w:vAlign w:val="center"/>
          </w:tcPr>
          <w:p w14:paraId="16D939FA" w14:textId="77777777" w:rsidR="00864240" w:rsidRPr="00B72442" w:rsidRDefault="00864240" w:rsidP="00C1769B">
            <w:pPr>
              <w:spacing w:line="240" w:lineRule="auto"/>
              <w:jc w:val="center"/>
              <w:rPr>
                <w:b/>
                <w:kern w:val="0"/>
                <w:szCs w:val="22"/>
              </w:rPr>
            </w:pPr>
            <w:r w:rsidRPr="00B72442">
              <w:rPr>
                <w:b/>
                <w:kern w:val="0"/>
                <w:szCs w:val="22"/>
              </w:rPr>
              <w:t>IL-8</w:t>
            </w:r>
          </w:p>
        </w:tc>
        <w:tc>
          <w:tcPr>
            <w:tcW w:w="1001" w:type="dxa"/>
            <w:noWrap/>
            <w:vAlign w:val="center"/>
          </w:tcPr>
          <w:p w14:paraId="2691EE82" w14:textId="77777777" w:rsidR="00864240" w:rsidRPr="00B72442" w:rsidRDefault="00864240" w:rsidP="00C1769B">
            <w:pPr>
              <w:spacing w:line="240" w:lineRule="auto"/>
              <w:jc w:val="center"/>
              <w:rPr>
                <w:kern w:val="0"/>
                <w:szCs w:val="22"/>
              </w:rPr>
            </w:pPr>
            <w:r w:rsidRPr="00B72442">
              <w:rPr>
                <w:kern w:val="0"/>
                <w:szCs w:val="22"/>
              </w:rPr>
              <w:t>0.1068</w:t>
            </w:r>
          </w:p>
        </w:tc>
        <w:tc>
          <w:tcPr>
            <w:tcW w:w="961" w:type="dxa"/>
            <w:noWrap/>
            <w:vAlign w:val="center"/>
          </w:tcPr>
          <w:p w14:paraId="4777BE07" w14:textId="77777777" w:rsidR="00864240" w:rsidRPr="00B72442" w:rsidRDefault="00864240" w:rsidP="00C1769B">
            <w:pPr>
              <w:spacing w:line="240" w:lineRule="auto"/>
              <w:jc w:val="center"/>
              <w:rPr>
                <w:kern w:val="0"/>
                <w:szCs w:val="22"/>
              </w:rPr>
            </w:pPr>
            <w:r w:rsidRPr="00B72442">
              <w:rPr>
                <w:kern w:val="0"/>
                <w:szCs w:val="22"/>
              </w:rPr>
              <w:t>-0.7979</w:t>
            </w:r>
          </w:p>
        </w:tc>
        <w:tc>
          <w:tcPr>
            <w:tcW w:w="1153" w:type="dxa"/>
            <w:noWrap/>
            <w:vAlign w:val="center"/>
          </w:tcPr>
          <w:p w14:paraId="57C1F359" w14:textId="77777777" w:rsidR="00864240" w:rsidRPr="00B72442" w:rsidRDefault="00864240" w:rsidP="00C1769B">
            <w:pPr>
              <w:spacing w:line="240" w:lineRule="auto"/>
              <w:jc w:val="center"/>
              <w:rPr>
                <w:kern w:val="0"/>
                <w:szCs w:val="22"/>
              </w:rPr>
            </w:pPr>
            <w:r w:rsidRPr="00B72442">
              <w:rPr>
                <w:kern w:val="0"/>
                <w:szCs w:val="22"/>
              </w:rPr>
              <w:t>1.7820</w:t>
            </w:r>
          </w:p>
        </w:tc>
        <w:tc>
          <w:tcPr>
            <w:tcW w:w="1193" w:type="dxa"/>
            <w:noWrap/>
            <w:vAlign w:val="center"/>
          </w:tcPr>
          <w:p w14:paraId="46A1913F" w14:textId="77777777" w:rsidR="00864240" w:rsidRPr="00B72442" w:rsidRDefault="00864240" w:rsidP="00C1769B">
            <w:pPr>
              <w:spacing w:line="240" w:lineRule="auto"/>
              <w:jc w:val="center"/>
              <w:rPr>
                <w:kern w:val="0"/>
                <w:szCs w:val="22"/>
              </w:rPr>
            </w:pPr>
            <w:r w:rsidRPr="00B72442">
              <w:rPr>
                <w:kern w:val="0"/>
                <w:szCs w:val="22"/>
              </w:rPr>
              <w:t>2.5800</w:t>
            </w:r>
          </w:p>
        </w:tc>
        <w:tc>
          <w:tcPr>
            <w:tcW w:w="1193" w:type="dxa"/>
            <w:vAlign w:val="center"/>
          </w:tcPr>
          <w:p w14:paraId="3F4DF7A7" w14:textId="77777777" w:rsidR="00864240" w:rsidRPr="00B72442" w:rsidRDefault="00864240" w:rsidP="00C1769B">
            <w:pPr>
              <w:spacing w:line="240" w:lineRule="auto"/>
              <w:jc w:val="center"/>
              <w:rPr>
                <w:kern w:val="0"/>
                <w:szCs w:val="22"/>
              </w:rPr>
            </w:pPr>
            <w:r w:rsidRPr="00B72442">
              <w:rPr>
                <w:kern w:val="0"/>
                <w:szCs w:val="22"/>
              </w:rPr>
              <w:t>0.209</w:t>
            </w:r>
          </w:p>
        </w:tc>
        <w:tc>
          <w:tcPr>
            <w:tcW w:w="1193" w:type="dxa"/>
            <w:vAlign w:val="center"/>
          </w:tcPr>
          <w:p w14:paraId="2D228C5F"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41A3D25D" w14:textId="77777777" w:rsidTr="00C1769B">
        <w:trPr>
          <w:trHeight w:val="370"/>
        </w:trPr>
        <w:tc>
          <w:tcPr>
            <w:tcW w:w="1073" w:type="dxa"/>
            <w:vAlign w:val="center"/>
          </w:tcPr>
          <w:p w14:paraId="5F3E1207" w14:textId="77777777" w:rsidR="00864240" w:rsidRPr="00B72442" w:rsidRDefault="00864240" w:rsidP="00C1769B">
            <w:pPr>
              <w:spacing w:line="240" w:lineRule="auto"/>
              <w:jc w:val="center"/>
              <w:rPr>
                <w:b/>
                <w:kern w:val="0"/>
                <w:szCs w:val="22"/>
              </w:rPr>
            </w:pPr>
            <w:r w:rsidRPr="00B72442">
              <w:rPr>
                <w:b/>
                <w:kern w:val="0"/>
                <w:szCs w:val="22"/>
              </w:rPr>
              <w:lastRenderedPageBreak/>
              <w:t>KC-like</w:t>
            </w:r>
          </w:p>
        </w:tc>
        <w:tc>
          <w:tcPr>
            <w:tcW w:w="1001" w:type="dxa"/>
            <w:noWrap/>
            <w:vAlign w:val="center"/>
          </w:tcPr>
          <w:p w14:paraId="6B468C2E" w14:textId="77777777" w:rsidR="00864240" w:rsidRPr="00B72442" w:rsidRDefault="00864240" w:rsidP="00C1769B">
            <w:pPr>
              <w:spacing w:line="240" w:lineRule="auto"/>
              <w:jc w:val="center"/>
              <w:rPr>
                <w:kern w:val="0"/>
                <w:szCs w:val="22"/>
              </w:rPr>
            </w:pPr>
            <w:r w:rsidRPr="00B72442">
              <w:rPr>
                <w:kern w:val="0"/>
                <w:szCs w:val="22"/>
              </w:rPr>
              <w:t>-0.0092</w:t>
            </w:r>
          </w:p>
        </w:tc>
        <w:tc>
          <w:tcPr>
            <w:tcW w:w="961" w:type="dxa"/>
            <w:noWrap/>
            <w:vAlign w:val="center"/>
          </w:tcPr>
          <w:p w14:paraId="0C7CA14C" w14:textId="77777777" w:rsidR="00864240" w:rsidRPr="00B72442" w:rsidRDefault="00864240" w:rsidP="00C1769B">
            <w:pPr>
              <w:spacing w:line="240" w:lineRule="auto"/>
              <w:jc w:val="center"/>
              <w:rPr>
                <w:kern w:val="0"/>
                <w:szCs w:val="22"/>
              </w:rPr>
            </w:pPr>
            <w:r w:rsidRPr="00B72442">
              <w:rPr>
                <w:kern w:val="0"/>
                <w:szCs w:val="22"/>
              </w:rPr>
              <w:t>-1.4630</w:t>
            </w:r>
          </w:p>
        </w:tc>
        <w:tc>
          <w:tcPr>
            <w:tcW w:w="1153" w:type="dxa"/>
            <w:noWrap/>
            <w:vAlign w:val="center"/>
          </w:tcPr>
          <w:p w14:paraId="24449955" w14:textId="77777777" w:rsidR="00864240" w:rsidRPr="00B72442" w:rsidRDefault="00864240" w:rsidP="00C1769B">
            <w:pPr>
              <w:spacing w:line="240" w:lineRule="auto"/>
              <w:jc w:val="center"/>
              <w:rPr>
                <w:kern w:val="0"/>
                <w:szCs w:val="22"/>
              </w:rPr>
            </w:pPr>
            <w:r w:rsidRPr="00B72442">
              <w:rPr>
                <w:kern w:val="0"/>
                <w:szCs w:val="22"/>
              </w:rPr>
              <w:t>2.4330</w:t>
            </w:r>
          </w:p>
        </w:tc>
        <w:tc>
          <w:tcPr>
            <w:tcW w:w="1193" w:type="dxa"/>
            <w:noWrap/>
            <w:vAlign w:val="center"/>
          </w:tcPr>
          <w:p w14:paraId="76BB189C" w14:textId="77777777" w:rsidR="00864240" w:rsidRPr="00B72442" w:rsidRDefault="00864240" w:rsidP="00C1769B">
            <w:pPr>
              <w:spacing w:line="240" w:lineRule="auto"/>
              <w:jc w:val="center"/>
              <w:rPr>
                <w:kern w:val="0"/>
                <w:szCs w:val="22"/>
              </w:rPr>
            </w:pPr>
            <w:r w:rsidRPr="00B72442">
              <w:rPr>
                <w:kern w:val="0"/>
                <w:szCs w:val="22"/>
              </w:rPr>
              <w:t>3.8950</w:t>
            </w:r>
          </w:p>
        </w:tc>
        <w:tc>
          <w:tcPr>
            <w:tcW w:w="1193" w:type="dxa"/>
            <w:vAlign w:val="center"/>
          </w:tcPr>
          <w:p w14:paraId="02AC047F" w14:textId="77777777" w:rsidR="00864240" w:rsidRPr="00B72442" w:rsidRDefault="00864240" w:rsidP="00C1769B">
            <w:pPr>
              <w:spacing w:line="240" w:lineRule="auto"/>
              <w:jc w:val="center"/>
              <w:rPr>
                <w:kern w:val="0"/>
                <w:szCs w:val="22"/>
              </w:rPr>
            </w:pPr>
            <w:r w:rsidRPr="00B72442">
              <w:rPr>
                <w:kern w:val="0"/>
                <w:szCs w:val="22"/>
              </w:rPr>
              <w:t>0.096</w:t>
            </w:r>
          </w:p>
        </w:tc>
        <w:tc>
          <w:tcPr>
            <w:tcW w:w="1193" w:type="dxa"/>
            <w:vAlign w:val="center"/>
          </w:tcPr>
          <w:p w14:paraId="1C353E4D" w14:textId="77777777" w:rsidR="00864240" w:rsidRPr="00B72442" w:rsidRDefault="00864240" w:rsidP="00C1769B">
            <w:pPr>
              <w:spacing w:line="240" w:lineRule="auto"/>
              <w:jc w:val="center"/>
              <w:rPr>
                <w:kern w:val="0"/>
                <w:szCs w:val="22"/>
              </w:rPr>
            </w:pPr>
            <w:r w:rsidRPr="00B72442">
              <w:rPr>
                <w:kern w:val="0"/>
                <w:szCs w:val="22"/>
              </w:rPr>
              <w:t>0.055</w:t>
            </w:r>
          </w:p>
        </w:tc>
      </w:tr>
      <w:tr w:rsidR="00501301" w:rsidRPr="00B72442" w14:paraId="3CDE7247" w14:textId="77777777" w:rsidTr="00C1769B">
        <w:trPr>
          <w:trHeight w:val="370"/>
        </w:trPr>
        <w:tc>
          <w:tcPr>
            <w:tcW w:w="1073" w:type="dxa"/>
            <w:vAlign w:val="center"/>
          </w:tcPr>
          <w:p w14:paraId="3D1F6EA1" w14:textId="758D2668" w:rsidR="00501301" w:rsidRPr="00B72442" w:rsidRDefault="00501301" w:rsidP="00501301">
            <w:pPr>
              <w:spacing w:line="240" w:lineRule="auto"/>
              <w:jc w:val="center"/>
              <w:rPr>
                <w:b/>
                <w:kern w:val="0"/>
                <w:szCs w:val="22"/>
              </w:rPr>
            </w:pPr>
            <w:r w:rsidRPr="00B72442">
              <w:rPr>
                <w:b/>
                <w:kern w:val="0"/>
                <w:szCs w:val="22"/>
              </w:rPr>
              <w:t>TGF-β</w:t>
            </w:r>
          </w:p>
        </w:tc>
        <w:tc>
          <w:tcPr>
            <w:tcW w:w="1001" w:type="dxa"/>
            <w:noWrap/>
            <w:vAlign w:val="center"/>
          </w:tcPr>
          <w:p w14:paraId="79E3F1D3" w14:textId="36CC5022" w:rsidR="00501301" w:rsidRPr="00B72442" w:rsidRDefault="00501301" w:rsidP="00501301">
            <w:pPr>
              <w:jc w:val="center"/>
              <w:rPr>
                <w:rFonts w:eastAsia="Times New Roman"/>
                <w:szCs w:val="22"/>
              </w:rPr>
            </w:pPr>
            <w:r w:rsidRPr="00B72442">
              <w:rPr>
                <w:szCs w:val="22"/>
              </w:rPr>
              <w:t>-0.0014</w:t>
            </w:r>
          </w:p>
        </w:tc>
        <w:tc>
          <w:tcPr>
            <w:tcW w:w="961" w:type="dxa"/>
            <w:noWrap/>
            <w:vAlign w:val="center"/>
          </w:tcPr>
          <w:p w14:paraId="38C1159A" w14:textId="572AEE1C" w:rsidR="00501301" w:rsidRPr="00B72442" w:rsidRDefault="00501301" w:rsidP="00501301">
            <w:pPr>
              <w:jc w:val="center"/>
              <w:rPr>
                <w:rFonts w:eastAsia="Times New Roman"/>
                <w:szCs w:val="22"/>
              </w:rPr>
            </w:pPr>
            <w:r w:rsidRPr="00B72442">
              <w:rPr>
                <w:szCs w:val="22"/>
              </w:rPr>
              <w:t>-0.5611</w:t>
            </w:r>
          </w:p>
        </w:tc>
        <w:tc>
          <w:tcPr>
            <w:tcW w:w="1153" w:type="dxa"/>
            <w:noWrap/>
            <w:vAlign w:val="center"/>
          </w:tcPr>
          <w:p w14:paraId="626688CA" w14:textId="24FD8622" w:rsidR="00501301" w:rsidRPr="00B72442" w:rsidRDefault="00501301" w:rsidP="00501301">
            <w:pPr>
              <w:jc w:val="center"/>
              <w:rPr>
                <w:rFonts w:eastAsia="Times New Roman"/>
                <w:szCs w:val="22"/>
              </w:rPr>
            </w:pPr>
            <w:r w:rsidRPr="00B72442">
              <w:rPr>
                <w:szCs w:val="22"/>
              </w:rPr>
              <w:t>1.194</w:t>
            </w:r>
          </w:p>
        </w:tc>
        <w:tc>
          <w:tcPr>
            <w:tcW w:w="1193" w:type="dxa"/>
            <w:noWrap/>
            <w:vAlign w:val="center"/>
          </w:tcPr>
          <w:p w14:paraId="129A910A" w14:textId="2D0F97A6" w:rsidR="00501301" w:rsidRPr="00B72442" w:rsidRDefault="00501301" w:rsidP="00501301">
            <w:pPr>
              <w:jc w:val="center"/>
              <w:rPr>
                <w:rFonts w:eastAsia="Times New Roman"/>
                <w:szCs w:val="22"/>
              </w:rPr>
            </w:pPr>
            <w:r w:rsidRPr="00B72442">
              <w:rPr>
                <w:szCs w:val="22"/>
              </w:rPr>
              <w:t>1.755</w:t>
            </w:r>
          </w:p>
        </w:tc>
        <w:tc>
          <w:tcPr>
            <w:tcW w:w="1193" w:type="dxa"/>
            <w:vAlign w:val="center"/>
          </w:tcPr>
          <w:p w14:paraId="4EBAF670" w14:textId="531D38A7" w:rsidR="00501301" w:rsidRPr="00B72442" w:rsidRDefault="00625D3A" w:rsidP="00625D3A">
            <w:pPr>
              <w:jc w:val="center"/>
              <w:rPr>
                <w:rFonts w:eastAsia="Times New Roman"/>
                <w:color w:val="000000"/>
                <w:szCs w:val="22"/>
              </w:rPr>
            </w:pPr>
            <w:r w:rsidRPr="00B72442">
              <w:rPr>
                <w:color w:val="000000"/>
                <w:szCs w:val="22"/>
              </w:rPr>
              <w:t>0.628</w:t>
            </w:r>
          </w:p>
        </w:tc>
        <w:tc>
          <w:tcPr>
            <w:tcW w:w="1193" w:type="dxa"/>
            <w:vAlign w:val="center"/>
          </w:tcPr>
          <w:p w14:paraId="758CFD4D" w14:textId="710B1E3F" w:rsidR="00501301" w:rsidRPr="00B72442" w:rsidRDefault="00625D3A" w:rsidP="00501301">
            <w:pPr>
              <w:spacing w:line="240" w:lineRule="auto"/>
              <w:jc w:val="center"/>
              <w:rPr>
                <w:kern w:val="0"/>
                <w:szCs w:val="22"/>
              </w:rPr>
            </w:pPr>
            <w:r w:rsidRPr="00B72442">
              <w:rPr>
                <w:kern w:val="0"/>
                <w:szCs w:val="22"/>
              </w:rPr>
              <w:t>&lt;0.001</w:t>
            </w:r>
          </w:p>
        </w:tc>
      </w:tr>
    </w:tbl>
    <w:p w14:paraId="6BB35158" w14:textId="09D87253" w:rsidR="004C55A6" w:rsidRDefault="004C55A6" w:rsidP="004C55A6">
      <w:pPr>
        <w:spacing w:line="240" w:lineRule="auto"/>
        <w:rPr>
          <w:szCs w:val="22"/>
        </w:rPr>
      </w:pPr>
      <w:r>
        <w:rPr>
          <w:szCs w:val="22"/>
        </w:rPr>
        <w:object w:dxaOrig="15120" w:dyaOrig="21600" w14:anchorId="67BF69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3pt;height:656.75pt" o:ole="" o:bordertopcolor="this" o:borderleftcolor="this" o:borderbottomcolor="this" o:borderrightcolor="this">
            <v:imagedata r:id="rId11" o:title=""/>
            <w10:bordertop type="single" width="8"/>
            <w10:borderleft type="single" width="8"/>
            <w10:borderbottom type="single" width="8"/>
            <w10:borderright type="single" width="8"/>
          </v:shape>
          <o:OLEObject Type="Embed" ProgID="Acrobat.Document.DC" ShapeID="_x0000_i1025" DrawAspect="Content" ObjectID="_1818324577" r:id="rId12"/>
        </w:object>
      </w:r>
      <w:r w:rsidRPr="004C55A6">
        <w:rPr>
          <w:szCs w:val="22"/>
        </w:rPr>
        <w:t xml:space="preserve"> </w:t>
      </w:r>
      <w:r w:rsidRPr="00D26DBC">
        <w:rPr>
          <w:b/>
          <w:szCs w:val="22"/>
        </w:rPr>
        <w:lastRenderedPageBreak/>
        <w:t xml:space="preserve">Figure 1: Modified z-scores of each analyte. </w:t>
      </w:r>
      <w:r>
        <w:rPr>
          <w:szCs w:val="22"/>
        </w:rPr>
        <w:t>Mean</w:t>
      </w:r>
      <w:r w:rsidRPr="00D26DBC">
        <w:rPr>
          <w:szCs w:val="22"/>
        </w:rPr>
        <w:t xml:space="preserve"> modified z-score for each cytokine</w:t>
      </w:r>
      <w:r>
        <w:rPr>
          <w:szCs w:val="22"/>
        </w:rPr>
        <w:t xml:space="preserve"> secreted by donor macrophages</w:t>
      </w:r>
      <w:r w:rsidRPr="00D26DBC">
        <w:rPr>
          <w:szCs w:val="22"/>
        </w:rPr>
        <w:t xml:space="preserve">, ranked in descending order, color-coded by </w:t>
      </w:r>
      <w:r>
        <w:rPr>
          <w:szCs w:val="22"/>
        </w:rPr>
        <w:t>tumor type</w:t>
      </w:r>
      <w:r w:rsidRPr="00D26DBC">
        <w:rPr>
          <w:szCs w:val="22"/>
        </w:rPr>
        <w:t xml:space="preserve">. Vertical dotted line represents the </w:t>
      </w:r>
      <w:r>
        <w:rPr>
          <w:szCs w:val="22"/>
        </w:rPr>
        <w:t xml:space="preserve">mean </w:t>
      </w:r>
      <w:r w:rsidRPr="00D26DBC">
        <w:rPr>
          <w:szCs w:val="22"/>
        </w:rPr>
        <w:t xml:space="preserve">modified z-score of control macrophages from the same 3 donors. Data are mean +/- </w:t>
      </w:r>
      <w:r>
        <w:rPr>
          <w:szCs w:val="22"/>
        </w:rPr>
        <w:t>standard error of the mean (SEM)</w:t>
      </w:r>
      <w:r w:rsidRPr="00D26DBC">
        <w:rPr>
          <w:szCs w:val="22"/>
        </w:rPr>
        <w:t>; n=3.</w:t>
      </w:r>
      <w:r w:rsidR="00C61742">
        <w:rPr>
          <w:szCs w:val="22"/>
        </w:rPr>
        <w:t xml:space="preserve"> </w:t>
      </w:r>
      <w:r w:rsidR="00C61742" w:rsidRPr="00204ED8">
        <w:rPr>
          <w:i/>
          <w:iCs/>
          <w:szCs w:val="22"/>
        </w:rPr>
        <w:t>(Higher quality version attached separately).</w:t>
      </w:r>
    </w:p>
    <w:p w14:paraId="7E2C7E1F" w14:textId="77777777" w:rsidR="004C55A6" w:rsidRPr="004C55A6" w:rsidRDefault="004C55A6" w:rsidP="004C55A6">
      <w:pPr>
        <w:spacing w:line="240" w:lineRule="auto"/>
        <w:rPr>
          <w:b/>
          <w:bCs/>
          <w:szCs w:val="22"/>
        </w:rPr>
      </w:pPr>
    </w:p>
    <w:p w14:paraId="572FEB04" w14:textId="497BCCA4" w:rsidR="004C55A6" w:rsidRDefault="004C55A6" w:rsidP="004C55A6">
      <w:pPr>
        <w:spacing w:line="480" w:lineRule="auto"/>
        <w:rPr>
          <w:szCs w:val="22"/>
        </w:rPr>
      </w:pPr>
      <w:r w:rsidRPr="00E80806">
        <w:rPr>
          <w:szCs w:val="22"/>
        </w:rPr>
        <w:t xml:space="preserve">The raw values for each donor are shown in </w:t>
      </w:r>
      <w:r w:rsidRPr="00E80806">
        <w:rPr>
          <w:b/>
          <w:bCs/>
          <w:szCs w:val="22"/>
        </w:rPr>
        <w:t xml:space="preserve">Supplementary Figure </w:t>
      </w:r>
      <w:r>
        <w:rPr>
          <w:b/>
          <w:bCs/>
          <w:szCs w:val="22"/>
        </w:rPr>
        <w:t>2</w:t>
      </w:r>
      <w:r w:rsidRPr="00E80806">
        <w:rPr>
          <w:szCs w:val="22"/>
        </w:rPr>
        <w:t>.</w:t>
      </w:r>
      <w:r>
        <w:rPr>
          <w:szCs w:val="22"/>
        </w:rPr>
        <w:t xml:space="preserve"> </w:t>
      </w:r>
      <w:r w:rsidRPr="00E80806">
        <w:rPr>
          <w:szCs w:val="22"/>
        </w:rPr>
        <w:t xml:space="preserve">Importantly, neither the cell number at the time of TCM harvest nor the </w:t>
      </w:r>
      <w:r>
        <w:rPr>
          <w:szCs w:val="22"/>
        </w:rPr>
        <w:t>tumor type that originated the</w:t>
      </w:r>
      <w:r w:rsidRPr="00E80806">
        <w:rPr>
          <w:szCs w:val="22"/>
        </w:rPr>
        <w:t xml:space="preserve"> cell lines significantly affected any analyte level, </w:t>
      </w:r>
      <w:r w:rsidRPr="00E80806">
        <w:rPr>
          <w:rStyle w:val="eop"/>
          <w:szCs w:val="22"/>
        </w:rPr>
        <w:t xml:space="preserve">indicating that </w:t>
      </w:r>
      <w:r w:rsidRPr="00E80806">
        <w:rPr>
          <w:szCs w:val="22"/>
        </w:rPr>
        <w:t xml:space="preserve">the results were not driven by differences in cell density during TCM collection or by the </w:t>
      </w:r>
      <w:r>
        <w:rPr>
          <w:szCs w:val="22"/>
        </w:rPr>
        <w:t xml:space="preserve">tumor </w:t>
      </w:r>
      <w:r w:rsidRPr="00E80806">
        <w:rPr>
          <w:szCs w:val="22"/>
        </w:rPr>
        <w:t>type of the cells (</w:t>
      </w:r>
      <w:r w:rsidRPr="00E80806">
        <w:rPr>
          <w:b/>
          <w:bCs/>
          <w:szCs w:val="22"/>
        </w:rPr>
        <w:t xml:space="preserve">Supplementary Table </w:t>
      </w:r>
      <w:r>
        <w:rPr>
          <w:b/>
          <w:bCs/>
          <w:szCs w:val="22"/>
        </w:rPr>
        <w:t>3</w:t>
      </w:r>
      <w:r w:rsidRPr="00E80806">
        <w:rPr>
          <w:b/>
          <w:bCs/>
          <w:szCs w:val="22"/>
        </w:rPr>
        <w:t xml:space="preserve"> </w:t>
      </w:r>
      <w:r w:rsidRPr="00204ED8">
        <w:rPr>
          <w:szCs w:val="22"/>
        </w:rPr>
        <w:t>and</w:t>
      </w:r>
      <w:r w:rsidRPr="00E80806">
        <w:rPr>
          <w:b/>
          <w:bCs/>
          <w:szCs w:val="22"/>
        </w:rPr>
        <w:t xml:space="preserve"> Supplementary Figure </w:t>
      </w:r>
      <w:r>
        <w:rPr>
          <w:b/>
          <w:bCs/>
          <w:szCs w:val="22"/>
        </w:rPr>
        <w:t>3</w:t>
      </w:r>
      <w:r w:rsidRPr="00E80806">
        <w:rPr>
          <w:szCs w:val="22"/>
        </w:rPr>
        <w:t>).</w:t>
      </w:r>
    </w:p>
    <w:p w14:paraId="6457CEC5" w14:textId="54F3F975" w:rsidR="004C55A6" w:rsidRDefault="00907A27" w:rsidP="004C55A6">
      <w:pPr>
        <w:spacing w:line="480" w:lineRule="auto"/>
        <w:ind w:firstLine="720"/>
        <w:rPr>
          <w:szCs w:val="22"/>
        </w:rPr>
      </w:pPr>
      <w:r>
        <w:rPr>
          <w:szCs w:val="22"/>
        </w:rPr>
        <w:t>Two pairs of cytokines</w:t>
      </w:r>
      <w:r w:rsidR="004C55A6" w:rsidRPr="00E80806">
        <w:rPr>
          <w:szCs w:val="22"/>
        </w:rPr>
        <w:t xml:space="preserve"> were significantly correlated with each other</w:t>
      </w:r>
      <w:r>
        <w:rPr>
          <w:szCs w:val="22"/>
        </w:rPr>
        <w:t xml:space="preserve"> on adjusted </w:t>
      </w:r>
      <w:r>
        <w:rPr>
          <w:i/>
          <w:iCs/>
          <w:szCs w:val="22"/>
        </w:rPr>
        <w:t>p</w:t>
      </w:r>
      <w:r>
        <w:rPr>
          <w:szCs w:val="22"/>
        </w:rPr>
        <w:t>-value</w:t>
      </w:r>
      <w:r w:rsidR="004C55A6" w:rsidRPr="00E80806">
        <w:rPr>
          <w:szCs w:val="22"/>
        </w:rPr>
        <w:t>, most strongly with IL-10 and TNF-α (</w:t>
      </w:r>
      <w:r w:rsidR="004C55A6" w:rsidRPr="00E80806">
        <w:rPr>
          <w:b/>
          <w:bCs/>
          <w:szCs w:val="22"/>
        </w:rPr>
        <w:t>Figure 2</w:t>
      </w:r>
      <w:r w:rsidR="004C55A6" w:rsidRPr="00E80806">
        <w:rPr>
          <w:szCs w:val="22"/>
        </w:rPr>
        <w:t xml:space="preserve">). This would mean, for example, that TCM that stimulated </w:t>
      </w:r>
      <w:r w:rsidR="00204ED8">
        <w:rPr>
          <w:szCs w:val="22"/>
        </w:rPr>
        <w:t xml:space="preserve">macrophages </w:t>
      </w:r>
      <w:r w:rsidR="004C55A6" w:rsidRPr="00E80806">
        <w:rPr>
          <w:szCs w:val="22"/>
        </w:rPr>
        <w:t xml:space="preserve">to </w:t>
      </w:r>
      <w:r w:rsidRPr="00E80806">
        <w:rPr>
          <w:szCs w:val="22"/>
        </w:rPr>
        <w:t xml:space="preserve">secrete IL-10 at relatively high levels </w:t>
      </w:r>
      <w:r>
        <w:rPr>
          <w:szCs w:val="22"/>
        </w:rPr>
        <w:t>wa</w:t>
      </w:r>
      <w:r w:rsidRPr="00E80806">
        <w:rPr>
          <w:szCs w:val="22"/>
        </w:rPr>
        <w:t xml:space="preserve">s likely </w:t>
      </w:r>
      <w:r>
        <w:rPr>
          <w:szCs w:val="22"/>
        </w:rPr>
        <w:t xml:space="preserve">to also </w:t>
      </w:r>
      <w:r w:rsidRPr="00E80806">
        <w:rPr>
          <w:szCs w:val="22"/>
        </w:rPr>
        <w:t>stimulate</w:t>
      </w:r>
      <w:r>
        <w:rPr>
          <w:szCs w:val="22"/>
        </w:rPr>
        <w:t xml:space="preserve"> </w:t>
      </w:r>
      <w:r w:rsidRPr="00E80806">
        <w:rPr>
          <w:szCs w:val="22"/>
        </w:rPr>
        <w:t xml:space="preserve">macrophages </w:t>
      </w:r>
    </w:p>
    <w:p w14:paraId="3B765113" w14:textId="76454C75" w:rsidR="00907A27" w:rsidRPr="00907A27" w:rsidRDefault="00907A27" w:rsidP="00907A27">
      <w:pPr>
        <w:spacing w:line="240" w:lineRule="auto"/>
        <w:rPr>
          <w:szCs w:val="22"/>
        </w:rPr>
      </w:pPr>
      <w:r w:rsidRPr="00907A27">
        <w:rPr>
          <w:noProof/>
          <w:szCs w:val="22"/>
        </w:rPr>
        <w:drawing>
          <wp:inline distT="0" distB="0" distL="0" distR="0" wp14:anchorId="1C9FD9E1" wp14:editId="3D4C4086">
            <wp:extent cx="3604144" cy="3003453"/>
            <wp:effectExtent l="19050" t="19050" r="15875" b="26035"/>
            <wp:docPr id="1695572468" name="Picture 37" descr="A diagram of a spermatoz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2468" name="Picture 37" descr="A diagram of a spermatozo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8023" cy="3006686"/>
                    </a:xfrm>
                    <a:prstGeom prst="rect">
                      <a:avLst/>
                    </a:prstGeom>
                    <a:noFill/>
                    <a:ln w="12700">
                      <a:solidFill>
                        <a:schemeClr val="tx1"/>
                      </a:solidFill>
                    </a:ln>
                  </pic:spPr>
                </pic:pic>
              </a:graphicData>
            </a:graphic>
          </wp:inline>
        </w:drawing>
      </w:r>
    </w:p>
    <w:p w14:paraId="131197E7" w14:textId="115B0986" w:rsidR="004C55A6" w:rsidRPr="00D26DBC" w:rsidRDefault="004C55A6" w:rsidP="004C55A6">
      <w:pPr>
        <w:spacing w:line="240" w:lineRule="auto"/>
        <w:rPr>
          <w:b/>
          <w:szCs w:val="22"/>
        </w:rPr>
      </w:pPr>
      <w:r w:rsidRPr="00D26DBC">
        <w:rPr>
          <w:rStyle w:val="eop"/>
          <w:b/>
          <w:szCs w:val="22"/>
        </w:rPr>
        <w:t xml:space="preserve">Figure 2: </w:t>
      </w:r>
      <w:r w:rsidRPr="00D26DBC">
        <w:rPr>
          <w:b/>
          <w:szCs w:val="22"/>
        </w:rPr>
        <w:t>Spearman correlation heatmap of cytokine secretion</w:t>
      </w:r>
      <w:r w:rsidRPr="00D26DBC">
        <w:rPr>
          <w:rStyle w:val="eop"/>
          <w:b/>
          <w:szCs w:val="22"/>
        </w:rPr>
        <w:t xml:space="preserve">. </w:t>
      </w:r>
      <w:r w:rsidRPr="00D26DBC">
        <w:rPr>
          <w:szCs w:val="22"/>
        </w:rPr>
        <w:t xml:space="preserve">Each tile is colored by the Spearman ρ value (red = positive correlation, blue = negative correlation; scale bar at right). </w:t>
      </w:r>
      <w:r>
        <w:rPr>
          <w:szCs w:val="22"/>
        </w:rPr>
        <w:t xml:space="preserve">Statistically significant correlations </w:t>
      </w:r>
      <w:r w:rsidR="00907A27" w:rsidRPr="00907A27">
        <w:rPr>
          <w:szCs w:val="22"/>
        </w:rPr>
        <w:t>false discovery rate correction for multiple comparisons</w:t>
      </w:r>
      <w:r>
        <w:rPr>
          <w:szCs w:val="22"/>
        </w:rPr>
        <w:t xml:space="preserve"> are annotated: ** </w:t>
      </w:r>
      <w:r w:rsidRPr="00165F7B">
        <w:rPr>
          <w:i/>
          <w:iCs/>
          <w:szCs w:val="22"/>
        </w:rPr>
        <w:t>p</w:t>
      </w:r>
      <w:r>
        <w:rPr>
          <w:szCs w:val="22"/>
        </w:rPr>
        <w:t xml:space="preserve"> &lt; 0.01, *</w:t>
      </w:r>
      <w:r w:rsidR="00907A27">
        <w:rPr>
          <w:szCs w:val="22"/>
        </w:rPr>
        <w:t>*</w:t>
      </w:r>
      <w:r>
        <w:rPr>
          <w:szCs w:val="22"/>
        </w:rPr>
        <w:t xml:space="preserve">** </w:t>
      </w:r>
      <w:r w:rsidRPr="00165F7B">
        <w:rPr>
          <w:i/>
          <w:iCs/>
          <w:szCs w:val="22"/>
        </w:rPr>
        <w:t>p</w:t>
      </w:r>
      <w:r>
        <w:rPr>
          <w:szCs w:val="22"/>
        </w:rPr>
        <w:t xml:space="preserve"> &lt; 0.00</w:t>
      </w:r>
      <w:r w:rsidR="00907A27">
        <w:rPr>
          <w:szCs w:val="22"/>
        </w:rPr>
        <w:t>0</w:t>
      </w:r>
      <w:r>
        <w:rPr>
          <w:szCs w:val="22"/>
        </w:rPr>
        <w:t>1.</w:t>
      </w:r>
    </w:p>
    <w:p w14:paraId="36A9A159" w14:textId="77777777" w:rsidR="00907A27" w:rsidRDefault="00907A27" w:rsidP="004C55A6">
      <w:pPr>
        <w:spacing w:line="480" w:lineRule="auto"/>
        <w:rPr>
          <w:szCs w:val="22"/>
        </w:rPr>
      </w:pPr>
    </w:p>
    <w:p w14:paraId="4923B5BF" w14:textId="644DB99A" w:rsidR="003545D2" w:rsidRPr="00E80806" w:rsidRDefault="00907A27" w:rsidP="004C55A6">
      <w:pPr>
        <w:spacing w:line="480" w:lineRule="auto"/>
        <w:rPr>
          <w:szCs w:val="22"/>
        </w:rPr>
      </w:pPr>
      <w:r w:rsidRPr="00E80806">
        <w:rPr>
          <w:szCs w:val="22"/>
        </w:rPr>
        <w:t xml:space="preserve">to secrete relatively high </w:t>
      </w:r>
      <w:r w:rsidR="004C55A6" w:rsidRPr="00E80806">
        <w:rPr>
          <w:szCs w:val="22"/>
        </w:rPr>
        <w:t xml:space="preserve">levels of TNF-α. There were no overrepresented cell lines or </w:t>
      </w:r>
      <w:r w:rsidR="004C55A6">
        <w:rPr>
          <w:szCs w:val="22"/>
        </w:rPr>
        <w:t>tumor types</w:t>
      </w:r>
      <w:r w:rsidR="004C55A6" w:rsidRPr="00E80806">
        <w:rPr>
          <w:szCs w:val="22"/>
        </w:rPr>
        <w:t xml:space="preserve"> in the top or bottom quartiles</w:t>
      </w:r>
      <w:r w:rsidR="004C55A6">
        <w:rPr>
          <w:szCs w:val="22"/>
        </w:rPr>
        <w:t xml:space="preserve"> across all analytes </w:t>
      </w:r>
      <w:r w:rsidR="004C55A6" w:rsidRPr="00E80806">
        <w:rPr>
          <w:szCs w:val="22"/>
        </w:rPr>
        <w:t xml:space="preserve">based on the adjusted </w:t>
      </w:r>
      <w:r w:rsidR="004C55A6" w:rsidRPr="00E80806">
        <w:rPr>
          <w:i/>
          <w:szCs w:val="22"/>
        </w:rPr>
        <w:t>p</w:t>
      </w:r>
      <w:r w:rsidR="004C55A6" w:rsidRPr="00E80806">
        <w:rPr>
          <w:szCs w:val="22"/>
        </w:rPr>
        <w:t>-values</w:t>
      </w:r>
      <w:r w:rsidR="004C55A6" w:rsidRPr="00E80806">
        <w:rPr>
          <w:i/>
          <w:szCs w:val="22"/>
        </w:rPr>
        <w:t xml:space="preserve"> </w:t>
      </w:r>
      <w:r w:rsidR="004C55A6" w:rsidRPr="00E80806">
        <w:rPr>
          <w:szCs w:val="22"/>
        </w:rPr>
        <w:t>from permutation testing</w:t>
      </w:r>
      <w:r w:rsidR="007F4577">
        <w:rPr>
          <w:szCs w:val="22"/>
        </w:rPr>
        <w:t>, although cell</w:t>
      </w:r>
      <w:r w:rsidR="004824FD">
        <w:rPr>
          <w:szCs w:val="22"/>
        </w:rPr>
        <w:t xml:space="preserve"> line 1771 (a B-cell lymphoma) trended towards overrepresentation in the bottom quartiles (adj. </w:t>
      </w:r>
      <w:r w:rsidR="004824FD">
        <w:rPr>
          <w:i/>
          <w:iCs/>
          <w:szCs w:val="22"/>
        </w:rPr>
        <w:t xml:space="preserve">p = </w:t>
      </w:r>
      <w:r w:rsidR="004824FD" w:rsidRPr="004824FD">
        <w:rPr>
          <w:szCs w:val="22"/>
        </w:rPr>
        <w:t>0.064)</w:t>
      </w:r>
      <w:r w:rsidR="004824FD">
        <w:rPr>
          <w:i/>
          <w:iCs/>
          <w:szCs w:val="22"/>
        </w:rPr>
        <w:t xml:space="preserve">. </w:t>
      </w:r>
      <w:r w:rsidR="004C55A6" w:rsidRPr="00E80806">
        <w:rPr>
          <w:szCs w:val="22"/>
        </w:rPr>
        <w:t xml:space="preserve">Investigators at the FACC previously performed whole-exome sequencing on over 30 </w:t>
      </w:r>
      <w:r w:rsidR="004C55A6" w:rsidRPr="00E80806">
        <w:rPr>
          <w:szCs w:val="22"/>
        </w:rPr>
        <w:lastRenderedPageBreak/>
        <w:t>canine cell lines, providing mutational status and classifying phosphorylated protein kinase B (pAKT) and extracellular signal-regulated kinase (pERK) as active, constitutive, or low in 2</w:t>
      </w:r>
      <w:r w:rsidR="0020738B">
        <w:rPr>
          <w:szCs w:val="22"/>
        </w:rPr>
        <w:t>3</w:t>
      </w:r>
      <w:r w:rsidR="004C55A6" w:rsidRPr="00E80806">
        <w:rPr>
          <w:szCs w:val="22"/>
        </w:rPr>
        <w:t xml:space="preserve"> cell lines used in this study.</w:t>
      </w:r>
      <w:sdt>
        <w:sdtPr>
          <w:rPr>
            <w:color w:val="000000"/>
            <w:szCs w:val="22"/>
            <w:vertAlign w:val="superscript"/>
          </w:rPr>
          <w:tag w:val="MENDELEY_CITATION_v3_eyJjaXRhdGlvbklEIjoiTUVOREVMRVlfQ0lUQVRJT05fZDA1NTUxM2QtYTU0Ny00ZDQwLTk0Y2MtMTc1M2IxZjVmODgxIiwicHJvcGVydGllcyI6eyJub3RlSW5kZXgiOjB9LCJpc0VkaXRlZCI6ZmFsc2UsIm1hbnVhbE92ZXJyaWRlIjp7ImlzTWFudWFsbHlPdmVycmlkZGVuIjpmYWxzZSwiY2l0ZXByb2NUZXh0IjoiPHN1cD4yMzwvc3VwPi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
          <w:id w:val="1106613989"/>
          <w:placeholder>
            <w:docPart w:val="5DBBE7EA6E854BB881C826A39FD35BB3"/>
          </w:placeholder>
        </w:sdtPr>
        <w:sdtContent>
          <w:r w:rsidR="007D0E8F" w:rsidRPr="007D0E8F">
            <w:rPr>
              <w:color w:val="000000"/>
              <w:szCs w:val="22"/>
              <w:vertAlign w:val="superscript"/>
            </w:rPr>
            <w:t>23</w:t>
          </w:r>
        </w:sdtContent>
      </w:sdt>
      <w:r w:rsidR="004C55A6" w:rsidRPr="00E80806">
        <w:rPr>
          <w:szCs w:val="22"/>
        </w:rPr>
        <w:t xml:space="preserve"> Therefore, we </w:t>
      </w:r>
      <w:r w:rsidR="00204ED8">
        <w:rPr>
          <w:szCs w:val="22"/>
        </w:rPr>
        <w:t xml:space="preserve">next </w:t>
      </w:r>
      <w:r w:rsidR="004C55A6" w:rsidRPr="00E80806">
        <w:rPr>
          <w:szCs w:val="22"/>
        </w:rPr>
        <w:t xml:space="preserve">looked for correlations between our data and the mutational and phosphorylation status. Although none of the results </w:t>
      </w:r>
      <w:r w:rsidR="006A03F7" w:rsidRPr="00E80806">
        <w:rPr>
          <w:szCs w:val="22"/>
        </w:rPr>
        <w:t xml:space="preserve">remained significant after correction for </w:t>
      </w:r>
      <w:r w:rsidR="001E3E7B" w:rsidRPr="00E80806">
        <w:rPr>
          <w:szCs w:val="22"/>
        </w:rPr>
        <w:t>FDR</w:t>
      </w:r>
      <w:r w:rsidR="006A03F7" w:rsidRPr="00E80806">
        <w:rPr>
          <w:szCs w:val="22"/>
        </w:rPr>
        <w:t xml:space="preserve">, there were </w:t>
      </w:r>
      <w:r w:rsidR="00993284">
        <w:rPr>
          <w:szCs w:val="22"/>
        </w:rPr>
        <w:t xml:space="preserve">two </w:t>
      </w:r>
      <w:r w:rsidR="0020738B">
        <w:rPr>
          <w:szCs w:val="22"/>
        </w:rPr>
        <w:t xml:space="preserve">findings that trended towards significance on adjusted </w:t>
      </w:r>
      <w:r w:rsidR="0020738B">
        <w:rPr>
          <w:i/>
          <w:iCs/>
          <w:szCs w:val="22"/>
        </w:rPr>
        <w:t>p</w:t>
      </w:r>
      <w:r w:rsidR="0020738B">
        <w:rPr>
          <w:szCs w:val="22"/>
        </w:rPr>
        <w:t>-value.</w:t>
      </w:r>
      <w:r w:rsidR="00993284">
        <w:rPr>
          <w:szCs w:val="22"/>
        </w:rPr>
        <w:t xml:space="preserve"> </w:t>
      </w:r>
      <w:r w:rsidR="0020738B">
        <w:rPr>
          <w:szCs w:val="22"/>
        </w:rPr>
        <w:t xml:space="preserve">TCM from cell lines that had two or more driver mutations tended to stimulate higher TGF-β (adj. </w:t>
      </w:r>
      <w:r w:rsidR="0020738B" w:rsidRPr="0020738B">
        <w:rPr>
          <w:i/>
          <w:iCs/>
          <w:szCs w:val="22"/>
        </w:rPr>
        <w:t xml:space="preserve">p </w:t>
      </w:r>
      <w:r w:rsidR="0020738B">
        <w:rPr>
          <w:szCs w:val="22"/>
        </w:rPr>
        <w:t xml:space="preserve">= 0.075), and TCM from cell lines that had active pAKT tended to stimulate higher levels of CCL2 (adj. </w:t>
      </w:r>
      <w:r w:rsidR="0020738B">
        <w:rPr>
          <w:i/>
          <w:iCs/>
          <w:szCs w:val="22"/>
        </w:rPr>
        <w:t xml:space="preserve">p = </w:t>
      </w:r>
      <w:r w:rsidR="0020738B">
        <w:rPr>
          <w:szCs w:val="22"/>
        </w:rPr>
        <w:t xml:space="preserve">0.068 when compared to constitutive pAKT). </w:t>
      </w:r>
    </w:p>
    <w:p w14:paraId="7A0030A2" w14:textId="400CFB70" w:rsidR="003545D2" w:rsidRPr="00E80806" w:rsidRDefault="006A03F7" w:rsidP="003545D2">
      <w:pPr>
        <w:pStyle w:val="paragraph"/>
        <w:spacing w:before="0" w:beforeAutospacing="0" w:after="0" w:afterAutospacing="0" w:line="480" w:lineRule="auto"/>
        <w:textAlignment w:val="baseline"/>
        <w:rPr>
          <w:rStyle w:val="eop"/>
          <w:i/>
          <w:szCs w:val="22"/>
        </w:rPr>
      </w:pPr>
      <w:r w:rsidRPr="00E80806">
        <w:rPr>
          <w:rStyle w:val="normaltextrun"/>
          <w:i/>
          <w:szCs w:val="22"/>
        </w:rPr>
        <w:t>Canine cancer cell lines capable of potent polarization have relevant DEGs and pathways</w:t>
      </w:r>
    </w:p>
    <w:p w14:paraId="75575498" w14:textId="6BDACB38" w:rsidR="003545D2" w:rsidRDefault="006A03F7" w:rsidP="00F0231D">
      <w:pPr>
        <w:spacing w:line="480" w:lineRule="auto"/>
        <w:ind w:firstLine="720"/>
        <w:rPr>
          <w:szCs w:val="22"/>
        </w:rPr>
      </w:pPr>
      <w:r w:rsidRPr="00E80806">
        <w:rPr>
          <w:rStyle w:val="eop"/>
          <w:szCs w:val="22"/>
        </w:rPr>
        <w:t xml:space="preserve">Investigators at FACC </w:t>
      </w:r>
      <w:r>
        <w:rPr>
          <w:rStyle w:val="eop"/>
          <w:szCs w:val="22"/>
        </w:rPr>
        <w:t>have previously performed RNA-seq on 23 of the 25 cell lines used in this study (excluding Vogel [osteosarcoma] and CMT27 [mammary carcinoma]).</w:t>
      </w:r>
      <w:sdt>
        <w:sdtPr>
          <w:rPr>
            <w:rStyle w:val="eop"/>
            <w:color w:val="000000"/>
            <w:szCs w:val="22"/>
            <w:vertAlign w:val="superscript"/>
          </w:rPr>
          <w:tag w:val="MENDELEY_CITATION_v3_eyJjaXRhdGlvbklEIjoiTUVOREVMRVlfQ0lUQVRJT05fYWNlOTRjYzMtYzYwNi00OWE3LWJiYjctNjdhNzc5ZTY4OTZlIiwicHJvcGVydGllcyI6eyJub3RlSW5kZXgiOjB9LCJpc0VkaXRlZCI6ZmFsc2UsIm1hbnVhbE92ZXJyaWRlIjp7ImlzTWFudWFsbHlPdmVycmlkZGVuIjpmYWxzZSwiY2l0ZXByb2NUZXh0IjoiPHN1cD4yNDwvc3VwPi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
          <w:id w:val="1191951775"/>
          <w:placeholder>
            <w:docPart w:val="DefaultPlaceholder_-1854013440"/>
          </w:placeholder>
        </w:sdtPr>
        <w:sdtContent>
          <w:r w:rsidR="007D0E8F" w:rsidRPr="007D0E8F">
            <w:rPr>
              <w:rStyle w:val="eop"/>
              <w:color w:val="000000"/>
              <w:szCs w:val="22"/>
              <w:vertAlign w:val="superscript"/>
            </w:rPr>
            <w:t>24</w:t>
          </w:r>
        </w:sdtContent>
      </w:sdt>
      <w:r w:rsidRPr="00E80806">
        <w:rPr>
          <w:rStyle w:val="eop"/>
          <w:szCs w:val="22"/>
        </w:rPr>
        <w:t xml:space="preserve"> Therefore, we performed Spearman’s rank correlation analysis between the modified z-scores of each cytokine and available RNA-seq data. </w:t>
      </w:r>
      <w:r w:rsidRPr="00E80806">
        <w:rPr>
          <w:szCs w:val="22"/>
        </w:rPr>
        <w:t>Using Spearman’s correlation between TPM‐normalized expression and VEGF-modified Z‐scores, we identified two genes whose expression</w:t>
      </w:r>
      <w:r>
        <w:rPr>
          <w:szCs w:val="22"/>
        </w:rPr>
        <w:t xml:space="preserve">s </w:t>
      </w:r>
      <w:r w:rsidRPr="00E80806">
        <w:rPr>
          <w:szCs w:val="22"/>
        </w:rPr>
        <w:t>were strongly associated with VEGF secretion. First, multivesicular body subunit 12A</w:t>
      </w:r>
      <w:r w:rsidRPr="00E80806">
        <w:rPr>
          <w:i/>
          <w:szCs w:val="22"/>
        </w:rPr>
        <w:t xml:space="preserve"> (MVB12A</w:t>
      </w:r>
      <w:r w:rsidRPr="00E80806">
        <w:rPr>
          <w:szCs w:val="22"/>
        </w:rPr>
        <w:t>, ρ = 0.817, q = 0.038)</w:t>
      </w:r>
      <w:r w:rsidR="00F0231D">
        <w:rPr>
          <w:szCs w:val="22"/>
        </w:rPr>
        <w:t xml:space="preserve"> was upregulated in </w:t>
      </w:r>
      <w:r>
        <w:rPr>
          <w:szCs w:val="22"/>
        </w:rPr>
        <w:t>the high VEGF-stimulat</w:t>
      </w:r>
      <w:r w:rsidR="00DE5F6C">
        <w:rPr>
          <w:szCs w:val="22"/>
        </w:rPr>
        <w:t>ing</w:t>
      </w:r>
      <w:r w:rsidR="00F0231D">
        <w:rPr>
          <w:szCs w:val="22"/>
        </w:rPr>
        <w:t xml:space="preserve"> cell lines. </w:t>
      </w:r>
      <w:r w:rsidR="00F0231D" w:rsidRPr="00E80806">
        <w:rPr>
          <w:i/>
          <w:szCs w:val="22"/>
        </w:rPr>
        <w:t>MVB12A</w:t>
      </w:r>
      <w:r w:rsidR="00F0231D" w:rsidRPr="00E80806">
        <w:rPr>
          <w:szCs w:val="22"/>
        </w:rPr>
        <w:t xml:space="preserve"> </w:t>
      </w:r>
      <w:r w:rsidR="00F0231D">
        <w:rPr>
          <w:szCs w:val="22"/>
        </w:rPr>
        <w:t xml:space="preserve">is </w:t>
      </w:r>
      <w:r w:rsidRPr="00E80806">
        <w:rPr>
          <w:szCs w:val="22"/>
        </w:rPr>
        <w:t>a key component of</w:t>
      </w:r>
      <w:r w:rsidR="002A5E6C" w:rsidRPr="00E80806">
        <w:rPr>
          <w:b/>
          <w:szCs w:val="22"/>
        </w:rPr>
        <w:t xml:space="preserve"> t</w:t>
      </w:r>
      <w:r w:rsidRPr="00E80806">
        <w:rPr>
          <w:szCs w:val="22"/>
        </w:rPr>
        <w:t>he endosomal sorting complex required for transport I (ESCRT‐I) that regulates exosome biogenesis.</w:t>
      </w:r>
      <w:sdt>
        <w:sdtPr>
          <w:rPr>
            <w:color w:val="000000"/>
            <w:szCs w:val="22"/>
            <w:vertAlign w:val="superscript"/>
          </w:rPr>
          <w:tag w:val="MENDELEY_CITATION_v3_eyJjaXRhdGlvbklEIjoiTUVOREVMRVlfQ0lUQVRJT05fM2ZiMTcwMjEtMDQ3Yi00MGNjLTgzM2QtYTY4M2Q3NjdjMDg4IiwicHJvcGVydGllcyI6eyJub3RlSW5kZXgiOjB9LCJpc0VkaXRlZCI6ZmFsc2UsIm1hbnVhbE92ZXJyaWRlIjp7ImlzTWFudWFsbHlPdmVycmlkZGVuIjpmYWxzZSwiY2l0ZXByb2NUZXh0IjoiPHN1cD4yNzwvc3VwPi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
          <w:id w:val="1028067170"/>
          <w:placeholder>
            <w:docPart w:val="DefaultPlaceholder_-1854013440"/>
          </w:placeholder>
        </w:sdtPr>
        <w:sdtContent>
          <w:r w:rsidR="007D0E8F" w:rsidRPr="007D0E8F">
            <w:rPr>
              <w:color w:val="000000"/>
              <w:szCs w:val="22"/>
              <w:vertAlign w:val="superscript"/>
            </w:rPr>
            <w:t>27</w:t>
          </w:r>
        </w:sdtContent>
      </w:sdt>
      <w:r w:rsidRPr="00E80806">
        <w:rPr>
          <w:szCs w:val="22"/>
        </w:rPr>
        <w:t xml:space="preserve"> Second, an unannotated Ensembl ID ENSCAFG00000024217 (ρ = 0.813, q = 0.038)</w:t>
      </w:r>
      <w:r w:rsidR="008556E4">
        <w:rPr>
          <w:szCs w:val="22"/>
        </w:rPr>
        <w:t>. Orthology</w:t>
      </w:r>
      <w:r w:rsidRPr="00E80806">
        <w:rPr>
          <w:szCs w:val="22"/>
        </w:rPr>
        <w:t xml:space="preserve"> analysis </w:t>
      </w:r>
      <w:r w:rsidR="00A66068" w:rsidRPr="00E80806">
        <w:rPr>
          <w:szCs w:val="22"/>
        </w:rPr>
        <w:t xml:space="preserve">using HUGO Gene Nomenclature </w:t>
      </w:r>
      <w:r w:rsidR="00523CEC" w:rsidRPr="00E80806">
        <w:rPr>
          <w:szCs w:val="22"/>
        </w:rPr>
        <w:t>i</w:t>
      </w:r>
      <w:r w:rsidR="002A5E6C" w:rsidRPr="00E80806">
        <w:rPr>
          <w:szCs w:val="22"/>
        </w:rPr>
        <w:t xml:space="preserve">dentified </w:t>
      </w:r>
      <w:r w:rsidR="008556E4">
        <w:rPr>
          <w:szCs w:val="22"/>
        </w:rPr>
        <w:t>this as</w:t>
      </w:r>
      <w:r w:rsidR="00523CEC" w:rsidRPr="00E80806">
        <w:rPr>
          <w:szCs w:val="22"/>
        </w:rPr>
        <w:t xml:space="preserve"> </w:t>
      </w:r>
      <w:r w:rsidRPr="00E80806">
        <w:rPr>
          <w:szCs w:val="22"/>
        </w:rPr>
        <w:t>trafficking protein particle complex subunit 5 (TRAPPC5), a subunit of the TRAPP complex</w:t>
      </w:r>
      <w:r w:rsidR="008556E4">
        <w:rPr>
          <w:szCs w:val="22"/>
        </w:rPr>
        <w:t xml:space="preserve"> and </w:t>
      </w:r>
      <w:r w:rsidRPr="00E80806">
        <w:rPr>
          <w:szCs w:val="22"/>
        </w:rPr>
        <w:t>also involved in vesicular trafficking.</w:t>
      </w:r>
      <w:sdt>
        <w:sdtPr>
          <w:rPr>
            <w:color w:val="000000"/>
            <w:szCs w:val="22"/>
            <w:vertAlign w:val="superscript"/>
          </w:rPr>
          <w:tag w:val="MENDELEY_CITATION_v3_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"/>
          <w:id w:val="2087876949"/>
          <w:placeholder>
            <w:docPart w:val="DefaultPlaceholder_-1854013440"/>
          </w:placeholder>
        </w:sdtPr>
        <w:sdtContent>
          <w:r w:rsidR="007D0E8F" w:rsidRPr="007D0E8F">
            <w:rPr>
              <w:color w:val="000000"/>
              <w:szCs w:val="22"/>
              <w:vertAlign w:val="superscript"/>
            </w:rPr>
            <w:t>28,29</w:t>
          </w:r>
        </w:sdtContent>
      </w:sdt>
      <w:r w:rsidRPr="00E80806">
        <w:rPr>
          <w:szCs w:val="22"/>
        </w:rPr>
        <w:t xml:space="preserve"> Both findings suggest a potential mechanistic link between the tumor cell vesicle/exosome pathways and macrophage VEGF release (</w:t>
      </w:r>
      <w:r w:rsidRPr="00E80806">
        <w:rPr>
          <w:b/>
          <w:bCs/>
          <w:szCs w:val="22"/>
        </w:rPr>
        <w:t>Figure 3</w:t>
      </w:r>
      <w:r w:rsidRPr="00E80806">
        <w:rPr>
          <w:szCs w:val="22"/>
        </w:rPr>
        <w:t>).</w:t>
      </w:r>
      <w:r w:rsidRPr="00E80806">
        <w:rPr>
          <w:rStyle w:val="eop"/>
          <w:szCs w:val="22"/>
        </w:rPr>
        <w:t xml:space="preserve"> All </w:t>
      </w:r>
      <w:r w:rsidR="002A5E6C" w:rsidRPr="00E80806">
        <w:rPr>
          <w:rStyle w:val="eop"/>
          <w:szCs w:val="22"/>
        </w:rPr>
        <w:t xml:space="preserve">correlation </w:t>
      </w:r>
      <w:r w:rsidRPr="00E80806">
        <w:rPr>
          <w:rStyle w:val="eop"/>
          <w:szCs w:val="22"/>
        </w:rPr>
        <w:t>results are provided</w:t>
      </w:r>
      <w:r w:rsidRPr="00E80806">
        <w:rPr>
          <w:szCs w:val="22"/>
        </w:rPr>
        <w:t xml:space="preserve"> in the </w:t>
      </w:r>
      <w:r w:rsidRPr="00E80806">
        <w:rPr>
          <w:b/>
          <w:bCs/>
          <w:szCs w:val="22"/>
        </w:rPr>
        <w:t xml:space="preserve">Supplementary </w:t>
      </w:r>
      <w:r w:rsidR="00A357AE">
        <w:rPr>
          <w:b/>
          <w:bCs/>
          <w:szCs w:val="22"/>
        </w:rPr>
        <w:t xml:space="preserve">Table </w:t>
      </w:r>
      <w:r w:rsidR="00CF1481">
        <w:rPr>
          <w:b/>
          <w:bCs/>
          <w:szCs w:val="22"/>
        </w:rPr>
        <w:t>4</w:t>
      </w:r>
      <w:r w:rsidRPr="00E80806">
        <w:rPr>
          <w:szCs w:val="22"/>
        </w:rPr>
        <w:t>.</w:t>
      </w:r>
    </w:p>
    <w:p w14:paraId="4F633F93" w14:textId="77777777" w:rsidR="00864240" w:rsidRPr="00D26DBC" w:rsidRDefault="00864240" w:rsidP="00864240">
      <w:pPr>
        <w:pStyle w:val="paragraph"/>
        <w:spacing w:before="0" w:beforeAutospacing="0" w:after="0" w:afterAutospacing="0"/>
        <w:textAlignment w:val="baseline"/>
        <w:rPr>
          <w:rStyle w:val="normaltextrun"/>
          <w:i/>
          <w:iCs/>
          <w:szCs w:val="22"/>
        </w:rPr>
      </w:pPr>
      <w:r w:rsidRPr="00D26DBC">
        <w:rPr>
          <w:rStyle w:val="normaltextrun"/>
          <w:i/>
          <w:noProof/>
          <w:szCs w:val="22"/>
        </w:rPr>
        <w:lastRenderedPageBreak/>
        <w:drawing>
          <wp:inline distT="0" distB="0" distL="0" distR="0" wp14:anchorId="4260301F" wp14:editId="7F22FC6F">
            <wp:extent cx="5819775" cy="2924175"/>
            <wp:effectExtent l="19050" t="19050" r="28575" b="28575"/>
            <wp:docPr id="567705014" name="Picture 5"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a line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9775" cy="2924175"/>
                    </a:xfrm>
                    <a:prstGeom prst="rect">
                      <a:avLst/>
                    </a:prstGeom>
                    <a:noFill/>
                    <a:ln w="12700" cmpd="sng">
                      <a:solidFill>
                        <a:srgbClr val="000000"/>
                      </a:solidFill>
                      <a:miter lim="800000"/>
                      <a:headEnd/>
                      <a:tailEnd/>
                    </a:ln>
                    <a:effectLst/>
                  </pic:spPr>
                </pic:pic>
              </a:graphicData>
            </a:graphic>
          </wp:inline>
        </w:drawing>
      </w:r>
    </w:p>
    <w:p w14:paraId="2D8AD6D3" w14:textId="640EF5D6" w:rsidR="00864240" w:rsidRPr="00D26DBC" w:rsidRDefault="00864240" w:rsidP="00864240">
      <w:pPr>
        <w:pStyle w:val="paragraph"/>
        <w:spacing w:before="0" w:beforeAutospacing="0" w:after="0" w:afterAutospacing="0"/>
        <w:textAlignment w:val="baseline"/>
        <w:rPr>
          <w:b/>
          <w:szCs w:val="22"/>
        </w:rPr>
      </w:pPr>
      <w:r w:rsidRPr="00D26DBC">
        <w:rPr>
          <w:b/>
          <w:szCs w:val="22"/>
        </w:rPr>
        <w:t>Figure 3: Spearman</w:t>
      </w:r>
      <w:r w:rsidR="00A357AE">
        <w:rPr>
          <w:b/>
          <w:szCs w:val="22"/>
        </w:rPr>
        <w:t xml:space="preserve">’s </w:t>
      </w:r>
      <w:r w:rsidRPr="00D26DBC">
        <w:rPr>
          <w:b/>
          <w:szCs w:val="22"/>
        </w:rPr>
        <w:t xml:space="preserve">correlation between gene expression and VEGF response. </w:t>
      </w:r>
      <w:r w:rsidRPr="00D26DBC">
        <w:rPr>
          <w:szCs w:val="22"/>
        </w:rPr>
        <w:t xml:space="preserve">Scatter‐plots showing the relationship between TPM‐normalized RNA-seq expression of </w:t>
      </w:r>
      <w:r w:rsidRPr="00A357AE">
        <w:rPr>
          <w:i/>
          <w:iCs/>
          <w:szCs w:val="22"/>
        </w:rPr>
        <w:t>MVB12A</w:t>
      </w:r>
      <w:r w:rsidRPr="00D26DBC">
        <w:rPr>
          <w:szCs w:val="22"/>
        </w:rPr>
        <w:t xml:space="preserve"> (left panel) and </w:t>
      </w:r>
      <w:r w:rsidRPr="00A357AE">
        <w:rPr>
          <w:i/>
          <w:iCs/>
          <w:szCs w:val="22"/>
        </w:rPr>
        <w:t>TRAPPC5</w:t>
      </w:r>
      <w:r w:rsidRPr="00D26DBC">
        <w:rPr>
          <w:szCs w:val="22"/>
        </w:rPr>
        <w:t xml:space="preserve"> (ENSCAFG00000024217; right panel) versus mean VEGF modified Z-scores. Dashed red lines depict the linear regression trend with 95% confidence bands</w:t>
      </w:r>
      <w:r w:rsidR="00A357AE">
        <w:rPr>
          <w:szCs w:val="22"/>
        </w:rPr>
        <w:t xml:space="preserve"> shaded in grey</w:t>
      </w:r>
      <w:r w:rsidRPr="00D26DBC">
        <w:rPr>
          <w:szCs w:val="22"/>
        </w:rPr>
        <w:t>; annotations show each gene’s Spearman ρ and q-value.</w:t>
      </w:r>
    </w:p>
    <w:p w14:paraId="5179D28A" w14:textId="77777777" w:rsidR="00864240" w:rsidRPr="00F0231D" w:rsidRDefault="00864240" w:rsidP="00864240">
      <w:pPr>
        <w:spacing w:line="480" w:lineRule="auto"/>
        <w:rPr>
          <w:rStyle w:val="normaltextrun"/>
          <w:b/>
          <w:szCs w:val="22"/>
        </w:rPr>
      </w:pPr>
    </w:p>
    <w:p w14:paraId="1554A904" w14:textId="28742A9C" w:rsidR="00864240" w:rsidRDefault="006A03F7" w:rsidP="007553E4">
      <w:pPr>
        <w:pStyle w:val="paragraph"/>
        <w:spacing w:before="0" w:beforeAutospacing="0" w:after="0" w:afterAutospacing="0" w:line="480" w:lineRule="auto"/>
        <w:ind w:firstLine="720"/>
        <w:textAlignment w:val="baseline"/>
        <w:rPr>
          <w:szCs w:val="22"/>
        </w:rPr>
      </w:pPr>
      <w:r w:rsidRPr="00E80806">
        <w:rPr>
          <w:szCs w:val="22"/>
        </w:rPr>
        <w:t xml:space="preserve">We also performed pairwise differential gene analysis, in which we established “high” and “low” stimulator groups for each analyte between the top and bottom quartiles of the modified z-scores. </w:t>
      </w:r>
      <w:r w:rsidR="00F0231D">
        <w:rPr>
          <w:szCs w:val="22"/>
        </w:rPr>
        <w:t>Statistical a</w:t>
      </w:r>
      <w:r w:rsidRPr="00E80806">
        <w:rPr>
          <w:szCs w:val="22"/>
        </w:rPr>
        <w:t>nalysis showed significant differences between the high and low stimulator groups for all the analytes (</w:t>
      </w:r>
      <w:bookmarkStart w:id="13" w:name="OLE_LINK4"/>
      <w:r w:rsidRPr="00E80806">
        <w:rPr>
          <w:b/>
          <w:bCs/>
          <w:szCs w:val="22"/>
        </w:rPr>
        <w:t xml:space="preserve">Supplementary Table </w:t>
      </w:r>
      <w:bookmarkEnd w:id="13"/>
      <w:r w:rsidR="00CF1481">
        <w:rPr>
          <w:b/>
          <w:bCs/>
          <w:szCs w:val="22"/>
        </w:rPr>
        <w:t>5</w:t>
      </w:r>
      <w:r w:rsidRPr="00E80806">
        <w:rPr>
          <w:szCs w:val="22"/>
        </w:rPr>
        <w:t xml:space="preserve">). IL-8 and KC-like had a low number of </w:t>
      </w:r>
      <w:r w:rsidR="002A5E6C" w:rsidRPr="00E80806">
        <w:rPr>
          <w:szCs w:val="22"/>
        </w:rPr>
        <w:t>differentially expressed genes (</w:t>
      </w:r>
      <w:r w:rsidRPr="00E80806">
        <w:rPr>
          <w:szCs w:val="22"/>
        </w:rPr>
        <w:t>DEGs</w:t>
      </w:r>
      <w:r w:rsidR="002A5E6C" w:rsidRPr="00E80806">
        <w:rPr>
          <w:szCs w:val="22"/>
        </w:rPr>
        <w:t xml:space="preserve">; </w:t>
      </w:r>
      <w:r w:rsidR="007553E4">
        <w:rPr>
          <w:szCs w:val="22"/>
        </w:rPr>
        <w:t>3 each</w:t>
      </w:r>
      <w:r>
        <w:rPr>
          <w:szCs w:val="22"/>
        </w:rPr>
        <w:t>),</w:t>
      </w:r>
      <w:r w:rsidRPr="00E80806">
        <w:rPr>
          <w:szCs w:val="22"/>
        </w:rPr>
        <w:t xml:space="preserve"> </w:t>
      </w:r>
      <w:r w:rsidR="002A5E6C" w:rsidRPr="00E80806">
        <w:rPr>
          <w:szCs w:val="22"/>
        </w:rPr>
        <w:t>whereas</w:t>
      </w:r>
      <w:r w:rsidRPr="00E80806">
        <w:rPr>
          <w:szCs w:val="22"/>
        </w:rPr>
        <w:t xml:space="preserve"> the remainder of the cytokines had between 10 and 60 DEGs between the groups </w:t>
      </w:r>
      <w:r w:rsidRPr="00E80806">
        <w:rPr>
          <w:b/>
          <w:szCs w:val="22"/>
        </w:rPr>
        <w:t>(</w:t>
      </w:r>
      <w:r w:rsidRPr="00E80806">
        <w:rPr>
          <w:b/>
          <w:bCs/>
          <w:szCs w:val="22"/>
        </w:rPr>
        <w:t>Figure 4</w:t>
      </w:r>
      <w:r w:rsidRPr="00E80806">
        <w:rPr>
          <w:b/>
          <w:szCs w:val="22"/>
        </w:rPr>
        <w:t>).</w:t>
      </w:r>
      <w:r w:rsidRPr="00E80806">
        <w:rPr>
          <w:szCs w:val="22"/>
        </w:rPr>
        <w:t xml:space="preserve"> </w:t>
      </w:r>
      <w:r w:rsidRPr="00E80806">
        <w:rPr>
          <w:rStyle w:val="eop"/>
          <w:szCs w:val="22"/>
        </w:rPr>
        <w:t>A positive correlation indicate</w:t>
      </w:r>
      <w:r w:rsidR="00E522D2">
        <w:rPr>
          <w:rStyle w:val="eop"/>
          <w:szCs w:val="22"/>
        </w:rPr>
        <w:t>s</w:t>
      </w:r>
      <w:r w:rsidRPr="00E80806">
        <w:rPr>
          <w:rStyle w:val="eop"/>
          <w:szCs w:val="22"/>
        </w:rPr>
        <w:t xml:space="preserve"> higher gene expression with higher relative </w:t>
      </w:r>
      <w:r w:rsidRPr="00E80806">
        <w:rPr>
          <w:szCs w:val="22"/>
        </w:rPr>
        <w:t>secretion from macrophages (higher modified z-score), whereas a negative correlation indicate</w:t>
      </w:r>
      <w:r w:rsidR="00E522D2">
        <w:rPr>
          <w:szCs w:val="22"/>
        </w:rPr>
        <w:t>s</w:t>
      </w:r>
      <w:r w:rsidRPr="00E80806">
        <w:rPr>
          <w:szCs w:val="22"/>
        </w:rPr>
        <w:t xml:space="preserve"> higher gene expression with lower relative secretion from macrophages (lower modified z-score). </w:t>
      </w:r>
      <w:r w:rsidRPr="00981FBB">
        <w:rPr>
          <w:szCs w:val="22"/>
        </w:rPr>
        <w:t xml:space="preserve">Across all high-stimulator </w:t>
      </w:r>
      <w:r w:rsidR="00CF1481">
        <w:rPr>
          <w:szCs w:val="22"/>
        </w:rPr>
        <w:t>cell lines</w:t>
      </w:r>
      <w:r w:rsidRPr="00981FBB">
        <w:rPr>
          <w:szCs w:val="22"/>
        </w:rPr>
        <w:t xml:space="preserve">, relevant upregulated DEGs included markers of </w:t>
      </w:r>
      <w:r w:rsidR="00981FBB">
        <w:rPr>
          <w:szCs w:val="22"/>
        </w:rPr>
        <w:t>macrophage activation and recruitment (</w:t>
      </w:r>
      <w:r w:rsidR="00981FBB" w:rsidRPr="00981FBB">
        <w:rPr>
          <w:i/>
          <w:iCs/>
          <w:szCs w:val="22"/>
        </w:rPr>
        <w:t>CSF1R, CCL7, STAB1, ADAM8, CXCL14, IL12A</w:t>
      </w:r>
      <w:r w:rsidR="00981FBB">
        <w:rPr>
          <w:szCs w:val="22"/>
        </w:rPr>
        <w:t>), epithelial-to-mesenchymal transformation (</w:t>
      </w:r>
      <w:r w:rsidR="00981FBB" w:rsidRPr="00981FBB">
        <w:rPr>
          <w:i/>
          <w:iCs/>
          <w:szCs w:val="22"/>
        </w:rPr>
        <w:t>SNAI1, SEMA7A</w:t>
      </w:r>
      <w:r w:rsidR="00981FBB">
        <w:rPr>
          <w:szCs w:val="22"/>
        </w:rPr>
        <w:t xml:space="preserve">), </w:t>
      </w:r>
      <w:r w:rsidR="00981FBB" w:rsidRPr="00981FBB">
        <w:rPr>
          <w:szCs w:val="22"/>
        </w:rPr>
        <w:t>extracellular matrix remodeling (</w:t>
      </w:r>
      <w:r w:rsidR="00981FBB" w:rsidRPr="00981FBB">
        <w:rPr>
          <w:i/>
          <w:iCs/>
          <w:szCs w:val="22"/>
        </w:rPr>
        <w:t>COL6A3</w:t>
      </w:r>
      <w:r w:rsidR="00981FBB">
        <w:rPr>
          <w:szCs w:val="22"/>
        </w:rPr>
        <w:t xml:space="preserve">) </w:t>
      </w:r>
      <w:r w:rsidR="00981FBB" w:rsidRPr="00981FBB">
        <w:rPr>
          <w:szCs w:val="22"/>
        </w:rPr>
        <w:t>and metabolic reprogramming (</w:t>
      </w:r>
      <w:r w:rsidR="00981FBB" w:rsidRPr="00981FBB">
        <w:rPr>
          <w:i/>
          <w:iCs/>
          <w:szCs w:val="22"/>
        </w:rPr>
        <w:t>GFPT2, SMPDL3A).</w:t>
      </w:r>
      <w:r w:rsidRPr="00981FBB">
        <w:rPr>
          <w:szCs w:val="22"/>
        </w:rPr>
        <w:t xml:space="preserve"> </w:t>
      </w:r>
      <w:r w:rsidR="00981FBB">
        <w:rPr>
          <w:szCs w:val="22"/>
        </w:rPr>
        <w:t xml:space="preserve">Relevant downregulated DEGs included markers of immune </w:t>
      </w:r>
      <w:r w:rsidR="00981FBB">
        <w:rPr>
          <w:szCs w:val="22"/>
        </w:rPr>
        <w:lastRenderedPageBreak/>
        <w:t xml:space="preserve">surveillance </w:t>
      </w:r>
      <w:r w:rsidR="00981FBB" w:rsidRPr="00981FBB">
        <w:rPr>
          <w:szCs w:val="22"/>
        </w:rPr>
        <w:t>(</w:t>
      </w:r>
      <w:r w:rsidR="00981FBB" w:rsidRPr="00764733">
        <w:rPr>
          <w:i/>
          <w:iCs/>
          <w:szCs w:val="22"/>
        </w:rPr>
        <w:t>LAPTM5, CTSS</w:t>
      </w:r>
      <w:r w:rsidR="00981FBB" w:rsidRPr="00981FBB">
        <w:rPr>
          <w:szCs w:val="22"/>
        </w:rPr>
        <w:t>)</w:t>
      </w:r>
      <w:r w:rsidR="00764733">
        <w:rPr>
          <w:szCs w:val="22"/>
        </w:rPr>
        <w:t xml:space="preserve"> and </w:t>
      </w:r>
      <w:r w:rsidR="00981FBB" w:rsidRPr="00981FBB">
        <w:rPr>
          <w:szCs w:val="22"/>
        </w:rPr>
        <w:t>cell adhesion (</w:t>
      </w:r>
      <w:r w:rsidR="00981FBB" w:rsidRPr="00764733">
        <w:rPr>
          <w:i/>
          <w:iCs/>
          <w:szCs w:val="22"/>
        </w:rPr>
        <w:t>SEPTIN1, ACTA2</w:t>
      </w:r>
      <w:r w:rsidR="00981FBB" w:rsidRPr="00981FBB">
        <w:rPr>
          <w:szCs w:val="22"/>
        </w:rPr>
        <w:t>)</w:t>
      </w:r>
      <w:r w:rsidR="00764733">
        <w:rPr>
          <w:szCs w:val="22"/>
        </w:rPr>
        <w:t>.</w:t>
      </w:r>
      <w:r w:rsidRPr="00E80806">
        <w:rPr>
          <w:szCs w:val="22"/>
        </w:rPr>
        <w:t xml:space="preserve"> A full list of DEGs is provided in </w:t>
      </w:r>
      <w:r w:rsidRPr="00E80806">
        <w:rPr>
          <w:b/>
          <w:bCs/>
          <w:szCs w:val="22"/>
        </w:rPr>
        <w:t xml:space="preserve">Supplementary </w:t>
      </w:r>
      <w:r w:rsidR="00A357AE">
        <w:rPr>
          <w:b/>
          <w:bCs/>
          <w:szCs w:val="22"/>
        </w:rPr>
        <w:t xml:space="preserve">Table </w:t>
      </w:r>
      <w:r w:rsidR="00CF1481">
        <w:rPr>
          <w:b/>
          <w:bCs/>
          <w:szCs w:val="22"/>
        </w:rPr>
        <w:t>6</w:t>
      </w:r>
      <w:r w:rsidRPr="00E80806">
        <w:rPr>
          <w:szCs w:val="22"/>
        </w:rPr>
        <w:t>.</w:t>
      </w:r>
      <w:r w:rsidRPr="00E80806">
        <w:rPr>
          <w:rStyle w:val="normaltextrun"/>
          <w:szCs w:val="22"/>
        </w:rPr>
        <w:t xml:space="preserve"> </w:t>
      </w:r>
    </w:p>
    <w:p w14:paraId="0FD93609" w14:textId="55F43C88" w:rsidR="007553E4" w:rsidRPr="007553E4" w:rsidRDefault="007553E4" w:rsidP="007553E4">
      <w:pPr>
        <w:pStyle w:val="paragraph"/>
        <w:spacing w:before="0" w:beforeAutospacing="0" w:after="0" w:afterAutospacing="0"/>
        <w:textAlignment w:val="baseline"/>
        <w:rPr>
          <w:rFonts w:eastAsia="Malgun Gothic"/>
          <w:b/>
          <w:bCs/>
          <w:szCs w:val="22"/>
        </w:rPr>
      </w:pPr>
      <w:r w:rsidRPr="007553E4">
        <w:rPr>
          <w:rFonts w:eastAsia="Malgun Gothic"/>
          <w:b/>
          <w:bCs/>
          <w:noProof/>
          <w:szCs w:val="22"/>
        </w:rPr>
        <w:drawing>
          <wp:inline distT="0" distB="0" distL="0" distR="0" wp14:anchorId="2870F0F9" wp14:editId="7AA15EF3">
            <wp:extent cx="5442307" cy="7413109"/>
            <wp:effectExtent l="19050" t="19050" r="25400" b="16510"/>
            <wp:docPr id="1772450803" name="Picture 3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50803" name="Picture 39" descr="A screenshot of a graph&#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b="4651"/>
                    <a:stretch>
                      <a:fillRect/>
                    </a:stretch>
                  </pic:blipFill>
                  <pic:spPr bwMode="auto">
                    <a:xfrm>
                      <a:off x="0" y="0"/>
                      <a:ext cx="5447099" cy="74196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4E3F5D1" w14:textId="34543C35" w:rsidR="00864240" w:rsidRPr="00D26DBC" w:rsidRDefault="00864240" w:rsidP="00864240">
      <w:pPr>
        <w:pStyle w:val="paragraph"/>
        <w:spacing w:before="0" w:beforeAutospacing="0" w:after="0" w:afterAutospacing="0"/>
        <w:textAlignment w:val="baseline"/>
        <w:rPr>
          <w:rFonts w:eastAsia="Malgun Gothic"/>
          <w:b/>
          <w:bCs/>
          <w:szCs w:val="22"/>
        </w:rPr>
      </w:pPr>
    </w:p>
    <w:p w14:paraId="282A6519" w14:textId="119FA6F1" w:rsidR="00864240" w:rsidRDefault="00864240" w:rsidP="000D4B92">
      <w:pPr>
        <w:pStyle w:val="paragraph"/>
        <w:spacing w:before="0" w:beforeAutospacing="0" w:after="0" w:afterAutospacing="0"/>
        <w:textAlignment w:val="baseline"/>
        <w:rPr>
          <w:rFonts w:eastAsia="Malgun Gothic"/>
          <w:szCs w:val="22"/>
        </w:rPr>
      </w:pPr>
      <w:r w:rsidRPr="00D26DBC">
        <w:rPr>
          <w:rStyle w:val="normaltextrun"/>
          <w:b/>
          <w:szCs w:val="22"/>
        </w:rPr>
        <w:t xml:space="preserve">Figure 4: </w:t>
      </w:r>
      <w:r w:rsidRPr="00D26DBC">
        <w:rPr>
          <w:rFonts w:eastAsia="Malgun Gothic"/>
          <w:b/>
          <w:szCs w:val="22"/>
        </w:rPr>
        <w:t>Volcano plots of DEGs in pairwise analysis.</w:t>
      </w:r>
      <w:r w:rsidRPr="00D26DBC">
        <w:rPr>
          <w:rStyle w:val="normaltextrun"/>
          <w:b/>
          <w:szCs w:val="22"/>
        </w:rPr>
        <w:t xml:space="preserve"> </w:t>
      </w:r>
      <w:r w:rsidR="000D4B92" w:rsidRPr="000D4B92">
        <w:rPr>
          <w:rFonts w:eastAsia="Malgun Gothic"/>
          <w:szCs w:val="22"/>
        </w:rPr>
        <w:t xml:space="preserve">In each panel, the x-axis shows the shrunken log₂ fold-change and the y-axis shows –log₁₀ of the Benjamini–Hochberg–adjusted </w:t>
      </w:r>
      <w:r w:rsidR="000D4B92" w:rsidRPr="000D4B92">
        <w:rPr>
          <w:rFonts w:eastAsia="Malgun Gothic"/>
          <w:i/>
          <w:iCs/>
          <w:szCs w:val="22"/>
        </w:rPr>
        <w:t>p</w:t>
      </w:r>
      <w:r w:rsidR="000D4B92" w:rsidRPr="000D4B92">
        <w:rPr>
          <w:rFonts w:eastAsia="Malgun Gothic"/>
          <w:szCs w:val="22"/>
        </w:rPr>
        <w:t xml:space="preserve">-value. Dashed lines at ±1 log₂ fold change (FC) and FDR = 0.05 indicate the significance thresholds. Genes with |shrunken log₂FC| ≥ 1 and FDR ≤ 0.05 are colored red (up-regulated) or blue (down-regulated); all others are shown in gray. An asterisk marks a value that exceeds the plotted range. The top 10 most significant up- and down-regulated genes (ranked by adjusted </w:t>
      </w:r>
      <w:r w:rsidR="000D4B92" w:rsidRPr="000D4B92">
        <w:rPr>
          <w:rFonts w:eastAsia="Malgun Gothic"/>
          <w:i/>
          <w:iCs/>
          <w:szCs w:val="22"/>
        </w:rPr>
        <w:t>p</w:t>
      </w:r>
      <w:r w:rsidR="000D4B92" w:rsidRPr="000D4B92">
        <w:rPr>
          <w:rFonts w:eastAsia="Malgun Gothic"/>
          <w:szCs w:val="22"/>
        </w:rPr>
        <w:t>-value and effect size) are labeled</w:t>
      </w:r>
      <w:r w:rsidR="000D4B92">
        <w:rPr>
          <w:rFonts w:eastAsia="Malgun Gothic"/>
          <w:szCs w:val="22"/>
        </w:rPr>
        <w:t>.</w:t>
      </w:r>
    </w:p>
    <w:p w14:paraId="09EE07F9" w14:textId="77777777" w:rsidR="000D4B92" w:rsidRDefault="000D4B92" w:rsidP="000D4B92">
      <w:pPr>
        <w:pStyle w:val="paragraph"/>
        <w:spacing w:before="0" w:beforeAutospacing="0" w:after="0" w:afterAutospacing="0"/>
        <w:textAlignment w:val="baseline"/>
        <w:rPr>
          <w:szCs w:val="22"/>
        </w:rPr>
      </w:pPr>
    </w:p>
    <w:p w14:paraId="338E6651" w14:textId="1B4FAD05" w:rsidR="007553E4" w:rsidRPr="007553E4" w:rsidRDefault="007553E4" w:rsidP="007553E4">
      <w:pPr>
        <w:pStyle w:val="paragraph"/>
        <w:spacing w:before="0" w:beforeAutospacing="0" w:after="0" w:afterAutospacing="0" w:line="480" w:lineRule="auto"/>
        <w:ind w:firstLine="720"/>
        <w:textAlignment w:val="baseline"/>
        <w:rPr>
          <w:rStyle w:val="normaltextrun"/>
          <w:b/>
          <w:szCs w:val="22"/>
        </w:rPr>
      </w:pPr>
      <w:r w:rsidRPr="00E80806">
        <w:rPr>
          <w:szCs w:val="22"/>
        </w:rPr>
        <w:t xml:space="preserve">We then performed GSEA with the gene lists from the pairwise analysis based on pre-ranked log2foldchange values using MsigDB’s hallmark, C2, C6, and C7 collections. The high-stimulator groups showed enrichment for </w:t>
      </w:r>
      <w:r w:rsidR="00E522D2">
        <w:rPr>
          <w:szCs w:val="22"/>
        </w:rPr>
        <w:t>epithelial-to-mesenchymal transformation (CCL2</w:t>
      </w:r>
      <w:r w:rsidR="00E466B5">
        <w:rPr>
          <w:szCs w:val="22"/>
        </w:rPr>
        <w:t>, VEGF</w:t>
      </w:r>
      <w:r w:rsidR="00E522D2">
        <w:rPr>
          <w:szCs w:val="22"/>
        </w:rPr>
        <w:t>), immune suppression</w:t>
      </w:r>
      <w:r w:rsidR="00E466B5">
        <w:rPr>
          <w:szCs w:val="22"/>
        </w:rPr>
        <w:t xml:space="preserve"> (CCL2, </w:t>
      </w:r>
      <w:r w:rsidR="00E466B5" w:rsidRPr="00E466B5">
        <w:rPr>
          <w:szCs w:val="22"/>
        </w:rPr>
        <w:t>TGF-β</w:t>
      </w:r>
      <w:r w:rsidR="000F2710">
        <w:rPr>
          <w:szCs w:val="22"/>
        </w:rPr>
        <w:t>, VEGF</w:t>
      </w:r>
      <w:r w:rsidR="00E466B5">
        <w:rPr>
          <w:szCs w:val="22"/>
        </w:rPr>
        <w:t>), MEK signaling (IL-8), macrophage response/activation (CCL2, IL-10, TNF-α), extracellular matrix re</w:t>
      </w:r>
      <w:r w:rsidR="000F2710">
        <w:rPr>
          <w:szCs w:val="22"/>
        </w:rPr>
        <w:t>modeling</w:t>
      </w:r>
      <w:r w:rsidR="00E466B5">
        <w:rPr>
          <w:szCs w:val="22"/>
        </w:rPr>
        <w:t xml:space="preserve"> (TNF-α, VEGF)</w:t>
      </w:r>
      <w:r w:rsidR="000F2710">
        <w:rPr>
          <w:szCs w:val="22"/>
        </w:rPr>
        <w:t xml:space="preserve"> and </w:t>
      </w:r>
      <w:r w:rsidR="00E466B5">
        <w:rPr>
          <w:szCs w:val="22"/>
        </w:rPr>
        <w:t>suppression of IL-2 signaling (TNF-α)</w:t>
      </w:r>
      <w:r w:rsidR="000F2710">
        <w:rPr>
          <w:szCs w:val="22"/>
        </w:rPr>
        <w:t>.</w:t>
      </w:r>
      <w:r w:rsidR="00E522D2">
        <w:rPr>
          <w:szCs w:val="22"/>
        </w:rPr>
        <w:t xml:space="preserve"> </w:t>
      </w:r>
      <w:r w:rsidRPr="00E80806">
        <w:rPr>
          <w:szCs w:val="22"/>
        </w:rPr>
        <w:t xml:space="preserve">A selection of </w:t>
      </w:r>
      <w:r w:rsidR="000F2710">
        <w:rPr>
          <w:szCs w:val="22"/>
        </w:rPr>
        <w:t>relevant</w:t>
      </w:r>
      <w:r w:rsidRPr="00E80806">
        <w:rPr>
          <w:szCs w:val="22"/>
        </w:rPr>
        <w:t xml:space="preserve"> enriched gene sets is shown in</w:t>
      </w:r>
      <w:r>
        <w:rPr>
          <w:szCs w:val="22"/>
        </w:rPr>
        <w:t xml:space="preserve"> </w:t>
      </w:r>
      <w:r w:rsidRPr="00207959">
        <w:rPr>
          <w:b/>
          <w:bCs/>
          <w:szCs w:val="22"/>
        </w:rPr>
        <w:t>Supplementary</w:t>
      </w:r>
      <w:r>
        <w:rPr>
          <w:szCs w:val="22"/>
        </w:rPr>
        <w:t xml:space="preserve"> </w:t>
      </w:r>
      <w:r w:rsidRPr="00E80806">
        <w:rPr>
          <w:b/>
          <w:bCs/>
          <w:szCs w:val="22"/>
        </w:rPr>
        <w:t xml:space="preserve">Figure </w:t>
      </w:r>
      <w:r>
        <w:rPr>
          <w:b/>
          <w:bCs/>
          <w:szCs w:val="22"/>
        </w:rPr>
        <w:t>5</w:t>
      </w:r>
      <w:r w:rsidRPr="00E80806">
        <w:rPr>
          <w:szCs w:val="22"/>
        </w:rPr>
        <w:t xml:space="preserve">. All gene sets are provided in </w:t>
      </w:r>
      <w:r w:rsidRPr="00E80806">
        <w:rPr>
          <w:b/>
          <w:bCs/>
          <w:szCs w:val="22"/>
        </w:rPr>
        <w:t xml:space="preserve">Supplementary </w:t>
      </w:r>
      <w:r w:rsidR="00E522D2">
        <w:rPr>
          <w:b/>
          <w:bCs/>
          <w:szCs w:val="22"/>
        </w:rPr>
        <w:t xml:space="preserve">Table </w:t>
      </w:r>
      <w:r w:rsidR="008A553F">
        <w:rPr>
          <w:b/>
          <w:bCs/>
          <w:szCs w:val="22"/>
        </w:rPr>
        <w:t>7</w:t>
      </w:r>
      <w:r w:rsidRPr="00E80806">
        <w:rPr>
          <w:b/>
          <w:bCs/>
          <w:szCs w:val="22"/>
        </w:rPr>
        <w:t>.</w:t>
      </w:r>
    </w:p>
    <w:p w14:paraId="437D82D2" w14:textId="78857961" w:rsidR="003545D2" w:rsidRPr="00E80806" w:rsidRDefault="006A03F7" w:rsidP="003545D2">
      <w:pPr>
        <w:pStyle w:val="paragraph"/>
        <w:spacing w:before="0" w:beforeAutospacing="0" w:after="0" w:afterAutospacing="0" w:line="480" w:lineRule="auto"/>
        <w:textAlignment w:val="baseline"/>
        <w:rPr>
          <w:rStyle w:val="eop"/>
          <w:i/>
          <w:szCs w:val="22"/>
        </w:rPr>
      </w:pPr>
      <w:r w:rsidRPr="00E80806">
        <w:rPr>
          <w:rStyle w:val="normaltextrun"/>
          <w:i/>
          <w:szCs w:val="22"/>
        </w:rPr>
        <w:t>Cell lines with upregulated MVB12A had the strongest ability to stimulate VEGF from macrophages. </w:t>
      </w:r>
      <w:r w:rsidRPr="00E80806">
        <w:rPr>
          <w:rStyle w:val="eop"/>
          <w:i/>
          <w:szCs w:val="22"/>
        </w:rPr>
        <w:t> </w:t>
      </w:r>
    </w:p>
    <w:p w14:paraId="5CABDAD5" w14:textId="73184085" w:rsidR="00864240" w:rsidRDefault="006A03F7" w:rsidP="003545D2">
      <w:pPr>
        <w:spacing w:line="480" w:lineRule="auto"/>
        <w:rPr>
          <w:rStyle w:val="eop"/>
          <w:szCs w:val="22"/>
        </w:rPr>
      </w:pPr>
      <w:r w:rsidRPr="00E80806">
        <w:rPr>
          <w:rStyle w:val="eop"/>
          <w:szCs w:val="22"/>
        </w:rPr>
        <w:tab/>
      </w:r>
      <w:r w:rsidRPr="00E80806">
        <w:rPr>
          <w:szCs w:val="22"/>
        </w:rPr>
        <w:t>We validated our RNA-seq correlation findings</w:t>
      </w:r>
      <w:r>
        <w:rPr>
          <w:szCs w:val="22"/>
        </w:rPr>
        <w:t xml:space="preserve"> suggesting that </w:t>
      </w:r>
      <w:r w:rsidRPr="00E80806">
        <w:rPr>
          <w:i/>
          <w:iCs/>
          <w:szCs w:val="22"/>
        </w:rPr>
        <w:t>MVB12A</w:t>
      </w:r>
      <w:r w:rsidRPr="00E80806">
        <w:rPr>
          <w:szCs w:val="22"/>
        </w:rPr>
        <w:t xml:space="preserve"> expression in cancer cell lines is associated with stimulation of VEGF secretion from primary macrophages. </w:t>
      </w:r>
      <w:r w:rsidRPr="00E80806">
        <w:rPr>
          <w:i/>
          <w:iCs/>
          <w:szCs w:val="22"/>
        </w:rPr>
        <w:t>MVB12A</w:t>
      </w:r>
      <w:r w:rsidRPr="00E80806">
        <w:rPr>
          <w:szCs w:val="22"/>
        </w:rPr>
        <w:t xml:space="preserve"> encodes a subunit of ESCRT-I, which is involved in exosomal cargo sorting, leading us to investigate whether exosomes mediate macrophage response.</w:t>
      </w:r>
      <w:sdt>
        <w:sdtPr>
          <w:rPr>
            <w:color w:val="000000"/>
            <w:szCs w:val="22"/>
            <w:vertAlign w:val="superscript"/>
          </w:rPr>
          <w:tag w:val="MENDELEY_CITATION_v3_eyJjaXRhdGlvbklEIjoiTUVOREVMRVlfQ0lUQVRJT05fMTY0Yzc0YmUtODc4Yy00M2FmLWI4Y2YtMDA4MWMxZmIyMjM4IiwicHJvcGVydGllcyI6eyJub3RlSW5kZXgiOjB9LCJpc0VkaXRlZCI6ZmFsc2UsIm1hbnVhbE92ZXJyaWRlIjp7ImlzTWFudWFsbHlPdmVycmlkZGVuIjpmYWxzZSwiY2l0ZXByb2NUZXh0IjoiPHN1cD4yNzwvc3VwPi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
          <w:id w:val="1341579799"/>
          <w:placeholder>
            <w:docPart w:val="DefaultPlaceholder_-1854013440"/>
          </w:placeholder>
        </w:sdtPr>
        <w:sdtContent>
          <w:r w:rsidR="007D0E8F" w:rsidRPr="007D0E8F">
            <w:rPr>
              <w:color w:val="000000"/>
              <w:szCs w:val="22"/>
              <w:vertAlign w:val="superscript"/>
            </w:rPr>
            <w:t>27</w:t>
          </w:r>
        </w:sdtContent>
      </w:sdt>
      <w:r w:rsidRPr="00E80806">
        <w:rPr>
          <w:szCs w:val="22"/>
        </w:rPr>
        <w:t xml:space="preserve"> </w:t>
      </w:r>
      <w:r w:rsidR="003B2F3E">
        <w:rPr>
          <w:szCs w:val="22"/>
        </w:rPr>
        <w:t>We first measured VEGF levels in the TCM from 7 of the top VEGF-stimulating cell lines (Jones, MacKinley, Nike, OS2.4 OSA8, Parks and STS-1). TCM</w:t>
      </w:r>
      <w:r w:rsidR="003B2F3E" w:rsidRPr="003B2F3E">
        <w:rPr>
          <w:szCs w:val="22"/>
        </w:rPr>
        <w:t xml:space="preserve"> VEGF production was not significantly correlated with macrophage VEGF induction (mixed-effects model, </w:t>
      </w:r>
      <w:r w:rsidR="003B2F3E" w:rsidRPr="003B2F3E">
        <w:rPr>
          <w:i/>
          <w:iCs/>
          <w:szCs w:val="22"/>
        </w:rPr>
        <w:t xml:space="preserve">p </w:t>
      </w:r>
      <w:r w:rsidR="003B2F3E" w:rsidRPr="003B2F3E">
        <w:rPr>
          <w:szCs w:val="22"/>
        </w:rPr>
        <w:t>= 0.397</w:t>
      </w:r>
      <w:r w:rsidR="003B2F3E">
        <w:rPr>
          <w:szCs w:val="22"/>
        </w:rPr>
        <w:t xml:space="preserve">). </w:t>
      </w:r>
      <w:r w:rsidRPr="00E80806">
        <w:rPr>
          <w:szCs w:val="22"/>
        </w:rPr>
        <w:t xml:space="preserve">As described in the Methods section, </w:t>
      </w:r>
      <w:r w:rsidR="003B2F3E">
        <w:rPr>
          <w:szCs w:val="22"/>
        </w:rPr>
        <w:t>we then</w:t>
      </w:r>
      <w:r w:rsidRPr="00E80806">
        <w:rPr>
          <w:szCs w:val="22"/>
        </w:rPr>
        <w:t xml:space="preserve"> fractionated</w:t>
      </w:r>
      <w:r w:rsidR="003B2F3E">
        <w:rPr>
          <w:szCs w:val="22"/>
        </w:rPr>
        <w:t xml:space="preserve"> TCM from these 7 cell lines</w:t>
      </w:r>
      <w:r w:rsidRPr="00E80806">
        <w:rPr>
          <w:szCs w:val="22"/>
        </w:rPr>
        <w:t xml:space="preserve"> into </w:t>
      </w:r>
      <w:r w:rsidR="004716B6" w:rsidRPr="00E80806">
        <w:rPr>
          <w:szCs w:val="22"/>
        </w:rPr>
        <w:t>whole</w:t>
      </w:r>
      <w:r w:rsidRPr="00E80806">
        <w:rPr>
          <w:szCs w:val="22"/>
        </w:rPr>
        <w:t xml:space="preserve">, exosome-depleted, and exosome-only conditions. Macrophages treated with the exosome-only fraction secreted significantly more VEGF than those treated with </w:t>
      </w:r>
      <w:r w:rsidR="004716B6" w:rsidRPr="00E80806">
        <w:rPr>
          <w:szCs w:val="22"/>
        </w:rPr>
        <w:t xml:space="preserve">whole </w:t>
      </w:r>
      <w:r w:rsidRPr="00E80806">
        <w:rPr>
          <w:szCs w:val="22"/>
        </w:rPr>
        <w:t xml:space="preserve">or exosome-depleted TCM </w:t>
      </w:r>
      <w:r w:rsidR="00A5712E" w:rsidRPr="00083877">
        <w:t>(mixed-effects model accounting for cell line and donor variability</w:t>
      </w:r>
      <w:r w:rsidR="00A5712E">
        <w:t>)</w:t>
      </w:r>
      <w:r w:rsidR="00A5712E" w:rsidRPr="00E80806">
        <w:rPr>
          <w:rStyle w:val="eop"/>
          <w:b/>
          <w:bCs/>
          <w:szCs w:val="22"/>
        </w:rPr>
        <w:t xml:space="preserve"> </w:t>
      </w:r>
      <w:r w:rsidR="00A5712E">
        <w:rPr>
          <w:rStyle w:val="eop"/>
          <w:b/>
          <w:bCs/>
          <w:szCs w:val="22"/>
        </w:rPr>
        <w:t>(</w:t>
      </w:r>
      <w:r w:rsidRPr="00E80806">
        <w:rPr>
          <w:rStyle w:val="eop"/>
          <w:b/>
          <w:bCs/>
          <w:szCs w:val="22"/>
        </w:rPr>
        <w:t xml:space="preserve">Figure </w:t>
      </w:r>
      <w:r w:rsidR="00207959">
        <w:rPr>
          <w:rStyle w:val="eop"/>
          <w:b/>
          <w:bCs/>
          <w:szCs w:val="22"/>
        </w:rPr>
        <w:t>5</w:t>
      </w:r>
      <w:r w:rsidRPr="00E80806">
        <w:rPr>
          <w:rStyle w:val="eop"/>
          <w:b/>
          <w:bCs/>
          <w:szCs w:val="22"/>
        </w:rPr>
        <w:t>A</w:t>
      </w:r>
      <w:r w:rsidRPr="00E80806">
        <w:rPr>
          <w:rStyle w:val="eop"/>
          <w:szCs w:val="22"/>
        </w:rPr>
        <w:t>).</w:t>
      </w:r>
      <w:r w:rsidR="00850507">
        <w:rPr>
          <w:rStyle w:val="eop"/>
          <w:szCs w:val="22"/>
        </w:rPr>
        <w:t xml:space="preserve"> </w:t>
      </w:r>
      <w:r w:rsidR="00850507">
        <w:rPr>
          <w:szCs w:val="22"/>
        </w:rPr>
        <w:t>W</w:t>
      </w:r>
      <w:r w:rsidR="00850507" w:rsidRPr="00850507">
        <w:rPr>
          <w:szCs w:val="22"/>
        </w:rPr>
        <w:t xml:space="preserve">e </w:t>
      </w:r>
      <w:r w:rsidR="00850507">
        <w:rPr>
          <w:szCs w:val="22"/>
        </w:rPr>
        <w:t xml:space="preserve">also </w:t>
      </w:r>
      <w:r w:rsidR="00850507" w:rsidRPr="00850507">
        <w:rPr>
          <w:szCs w:val="22"/>
        </w:rPr>
        <w:t xml:space="preserve">analyzed each of the 7 cell lines individually using mixed-effects models with donor as a random effect. Post-hoc pairwise comparisons identified </w:t>
      </w:r>
      <w:r w:rsidR="00850507">
        <w:rPr>
          <w:szCs w:val="22"/>
        </w:rPr>
        <w:t>that the exosome-only condition stimulated significantly higher VEGF levels than whole TCM in all cells line except OS2.4.</w:t>
      </w:r>
      <w:r w:rsidR="00850507" w:rsidRPr="00850507">
        <w:rPr>
          <w:szCs w:val="22"/>
        </w:rPr>
        <w:t xml:space="preserve"> </w:t>
      </w:r>
      <w:r w:rsidRPr="00E80806">
        <w:rPr>
          <w:rStyle w:val="eop"/>
          <w:szCs w:val="22"/>
        </w:rPr>
        <w:t xml:space="preserve">To further validate this finding, we generated fresh TCM from eight cell lines, four used in the original experiment </w:t>
      </w:r>
      <w:r w:rsidR="000F0A40">
        <w:rPr>
          <w:rStyle w:val="eop"/>
          <w:szCs w:val="22"/>
        </w:rPr>
        <w:t xml:space="preserve">(Parks, Nike, 1771 and CLL-1390) </w:t>
      </w:r>
      <w:r w:rsidRPr="00E80806">
        <w:rPr>
          <w:rStyle w:val="eop"/>
          <w:szCs w:val="22"/>
        </w:rPr>
        <w:t xml:space="preserve">and four newly </w:t>
      </w:r>
      <w:r w:rsidRPr="00E80806">
        <w:rPr>
          <w:rStyle w:val="eop"/>
          <w:szCs w:val="22"/>
        </w:rPr>
        <w:lastRenderedPageBreak/>
        <w:t xml:space="preserve">selected </w:t>
      </w:r>
      <w:r w:rsidR="000F0A40">
        <w:rPr>
          <w:rStyle w:val="eop"/>
          <w:szCs w:val="22"/>
        </w:rPr>
        <w:t xml:space="preserve">(CIN, SB, Angus, and Tyler) </w:t>
      </w:r>
      <w:r w:rsidRPr="00E80806">
        <w:rPr>
          <w:rStyle w:val="eop"/>
          <w:szCs w:val="22"/>
        </w:rPr>
        <w:t xml:space="preserve">based on </w:t>
      </w:r>
      <w:r w:rsidRPr="00E80806">
        <w:rPr>
          <w:rStyle w:val="eop"/>
          <w:i/>
          <w:iCs/>
          <w:szCs w:val="22"/>
        </w:rPr>
        <w:t>MVB12A</w:t>
      </w:r>
      <w:r w:rsidRPr="00E80806">
        <w:rPr>
          <w:rStyle w:val="eop"/>
          <w:szCs w:val="22"/>
        </w:rPr>
        <w:t xml:space="preserve"> expression. </w:t>
      </w:r>
      <w:r w:rsidR="004B7F14" w:rsidRPr="00E80806">
        <w:rPr>
          <w:rStyle w:val="eop"/>
          <w:szCs w:val="22"/>
        </w:rPr>
        <w:t xml:space="preserve">Seven </w:t>
      </w:r>
      <w:r w:rsidRPr="00E80806">
        <w:rPr>
          <w:rStyle w:val="eop"/>
          <w:szCs w:val="22"/>
        </w:rPr>
        <w:t>of the eight cell lines stimulated macrophages</w:t>
      </w:r>
      <w:r w:rsidR="004B7F14" w:rsidRPr="00E80806">
        <w:rPr>
          <w:rStyle w:val="eop"/>
          <w:szCs w:val="22"/>
        </w:rPr>
        <w:t xml:space="preserve"> as predicted</w:t>
      </w:r>
      <w:r w:rsidRPr="00E80806">
        <w:rPr>
          <w:rStyle w:val="eop"/>
          <w:szCs w:val="22"/>
        </w:rPr>
        <w:t xml:space="preserve"> (i.e., </w:t>
      </w:r>
      <w:r w:rsidR="00AD6654">
        <w:rPr>
          <w:rStyle w:val="eop"/>
          <w:szCs w:val="22"/>
        </w:rPr>
        <w:t xml:space="preserve">TCM from cell lines with </w:t>
      </w:r>
      <w:r w:rsidRPr="00E80806">
        <w:rPr>
          <w:rStyle w:val="eop"/>
          <w:szCs w:val="22"/>
        </w:rPr>
        <w:t xml:space="preserve">high </w:t>
      </w:r>
      <w:r w:rsidRPr="00E80806">
        <w:rPr>
          <w:rStyle w:val="eop"/>
          <w:i/>
          <w:szCs w:val="22"/>
        </w:rPr>
        <w:t>MVB12A</w:t>
      </w:r>
      <w:r w:rsidRPr="00E80806">
        <w:rPr>
          <w:rStyle w:val="eop"/>
          <w:szCs w:val="22"/>
        </w:rPr>
        <w:t xml:space="preserve"> stimulated high VEGF). </w:t>
      </w:r>
      <w:r w:rsidR="00FB47AB" w:rsidRPr="00FB47AB">
        <w:rPr>
          <w:szCs w:val="22"/>
        </w:rPr>
        <w:t xml:space="preserve">When all </w:t>
      </w:r>
      <w:r w:rsidR="00FB47AB">
        <w:rPr>
          <w:szCs w:val="22"/>
        </w:rPr>
        <w:t>eight</w:t>
      </w:r>
      <w:r w:rsidR="00FB47AB" w:rsidRPr="00FB47AB">
        <w:rPr>
          <w:szCs w:val="22"/>
        </w:rPr>
        <w:t xml:space="preserve"> cell lines were analyzed, the difference </w:t>
      </w:r>
      <w:r w:rsidR="00FB47AB">
        <w:rPr>
          <w:szCs w:val="22"/>
        </w:rPr>
        <w:t>in VEGF stimulation between high- and low-</w:t>
      </w:r>
      <w:r w:rsidR="00FB47AB" w:rsidRPr="00E80806">
        <w:rPr>
          <w:rStyle w:val="eop"/>
          <w:i/>
          <w:szCs w:val="22"/>
        </w:rPr>
        <w:t>MVB12A</w:t>
      </w:r>
      <w:r w:rsidR="00FB47AB" w:rsidRPr="00FB47AB">
        <w:rPr>
          <w:szCs w:val="22"/>
        </w:rPr>
        <w:t xml:space="preserve"> </w:t>
      </w:r>
      <w:r w:rsidR="00FB47AB">
        <w:rPr>
          <w:szCs w:val="22"/>
        </w:rPr>
        <w:t xml:space="preserve">groups was not </w:t>
      </w:r>
      <w:r w:rsidR="00FB47AB" w:rsidRPr="00FB47AB">
        <w:rPr>
          <w:szCs w:val="22"/>
        </w:rPr>
        <w:t>significan</w:t>
      </w:r>
      <w:r w:rsidR="00FB47AB">
        <w:rPr>
          <w:szCs w:val="22"/>
        </w:rPr>
        <w:t>t</w:t>
      </w:r>
      <w:r w:rsidR="00FB47AB" w:rsidRPr="00FB47AB">
        <w:rPr>
          <w:szCs w:val="22"/>
        </w:rPr>
        <w:t xml:space="preserve"> (</w:t>
      </w:r>
      <w:r w:rsidR="00FB47AB" w:rsidRPr="00FB47AB">
        <w:rPr>
          <w:i/>
          <w:iCs/>
          <w:szCs w:val="22"/>
        </w:rPr>
        <w:t>p</w:t>
      </w:r>
      <w:r w:rsidR="00FB47AB" w:rsidRPr="00FB47AB">
        <w:rPr>
          <w:szCs w:val="22"/>
        </w:rPr>
        <w:t xml:space="preserve"> = 0.13). However, CIN</w:t>
      </w:r>
      <w:r w:rsidR="00FB47AB">
        <w:rPr>
          <w:szCs w:val="22"/>
        </w:rPr>
        <w:t>, a hemangiosarcoma (HSA) cell line,</w:t>
      </w:r>
      <w:r w:rsidR="00FB47AB" w:rsidRPr="00FB47AB">
        <w:rPr>
          <w:szCs w:val="22"/>
        </w:rPr>
        <w:t xml:space="preserve"> showed unexpectedly low VEGF stimulation despite high </w:t>
      </w:r>
      <w:r w:rsidR="00FB47AB" w:rsidRPr="00FB47AB">
        <w:rPr>
          <w:i/>
          <w:iCs/>
          <w:szCs w:val="22"/>
        </w:rPr>
        <w:t>MVB12A</w:t>
      </w:r>
      <w:r w:rsidR="00FB47AB" w:rsidRPr="00FB47AB">
        <w:rPr>
          <w:szCs w:val="22"/>
        </w:rPr>
        <w:t xml:space="preserve"> expression. Excluding CIN as a potential </w:t>
      </w:r>
      <w:r w:rsidR="00C85993">
        <w:rPr>
          <w:szCs w:val="22"/>
        </w:rPr>
        <w:t xml:space="preserve">biological </w:t>
      </w:r>
      <w:r w:rsidR="00FB47AB" w:rsidRPr="00FB47AB">
        <w:rPr>
          <w:szCs w:val="22"/>
        </w:rPr>
        <w:t xml:space="preserve">outlier, the remaining cell lines showed </w:t>
      </w:r>
      <w:r w:rsidR="00FB47AB">
        <w:rPr>
          <w:szCs w:val="22"/>
        </w:rPr>
        <w:t xml:space="preserve">a </w:t>
      </w:r>
      <w:r w:rsidR="00FB47AB" w:rsidRPr="00FB47AB">
        <w:rPr>
          <w:szCs w:val="22"/>
        </w:rPr>
        <w:t xml:space="preserve">significant difference </w:t>
      </w:r>
      <w:r w:rsidR="00FB47AB">
        <w:rPr>
          <w:szCs w:val="22"/>
        </w:rPr>
        <w:t>in VEGF stimulation on Welch’s t-test between high- and low-</w:t>
      </w:r>
      <w:r w:rsidR="00FB47AB" w:rsidRPr="00FB47AB">
        <w:rPr>
          <w:i/>
          <w:iCs/>
          <w:szCs w:val="22"/>
        </w:rPr>
        <w:t>MVB12A</w:t>
      </w:r>
      <w:r w:rsidR="00FB47AB">
        <w:rPr>
          <w:szCs w:val="22"/>
        </w:rPr>
        <w:t xml:space="preserve"> groups </w:t>
      </w:r>
      <w:r w:rsidR="00FB47AB" w:rsidRPr="00FB47AB">
        <w:rPr>
          <w:szCs w:val="22"/>
        </w:rPr>
        <w:t>(</w:t>
      </w:r>
      <w:r w:rsidR="00FB47AB" w:rsidRPr="00FB47AB">
        <w:rPr>
          <w:i/>
          <w:iCs/>
          <w:szCs w:val="22"/>
        </w:rPr>
        <w:t>p</w:t>
      </w:r>
      <w:r w:rsidR="00FB47AB" w:rsidRPr="00FB47AB">
        <w:rPr>
          <w:szCs w:val="22"/>
        </w:rPr>
        <w:t xml:space="preserve"> = 0.0098)</w:t>
      </w:r>
      <w:r w:rsidRPr="00E80806">
        <w:rPr>
          <w:rStyle w:val="eop"/>
          <w:szCs w:val="22"/>
        </w:rPr>
        <w:t xml:space="preserve"> (</w:t>
      </w:r>
      <w:r w:rsidRPr="00E80806">
        <w:rPr>
          <w:rStyle w:val="eop"/>
          <w:b/>
          <w:bCs/>
          <w:szCs w:val="22"/>
        </w:rPr>
        <w:t xml:space="preserve">Figures </w:t>
      </w:r>
      <w:r w:rsidR="00207959">
        <w:rPr>
          <w:rStyle w:val="eop"/>
          <w:b/>
          <w:bCs/>
          <w:szCs w:val="22"/>
        </w:rPr>
        <w:t>5</w:t>
      </w:r>
      <w:r w:rsidRPr="00E80806">
        <w:rPr>
          <w:rStyle w:val="eop"/>
          <w:b/>
          <w:bCs/>
          <w:szCs w:val="22"/>
        </w:rPr>
        <w:t>B</w:t>
      </w:r>
      <w:r w:rsidR="007B2681">
        <w:rPr>
          <w:rStyle w:val="eop"/>
          <w:b/>
          <w:bCs/>
          <w:szCs w:val="22"/>
        </w:rPr>
        <w:t xml:space="preserve"> and C</w:t>
      </w:r>
      <w:r w:rsidRPr="00E80806">
        <w:rPr>
          <w:rStyle w:val="eop"/>
          <w:szCs w:val="22"/>
        </w:rPr>
        <w:t xml:space="preserve">). To determine whether the exosomes carried VEGF themselves or stimulated VEGF through an alternative mechanism, </w:t>
      </w:r>
      <w:r w:rsidR="008A553F">
        <w:rPr>
          <w:rStyle w:val="eop"/>
          <w:szCs w:val="22"/>
        </w:rPr>
        <w:t xml:space="preserve">TCM </w:t>
      </w:r>
      <w:r w:rsidRPr="00E80806">
        <w:rPr>
          <w:rStyle w:val="eop"/>
          <w:szCs w:val="22"/>
        </w:rPr>
        <w:t xml:space="preserve">aliquots from the eight cell lines </w:t>
      </w:r>
      <w:r w:rsidR="003506ED">
        <w:rPr>
          <w:rStyle w:val="eop"/>
          <w:szCs w:val="22"/>
        </w:rPr>
        <w:t xml:space="preserve">from </w:t>
      </w:r>
      <w:r w:rsidR="003506ED" w:rsidRPr="003506ED">
        <w:rPr>
          <w:rStyle w:val="eop"/>
          <w:b/>
          <w:bCs/>
          <w:szCs w:val="22"/>
        </w:rPr>
        <w:t>Figure 5B</w:t>
      </w:r>
      <w:r w:rsidR="003506ED">
        <w:rPr>
          <w:rStyle w:val="eop"/>
          <w:szCs w:val="22"/>
        </w:rPr>
        <w:t xml:space="preserve"> </w:t>
      </w:r>
      <w:r w:rsidRPr="00E80806">
        <w:rPr>
          <w:rStyle w:val="eop"/>
          <w:szCs w:val="22"/>
        </w:rPr>
        <w:t xml:space="preserve">were again depleted of exosomes, resulting in an aliquot of exosome-depleted TCM </w:t>
      </w:r>
      <w:r>
        <w:rPr>
          <w:rStyle w:val="eop"/>
          <w:szCs w:val="22"/>
        </w:rPr>
        <w:t>and an aliquot of concentrated exosomes</w:t>
      </w:r>
      <w:r w:rsidR="003506ED">
        <w:rPr>
          <w:rStyle w:val="eop"/>
          <w:szCs w:val="22"/>
        </w:rPr>
        <w:t xml:space="preserve"> (brought to equal volume)</w:t>
      </w:r>
      <w:r>
        <w:rPr>
          <w:rStyle w:val="eop"/>
          <w:szCs w:val="22"/>
        </w:rPr>
        <w:t xml:space="preserve">. </w:t>
      </w:r>
      <w:r w:rsidRPr="00E80806">
        <w:rPr>
          <w:szCs w:val="22"/>
        </w:rPr>
        <w:t xml:space="preserve">A comparison of VEGF concentrations in </w:t>
      </w:r>
      <w:r w:rsidR="004B7F14" w:rsidRPr="00E80806">
        <w:rPr>
          <w:szCs w:val="22"/>
        </w:rPr>
        <w:t xml:space="preserve">the </w:t>
      </w:r>
      <w:r w:rsidRPr="00E80806">
        <w:rPr>
          <w:szCs w:val="22"/>
        </w:rPr>
        <w:t xml:space="preserve">lysed </w:t>
      </w:r>
      <w:r w:rsidR="004B7F14" w:rsidRPr="00E80806">
        <w:rPr>
          <w:szCs w:val="22"/>
        </w:rPr>
        <w:t>concentrated exosomes</w:t>
      </w:r>
      <w:r w:rsidRPr="00E80806">
        <w:rPr>
          <w:szCs w:val="22"/>
        </w:rPr>
        <w:t xml:space="preserve"> and exosome-depleted fractions revealed that all </w:t>
      </w:r>
      <w:r w:rsidRPr="00E80806">
        <w:rPr>
          <w:i/>
          <w:iCs/>
          <w:szCs w:val="22"/>
        </w:rPr>
        <w:t>MVB12A</w:t>
      </w:r>
      <w:r w:rsidRPr="00E80806">
        <w:rPr>
          <w:szCs w:val="22"/>
        </w:rPr>
        <w:t>-high cell lines, including CIN, had a significantly higher ratio of VEGF in the lysed exosome fraction</w:t>
      </w:r>
      <w:r w:rsidR="004B7F14" w:rsidRPr="00E80806">
        <w:rPr>
          <w:szCs w:val="22"/>
        </w:rPr>
        <w:t>,</w:t>
      </w:r>
      <w:r w:rsidRPr="00E80806">
        <w:rPr>
          <w:szCs w:val="22"/>
        </w:rPr>
        <w:t xml:space="preserve"> consistent with </w:t>
      </w:r>
      <w:r>
        <w:rPr>
          <w:szCs w:val="22"/>
        </w:rPr>
        <w:t xml:space="preserve">exosome-associated VEGF cargo </w:t>
      </w:r>
      <w:r w:rsidRPr="00E80806">
        <w:rPr>
          <w:rStyle w:val="eop"/>
          <w:szCs w:val="22"/>
        </w:rPr>
        <w:t>(</w:t>
      </w:r>
      <w:r w:rsidRPr="00E80806">
        <w:rPr>
          <w:rStyle w:val="eop"/>
          <w:b/>
          <w:bCs/>
          <w:szCs w:val="22"/>
        </w:rPr>
        <w:t xml:space="preserve">Figure </w:t>
      </w:r>
      <w:r w:rsidR="00207959">
        <w:rPr>
          <w:rStyle w:val="eop"/>
          <w:b/>
          <w:bCs/>
          <w:szCs w:val="22"/>
        </w:rPr>
        <w:t>5</w:t>
      </w:r>
      <w:r w:rsidRPr="00E80806">
        <w:rPr>
          <w:rStyle w:val="eop"/>
          <w:b/>
          <w:bCs/>
          <w:szCs w:val="22"/>
        </w:rPr>
        <w:t>D</w:t>
      </w:r>
      <w:r w:rsidRPr="00E80806">
        <w:rPr>
          <w:rStyle w:val="eop"/>
          <w:szCs w:val="22"/>
        </w:rPr>
        <w:t xml:space="preserve">). </w:t>
      </w:r>
      <w:r w:rsidRPr="00E80806">
        <w:rPr>
          <w:szCs w:val="22"/>
        </w:rPr>
        <w:t>Finally, in Parks and Angus (two high-</w:t>
      </w:r>
      <w:r w:rsidR="008A553F" w:rsidRPr="008A553F">
        <w:rPr>
          <w:i/>
          <w:iCs/>
          <w:szCs w:val="22"/>
        </w:rPr>
        <w:t>MVB12A</w:t>
      </w:r>
      <w:r w:rsidR="008A553F">
        <w:rPr>
          <w:i/>
          <w:iCs/>
          <w:szCs w:val="22"/>
        </w:rPr>
        <w:t xml:space="preserve"> </w:t>
      </w:r>
      <w:r w:rsidR="008A553F">
        <w:rPr>
          <w:szCs w:val="22"/>
        </w:rPr>
        <w:t>high-</w:t>
      </w:r>
      <w:r w:rsidRPr="008A553F">
        <w:rPr>
          <w:szCs w:val="22"/>
        </w:rPr>
        <w:t>stimulator lines</w:t>
      </w:r>
      <w:r w:rsidRPr="00E80806">
        <w:rPr>
          <w:szCs w:val="22"/>
        </w:rPr>
        <w:t xml:space="preserve">), we compared VEGF in non-lysed </w:t>
      </w:r>
      <w:r w:rsidR="008A553F">
        <w:rPr>
          <w:szCs w:val="22"/>
        </w:rPr>
        <w:t xml:space="preserve">concentrated </w:t>
      </w:r>
      <w:r w:rsidRPr="00E80806">
        <w:rPr>
          <w:szCs w:val="22"/>
        </w:rPr>
        <w:t>exosome fraction to exosome-depleted TCM in the same manner as above</w:t>
      </w:r>
      <w:r w:rsidR="008A553F">
        <w:rPr>
          <w:szCs w:val="22"/>
        </w:rPr>
        <w:t xml:space="preserve"> (</w:t>
      </w:r>
      <w:r w:rsidRPr="00E80806">
        <w:rPr>
          <w:szCs w:val="22"/>
        </w:rPr>
        <w:t>except that exosomes were not lysed</w:t>
      </w:r>
      <w:r w:rsidR="008A553F">
        <w:rPr>
          <w:szCs w:val="22"/>
        </w:rPr>
        <w:t>)</w:t>
      </w:r>
      <w:r w:rsidRPr="00E80806">
        <w:rPr>
          <w:szCs w:val="22"/>
        </w:rPr>
        <w:t>. The presumed exosome-associated to non-exosome associated VEGF ratio fell sharply (Parks: 17.7x to 5.8x; Angus: 7.0x to 1.3x), suggesting that a substantial fraction of VEGF is packaged inside exosomes rather than merely co-isolated with them. Further studies</w:t>
      </w:r>
      <w:r w:rsidR="00344A1F">
        <w:rPr>
          <w:szCs w:val="22"/>
        </w:rPr>
        <w:t xml:space="preserve"> </w:t>
      </w:r>
      <w:r w:rsidR="00AD6654">
        <w:rPr>
          <w:szCs w:val="22"/>
        </w:rPr>
        <w:t>using more rigorous methods to isolate exosomes</w:t>
      </w:r>
      <w:r w:rsidRPr="00E80806">
        <w:rPr>
          <w:szCs w:val="22"/>
        </w:rPr>
        <w:t xml:space="preserve"> are required to confirm these findings. </w:t>
      </w:r>
      <w:r w:rsidRPr="00E80806">
        <w:rPr>
          <w:rStyle w:val="eop"/>
          <w:szCs w:val="22"/>
        </w:rPr>
        <w:t xml:space="preserve">No dose-response relationship </w:t>
      </w:r>
      <w:r>
        <w:rPr>
          <w:rStyle w:val="eop"/>
          <w:szCs w:val="22"/>
        </w:rPr>
        <w:t>was observed between the number of exosomes and VEGF stimulation in any of the experiments conducted (data not shown).</w:t>
      </w:r>
    </w:p>
    <w:p w14:paraId="609347CE" w14:textId="23B8D91B" w:rsidR="009641D8" w:rsidRPr="009641D8" w:rsidRDefault="009641D8" w:rsidP="009641D8">
      <w:pPr>
        <w:pStyle w:val="paragraph"/>
        <w:spacing w:before="0" w:beforeAutospacing="0" w:after="0" w:afterAutospacing="0"/>
        <w:textAlignment w:val="baseline"/>
        <w:rPr>
          <w:rFonts w:eastAsia="Malgun Gothic"/>
          <w:b/>
          <w:bCs/>
          <w:szCs w:val="22"/>
        </w:rPr>
      </w:pPr>
      <w:r w:rsidRPr="009641D8">
        <w:rPr>
          <w:rFonts w:eastAsia="Malgun Gothic"/>
          <w:b/>
          <w:bCs/>
          <w:noProof/>
          <w:szCs w:val="22"/>
        </w:rPr>
        <w:lastRenderedPageBreak/>
        <w:drawing>
          <wp:inline distT="0" distB="0" distL="0" distR="0" wp14:anchorId="0D99CE7D" wp14:editId="01B49B63">
            <wp:extent cx="6030874" cy="2146180"/>
            <wp:effectExtent l="19050" t="19050" r="27305" b="26035"/>
            <wp:docPr id="124426212" name="Picture 4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212" name="Picture 43" descr="A graph of different colored bars&#10;&#10;AI-generated content may be incorrect."/>
                    <pic:cNvPicPr>
                      <a:picLocks noChangeAspect="1" noChangeArrowheads="1"/>
                    </pic:cNvPicPr>
                  </pic:nvPicPr>
                  <pic:blipFill rotWithShape="1">
                    <a:blip r:embed="rId16">
                      <a:extLst>
                        <a:ext uri="{28A0092B-C50C-407E-A947-70E740481C1C}">
                          <a14:useLocalDpi xmlns:a14="http://schemas.microsoft.com/office/drawing/2010/main" val="0"/>
                        </a:ext>
                      </a:extLst>
                    </a:blip>
                    <a:srcRect l="1712" t="6729" b="11363"/>
                    <a:stretch>
                      <a:fillRect/>
                    </a:stretch>
                  </pic:blipFill>
                  <pic:spPr bwMode="auto">
                    <a:xfrm>
                      <a:off x="0" y="0"/>
                      <a:ext cx="6036945" cy="2148341"/>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A8102" w14:textId="66907ECC" w:rsidR="00864240" w:rsidRDefault="00864240" w:rsidP="009641D8">
      <w:pPr>
        <w:pStyle w:val="paragraph"/>
        <w:spacing w:before="0" w:beforeAutospacing="0" w:after="0" w:afterAutospacing="0"/>
        <w:textAlignment w:val="baseline"/>
        <w:rPr>
          <w:rFonts w:eastAsia="Malgun Gothic"/>
          <w:szCs w:val="22"/>
        </w:rPr>
      </w:pPr>
      <w:r w:rsidRPr="00D26DBC">
        <w:rPr>
          <w:rFonts w:eastAsia="Malgun Gothic"/>
          <w:b/>
          <w:bCs/>
          <w:szCs w:val="22"/>
        </w:rPr>
        <w:t xml:space="preserve">Figure </w:t>
      </w:r>
      <w:r>
        <w:rPr>
          <w:rFonts w:eastAsia="Malgun Gothic"/>
          <w:b/>
          <w:bCs/>
          <w:szCs w:val="22"/>
        </w:rPr>
        <w:t>5</w:t>
      </w:r>
      <w:r w:rsidRPr="00D26DBC">
        <w:rPr>
          <w:rFonts w:eastAsia="Malgun Gothic"/>
          <w:b/>
          <w:bCs/>
          <w:szCs w:val="22"/>
        </w:rPr>
        <w:t xml:space="preserve">: Validation of </w:t>
      </w:r>
      <w:r w:rsidRPr="00D26DBC">
        <w:rPr>
          <w:rFonts w:eastAsia="Malgun Gothic"/>
          <w:b/>
          <w:bCs/>
          <w:i/>
          <w:iCs/>
          <w:szCs w:val="22"/>
        </w:rPr>
        <w:t>MVB12A</w:t>
      </w:r>
      <w:r w:rsidRPr="00D26DBC">
        <w:rPr>
          <w:rFonts w:eastAsia="Malgun Gothic"/>
          <w:b/>
          <w:bCs/>
          <w:szCs w:val="22"/>
        </w:rPr>
        <w:t xml:space="preserve">’s role in exosome-associated VEGF stimulation. (A) </w:t>
      </w:r>
      <w:r w:rsidRPr="00D26DBC">
        <w:rPr>
          <w:rFonts w:eastAsia="Malgun Gothic"/>
          <w:szCs w:val="22"/>
        </w:rPr>
        <w:t xml:space="preserve">VEGF secretion by macrophages after treatment with </w:t>
      </w:r>
      <w:r w:rsidR="009641D8">
        <w:rPr>
          <w:rFonts w:eastAsia="Malgun Gothic"/>
          <w:szCs w:val="22"/>
        </w:rPr>
        <w:t>whole</w:t>
      </w:r>
      <w:r w:rsidRPr="00D26DBC">
        <w:rPr>
          <w:rFonts w:eastAsia="Malgun Gothic"/>
          <w:szCs w:val="22"/>
        </w:rPr>
        <w:t xml:space="preserve"> tumor-conditioned media (TCM), exosome-deplete TCM, and exosome-</w:t>
      </w:r>
      <w:r w:rsidR="009641D8">
        <w:rPr>
          <w:rFonts w:eastAsia="Malgun Gothic"/>
          <w:szCs w:val="22"/>
        </w:rPr>
        <w:t>only</w:t>
      </w:r>
      <w:r w:rsidRPr="00D26DBC">
        <w:rPr>
          <w:rFonts w:eastAsia="Malgun Gothic"/>
          <w:szCs w:val="22"/>
        </w:rPr>
        <w:t xml:space="preserve"> media, n=3</w:t>
      </w:r>
      <w:r w:rsidR="009641D8">
        <w:rPr>
          <w:rFonts w:eastAsia="Malgun Gothic"/>
          <w:szCs w:val="22"/>
        </w:rPr>
        <w:t xml:space="preserve"> donors (averaged) and 7 cell lines per condition</w:t>
      </w:r>
      <w:r w:rsidRPr="00D26DBC">
        <w:rPr>
          <w:rFonts w:eastAsia="Malgun Gothic"/>
          <w:szCs w:val="22"/>
        </w:rPr>
        <w:t xml:space="preserve">. </w:t>
      </w:r>
      <w:r w:rsidRPr="00D26DBC">
        <w:rPr>
          <w:rFonts w:eastAsia="Malgun Gothic"/>
          <w:b/>
          <w:bCs/>
          <w:szCs w:val="22"/>
        </w:rPr>
        <w:t>(B)</w:t>
      </w:r>
      <w:r w:rsidRPr="00D26DBC">
        <w:rPr>
          <w:rFonts w:eastAsia="Malgun Gothic"/>
          <w:szCs w:val="22"/>
        </w:rPr>
        <w:t xml:space="preserve"> VEGF secretion</w:t>
      </w:r>
      <w:r w:rsidR="009641D8">
        <w:rPr>
          <w:rFonts w:eastAsia="Malgun Gothic"/>
          <w:szCs w:val="22"/>
        </w:rPr>
        <w:t xml:space="preserve"> </w:t>
      </w:r>
      <w:r w:rsidRPr="00D26DBC">
        <w:rPr>
          <w:rFonts w:eastAsia="Malgun Gothic"/>
          <w:szCs w:val="22"/>
        </w:rPr>
        <w:t xml:space="preserve">from </w:t>
      </w:r>
      <w:r w:rsidR="009641D8">
        <w:rPr>
          <w:rFonts w:eastAsia="Malgun Gothic"/>
          <w:szCs w:val="22"/>
        </w:rPr>
        <w:t xml:space="preserve">macrophages incubated with </w:t>
      </w:r>
      <w:r w:rsidRPr="00D26DBC">
        <w:rPr>
          <w:rFonts w:eastAsia="Malgun Gothic"/>
          <w:szCs w:val="22"/>
        </w:rPr>
        <w:t>TCM derived from high- versus low-</w:t>
      </w:r>
      <w:r w:rsidRPr="009641D8">
        <w:rPr>
          <w:rFonts w:eastAsia="Malgun Gothic"/>
          <w:i/>
          <w:iCs/>
          <w:szCs w:val="22"/>
        </w:rPr>
        <w:t>MVB12A</w:t>
      </w:r>
      <w:r w:rsidRPr="00D26DBC">
        <w:rPr>
          <w:rFonts w:eastAsia="Malgun Gothic"/>
          <w:szCs w:val="22"/>
        </w:rPr>
        <w:t xml:space="preserve"> cell lines, n=3</w:t>
      </w:r>
      <w:r w:rsidR="009641D8">
        <w:rPr>
          <w:rFonts w:eastAsia="Malgun Gothic"/>
          <w:szCs w:val="22"/>
        </w:rPr>
        <w:t xml:space="preserve"> donors</w:t>
      </w:r>
      <w:r w:rsidRPr="00D26DBC">
        <w:rPr>
          <w:rFonts w:eastAsia="Malgun Gothic"/>
          <w:szCs w:val="22"/>
        </w:rPr>
        <w:t>.</w:t>
      </w:r>
      <w:r w:rsidR="009641D8">
        <w:rPr>
          <w:rFonts w:eastAsia="Malgun Gothic"/>
          <w:szCs w:val="22"/>
        </w:rPr>
        <w:t xml:space="preserve"> </w:t>
      </w:r>
      <w:r w:rsidR="009641D8" w:rsidRPr="009641D8">
        <w:rPr>
          <w:rFonts w:eastAsia="Malgun Gothic"/>
          <w:szCs w:val="22"/>
        </w:rPr>
        <w:t>Significance bracket excludes CIN due to atypical behavior (</w:t>
      </w:r>
      <w:r w:rsidR="009641D8" w:rsidRPr="009641D8">
        <w:rPr>
          <w:rFonts w:eastAsia="Malgun Gothic"/>
          <w:i/>
          <w:iCs/>
          <w:szCs w:val="22"/>
        </w:rPr>
        <w:t>p</w:t>
      </w:r>
      <w:r w:rsidR="009641D8" w:rsidRPr="009641D8">
        <w:rPr>
          <w:rFonts w:eastAsia="Malgun Gothic"/>
          <w:szCs w:val="22"/>
        </w:rPr>
        <w:t xml:space="preserve"> = 0.0</w:t>
      </w:r>
      <w:r w:rsidR="009641D8">
        <w:rPr>
          <w:rFonts w:eastAsia="Malgun Gothic"/>
          <w:szCs w:val="22"/>
        </w:rPr>
        <w:t>089</w:t>
      </w:r>
      <w:r w:rsidR="009641D8" w:rsidRPr="009641D8">
        <w:rPr>
          <w:rFonts w:eastAsia="Malgun Gothic"/>
          <w:szCs w:val="22"/>
        </w:rPr>
        <w:t>, Welch's t-test</w:t>
      </w:r>
      <w:r w:rsidR="009641D8">
        <w:rPr>
          <w:rFonts w:eastAsia="Malgun Gothic"/>
          <w:szCs w:val="22"/>
        </w:rPr>
        <w:t xml:space="preserve">; </w:t>
      </w:r>
      <w:r w:rsidR="009641D8" w:rsidRPr="009641D8">
        <w:rPr>
          <w:rFonts w:eastAsia="Malgun Gothic"/>
          <w:szCs w:val="22"/>
        </w:rPr>
        <w:t>see text).</w:t>
      </w:r>
      <w:r w:rsidRPr="00D26DBC">
        <w:rPr>
          <w:rFonts w:eastAsia="Malgun Gothic"/>
          <w:szCs w:val="22"/>
        </w:rPr>
        <w:t xml:space="preserve"> </w:t>
      </w:r>
      <w:r w:rsidRPr="00D26DBC">
        <w:rPr>
          <w:rFonts w:eastAsia="Malgun Gothic"/>
          <w:b/>
          <w:szCs w:val="22"/>
        </w:rPr>
        <w:t>(C)</w:t>
      </w:r>
      <w:r w:rsidRPr="00D26DBC">
        <w:rPr>
          <w:rFonts w:eastAsia="Malgun Gothic"/>
          <w:szCs w:val="22"/>
        </w:rPr>
        <w:t xml:space="preserve"> RUVg-normalized</w:t>
      </w:r>
      <w:r>
        <w:rPr>
          <w:rFonts w:eastAsia="Malgun Gothic"/>
          <w:szCs w:val="22"/>
        </w:rPr>
        <w:t xml:space="preserve"> counts</w:t>
      </w:r>
      <w:r w:rsidRPr="00D26DBC">
        <w:rPr>
          <w:rFonts w:eastAsia="Malgun Gothic"/>
          <w:szCs w:val="22"/>
        </w:rPr>
        <w:t xml:space="preserve"> </w:t>
      </w:r>
      <w:r w:rsidR="00165F7B">
        <w:rPr>
          <w:rFonts w:eastAsia="Malgun Gothic"/>
          <w:szCs w:val="22"/>
        </w:rPr>
        <w:t xml:space="preserve">of </w:t>
      </w:r>
      <w:r w:rsidRPr="00165F7B">
        <w:rPr>
          <w:rFonts w:eastAsia="Malgun Gothic"/>
          <w:i/>
          <w:iCs/>
          <w:szCs w:val="22"/>
        </w:rPr>
        <w:t>MVB12A</w:t>
      </w:r>
      <w:r w:rsidRPr="00D26DBC">
        <w:rPr>
          <w:rFonts w:eastAsia="Malgun Gothic"/>
          <w:szCs w:val="22"/>
        </w:rPr>
        <w:t xml:space="preserve"> expression across all cell lines. For (B) and (C), colors indicate high (purple) and low (blue) expressors; darker shades denote the discovery set, lighter shades the validation set. </w:t>
      </w:r>
      <w:r w:rsidRPr="00D26DBC">
        <w:rPr>
          <w:rFonts w:eastAsia="Malgun Gothic"/>
          <w:b/>
          <w:szCs w:val="22"/>
        </w:rPr>
        <w:t>(D)</w:t>
      </w:r>
      <w:r w:rsidRPr="00D26DBC">
        <w:rPr>
          <w:rFonts w:eastAsia="Malgun Gothic"/>
          <w:szCs w:val="22"/>
        </w:rPr>
        <w:t xml:space="preserve"> Ratio of presumed exosome-associated to free VEGF in the 7 high- vs. low-</w:t>
      </w:r>
      <w:r w:rsidRPr="00C85993">
        <w:rPr>
          <w:rFonts w:eastAsia="Malgun Gothic"/>
          <w:i/>
          <w:iCs/>
          <w:szCs w:val="22"/>
        </w:rPr>
        <w:t>MVB12A</w:t>
      </w:r>
      <w:r w:rsidRPr="00D26DBC">
        <w:rPr>
          <w:rFonts w:eastAsia="Malgun Gothic"/>
          <w:szCs w:val="22"/>
        </w:rPr>
        <w:t xml:space="preserve"> lines from (</w:t>
      </w:r>
      <w:r w:rsidR="00165F7B">
        <w:rPr>
          <w:rFonts w:eastAsia="Malgun Gothic"/>
          <w:szCs w:val="22"/>
        </w:rPr>
        <w:t>B</w:t>
      </w:r>
      <w:r w:rsidRPr="00D26DBC">
        <w:rPr>
          <w:rFonts w:eastAsia="Malgun Gothic"/>
          <w:szCs w:val="22"/>
        </w:rPr>
        <w:t>) and (</w:t>
      </w:r>
      <w:r w:rsidR="00165F7B">
        <w:rPr>
          <w:rFonts w:eastAsia="Malgun Gothic"/>
          <w:szCs w:val="22"/>
        </w:rPr>
        <w:t>C</w:t>
      </w:r>
      <w:r w:rsidRPr="00D26DBC">
        <w:rPr>
          <w:rFonts w:eastAsia="Malgun Gothic"/>
          <w:szCs w:val="22"/>
        </w:rPr>
        <w:t>) (</w:t>
      </w:r>
      <w:r w:rsidRPr="00165F7B">
        <w:rPr>
          <w:rFonts w:eastAsia="Malgun Gothic"/>
          <w:i/>
          <w:iCs/>
          <w:szCs w:val="22"/>
        </w:rPr>
        <w:t>p</w:t>
      </w:r>
      <w:r w:rsidRPr="00D26DBC">
        <w:rPr>
          <w:rFonts w:eastAsia="Malgun Gothic"/>
          <w:szCs w:val="22"/>
        </w:rPr>
        <w:t xml:space="preserve"> = 0.032</w:t>
      </w:r>
      <w:r w:rsidR="009641D8">
        <w:rPr>
          <w:rFonts w:eastAsia="Malgun Gothic"/>
          <w:szCs w:val="22"/>
        </w:rPr>
        <w:t>,</w:t>
      </w:r>
      <w:r w:rsidRPr="00D26DBC">
        <w:rPr>
          <w:rFonts w:eastAsia="Malgun Gothic"/>
          <w:szCs w:val="22"/>
        </w:rPr>
        <w:t xml:space="preserve"> Student</w:t>
      </w:r>
      <w:r w:rsidR="009641D8">
        <w:rPr>
          <w:rFonts w:eastAsia="Malgun Gothic"/>
          <w:szCs w:val="22"/>
        </w:rPr>
        <w:t>’s</w:t>
      </w:r>
      <w:r w:rsidRPr="00D26DBC">
        <w:rPr>
          <w:rFonts w:eastAsia="Malgun Gothic"/>
          <w:szCs w:val="22"/>
        </w:rPr>
        <w:t xml:space="preserve"> t-test).</w:t>
      </w:r>
      <w:r w:rsidR="009641D8">
        <w:rPr>
          <w:rFonts w:eastAsia="Malgun Gothic"/>
          <w:szCs w:val="22"/>
        </w:rPr>
        <w:t xml:space="preserve"> Data shown are mean +/- standard error of the mean (SEM).</w:t>
      </w:r>
    </w:p>
    <w:p w14:paraId="01A5963F" w14:textId="77777777" w:rsidR="009641D8" w:rsidRPr="009641D8" w:rsidRDefault="009641D8" w:rsidP="009641D8">
      <w:pPr>
        <w:pStyle w:val="paragraph"/>
        <w:spacing w:before="0" w:beforeAutospacing="0" w:after="0" w:afterAutospacing="0"/>
        <w:textAlignment w:val="baseline"/>
        <w:rPr>
          <w:rStyle w:val="normaltextrun"/>
          <w:rFonts w:eastAsia="Malgun Gothic"/>
          <w:b/>
          <w:szCs w:val="22"/>
        </w:rPr>
      </w:pPr>
    </w:p>
    <w:p w14:paraId="342FD067" w14:textId="5B68921E" w:rsidR="003545D2" w:rsidRPr="00E80806" w:rsidRDefault="006A03F7" w:rsidP="003545D2">
      <w:pPr>
        <w:spacing w:line="480" w:lineRule="auto"/>
        <w:rPr>
          <w:rStyle w:val="eop"/>
          <w:kern w:val="0"/>
          <w:szCs w:val="22"/>
        </w:rPr>
      </w:pPr>
      <w:r w:rsidRPr="00E80806">
        <w:rPr>
          <w:rStyle w:val="normaltextrun"/>
          <w:i/>
          <w:szCs w:val="22"/>
        </w:rPr>
        <w:t>Cell lines with CCL3 upregulated stimulated high levels of TNF-α from macrophages.</w:t>
      </w:r>
      <w:r w:rsidRPr="00E80806">
        <w:rPr>
          <w:rStyle w:val="eop"/>
          <w:i/>
          <w:szCs w:val="22"/>
        </w:rPr>
        <w:t> </w:t>
      </w:r>
    </w:p>
    <w:p w14:paraId="295ABEE2" w14:textId="702B6CE7" w:rsidR="003545D2" w:rsidRPr="00E80806" w:rsidRDefault="006A03F7" w:rsidP="003545D2">
      <w:pPr>
        <w:spacing w:line="480" w:lineRule="auto"/>
        <w:ind w:firstLine="720"/>
        <w:rPr>
          <w:szCs w:val="22"/>
        </w:rPr>
      </w:pPr>
      <w:r w:rsidRPr="00E80806">
        <w:rPr>
          <w:rStyle w:val="eop"/>
          <w:kern w:val="0"/>
          <w:szCs w:val="22"/>
        </w:rPr>
        <w:t xml:space="preserve">Preliminary inspection of pairwise analysis performed on unfiltered RNA-seq data revealed that </w:t>
      </w:r>
      <w:r>
        <w:rPr>
          <w:rStyle w:val="eop"/>
          <w:kern w:val="0"/>
          <w:szCs w:val="22"/>
        </w:rPr>
        <w:t xml:space="preserve">only two histiocytic sarcoma (HS) cell lines (DH82 and Nike) </w:t>
      </w:r>
      <w:r w:rsidRPr="00E80806">
        <w:rPr>
          <w:rStyle w:val="eop"/>
          <w:kern w:val="0"/>
          <w:szCs w:val="22"/>
        </w:rPr>
        <w:t xml:space="preserve">expressed high levels of </w:t>
      </w:r>
      <w:r w:rsidRPr="00E80806">
        <w:rPr>
          <w:rStyle w:val="eop"/>
          <w:i/>
          <w:iCs/>
          <w:kern w:val="0"/>
          <w:szCs w:val="22"/>
        </w:rPr>
        <w:t>CCL3</w:t>
      </w:r>
      <w:r w:rsidRPr="00E80806">
        <w:rPr>
          <w:rStyle w:val="eop"/>
          <w:kern w:val="0"/>
          <w:szCs w:val="22"/>
        </w:rPr>
        <w:t xml:space="preserve">, which was positively associated with high levels of </w:t>
      </w:r>
      <w:r w:rsidRPr="00E80806">
        <w:rPr>
          <w:szCs w:val="22"/>
        </w:rPr>
        <w:t xml:space="preserve">TNF-α secretion from macrophages (adj </w:t>
      </w:r>
      <w:r w:rsidRPr="00E80806">
        <w:rPr>
          <w:i/>
          <w:szCs w:val="22"/>
        </w:rPr>
        <w:t>p</w:t>
      </w:r>
      <w:r w:rsidRPr="00E80806">
        <w:rPr>
          <w:szCs w:val="22"/>
        </w:rPr>
        <w:t xml:space="preserve">-value = </w:t>
      </w:r>
      <w:r w:rsidR="005570D5">
        <w:rPr>
          <w:kern w:val="0"/>
          <w:szCs w:val="22"/>
        </w:rPr>
        <w:t>5.93</w:t>
      </w:r>
      <w:r w:rsidRPr="00E80806">
        <w:rPr>
          <w:kern w:val="0"/>
          <w:szCs w:val="22"/>
        </w:rPr>
        <w:t>E-1</w:t>
      </w:r>
      <w:r w:rsidR="005570D5">
        <w:rPr>
          <w:kern w:val="0"/>
          <w:szCs w:val="22"/>
        </w:rPr>
        <w:t>4</w:t>
      </w:r>
      <w:r w:rsidRPr="00E80806">
        <w:rPr>
          <w:kern w:val="0"/>
          <w:szCs w:val="22"/>
        </w:rPr>
        <w:t>, log2</w:t>
      </w:r>
      <w:r w:rsidR="005570D5">
        <w:rPr>
          <w:kern w:val="0"/>
          <w:szCs w:val="22"/>
        </w:rPr>
        <w:t>FC</w:t>
      </w:r>
      <w:r w:rsidRPr="00E80806">
        <w:rPr>
          <w:kern w:val="0"/>
          <w:szCs w:val="22"/>
        </w:rPr>
        <w:t xml:space="preserve"> = 2</w:t>
      </w:r>
      <w:r w:rsidR="005570D5">
        <w:rPr>
          <w:kern w:val="0"/>
          <w:szCs w:val="22"/>
        </w:rPr>
        <w:t>4.92</w:t>
      </w:r>
      <w:r w:rsidRPr="00E80806">
        <w:rPr>
          <w:szCs w:val="22"/>
        </w:rPr>
        <w:t>). CCL3, also known as macrophage inflammatory protein 1α, induces the recruitment of myeloid cells and facilitates T-cell responses in the TME.</w:t>
      </w:r>
      <w:sdt>
        <w:sdtPr>
          <w:rPr>
            <w:color w:val="000000"/>
            <w:szCs w:val="22"/>
            <w:vertAlign w:val="superscript"/>
          </w:rPr>
          <w:tag w:val="MENDELEY_CITATION_v3_eyJjaXRhdGlvbklEIjoiTUVOREVMRVlfQ0lUQVRJT05fYmQ3ZTRiODAtZGJlNS00OGY1LTg5NGEtOWRlZDFkOTI5ZWM1IiwicHJvcGVydGllcyI6eyJub3RlSW5kZXgiOjB9LCJpc0VkaXRlZCI6ZmFsc2UsIm1hbnVhbE92ZXJyaWRlIjp7ImlzTWFudWFsbHlPdmVycmlkZGVuIjpmYWxzZSwiY2l0ZXByb2NUZXh0IjoiPHN1cD4zMD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
          <w:id w:val="354613337"/>
          <w:placeholder>
            <w:docPart w:val="DefaultPlaceholder_-1854013440"/>
          </w:placeholder>
        </w:sdtPr>
        <w:sdtContent>
          <w:r w:rsidR="007D0E8F" w:rsidRPr="007D0E8F">
            <w:rPr>
              <w:color w:val="000000"/>
              <w:szCs w:val="22"/>
              <w:vertAlign w:val="superscript"/>
            </w:rPr>
            <w:t>30</w:t>
          </w:r>
        </w:sdtContent>
      </w:sdt>
      <w:r w:rsidRPr="00E80806">
        <w:rPr>
          <w:szCs w:val="22"/>
        </w:rPr>
        <w:t xml:space="preserve"> These data were ultimately filtered out because of the requirement that a gene count be present in at least six of the 12 samples used for pairwise analysis</w:t>
      </w:r>
      <w:r w:rsidR="004B7F14" w:rsidRPr="00E80806">
        <w:rPr>
          <w:szCs w:val="22"/>
        </w:rPr>
        <w:t>.</w:t>
      </w:r>
      <w:r w:rsidR="004B7F14" w:rsidRPr="0019371B">
        <w:t xml:space="preserve"> </w:t>
      </w:r>
      <w:r w:rsidRPr="00E80806">
        <w:rPr>
          <w:rStyle w:val="eop"/>
          <w:kern w:val="0"/>
          <w:szCs w:val="22"/>
        </w:rPr>
        <w:t>However, because these two cell lines</w:t>
      </w:r>
      <w:r w:rsidR="005A1C68">
        <w:rPr>
          <w:rStyle w:val="eop"/>
          <w:kern w:val="0"/>
          <w:szCs w:val="22"/>
        </w:rPr>
        <w:t xml:space="preserve"> originated from the same tumor type</w:t>
      </w:r>
      <w:r w:rsidRPr="00E80806">
        <w:rPr>
          <w:rStyle w:val="eop"/>
          <w:kern w:val="0"/>
          <w:szCs w:val="22"/>
        </w:rPr>
        <w:t xml:space="preserve">, </w:t>
      </w:r>
      <w:r w:rsidRPr="00E80806">
        <w:rPr>
          <w:szCs w:val="22"/>
        </w:rPr>
        <w:t xml:space="preserve">we further investigated the involvement of </w:t>
      </w:r>
      <w:r w:rsidRPr="00E80806">
        <w:rPr>
          <w:i/>
          <w:iCs/>
          <w:szCs w:val="22"/>
        </w:rPr>
        <w:t>CCL3</w:t>
      </w:r>
      <w:r w:rsidRPr="00E80806">
        <w:rPr>
          <w:szCs w:val="22"/>
        </w:rPr>
        <w:t xml:space="preserve"> in the stimulation of TNF-α by macrophages in a mechanism potentially unique to HS. Upon examination of multiple publicly available RNA-seq datasets, we observed that </w:t>
      </w:r>
      <w:r w:rsidRPr="00E80806">
        <w:rPr>
          <w:i/>
          <w:iCs/>
          <w:szCs w:val="22"/>
        </w:rPr>
        <w:t>CCL3</w:t>
      </w:r>
      <w:r w:rsidRPr="00E80806">
        <w:rPr>
          <w:szCs w:val="22"/>
        </w:rPr>
        <w:t xml:space="preserve"> is broadly expressed in canine HS tumors and cell lines. In 11 primary canine HS samples, 10 had detectable </w:t>
      </w:r>
      <w:r w:rsidRPr="00E80806">
        <w:rPr>
          <w:i/>
          <w:iCs/>
          <w:szCs w:val="22"/>
        </w:rPr>
        <w:t>CCL3</w:t>
      </w:r>
      <w:r w:rsidRPr="00E80806">
        <w:rPr>
          <w:szCs w:val="22"/>
        </w:rPr>
        <w:t xml:space="preserve"> mRNA; similarly, 10 of</w:t>
      </w:r>
      <w:r>
        <w:rPr>
          <w:szCs w:val="22"/>
        </w:rPr>
        <w:t xml:space="preserve"> 12 canine HS cell lines were </w:t>
      </w:r>
      <w:r w:rsidRPr="00E80806">
        <w:rPr>
          <w:i/>
          <w:iCs/>
          <w:szCs w:val="22"/>
        </w:rPr>
        <w:t>CCL3</w:t>
      </w:r>
      <w:r w:rsidRPr="00E80806">
        <w:rPr>
          <w:szCs w:val="22"/>
        </w:rPr>
        <w:t xml:space="preserve"> positive, one of which was DH82. </w:t>
      </w:r>
      <w:r w:rsidR="00344A1F" w:rsidRPr="00E80806">
        <w:rPr>
          <w:szCs w:val="22"/>
        </w:rPr>
        <w:t xml:space="preserve">Investigators at the FACC also shared unpublished data from 12 canine HS </w:t>
      </w:r>
      <w:r w:rsidR="00344A1F" w:rsidRPr="00E80806">
        <w:rPr>
          <w:szCs w:val="22"/>
        </w:rPr>
        <w:lastRenderedPageBreak/>
        <w:t xml:space="preserve">tumors from the FACC tumor biorepository, and </w:t>
      </w:r>
      <w:r w:rsidR="00344A1F">
        <w:rPr>
          <w:szCs w:val="22"/>
        </w:rPr>
        <w:t>all 12</w:t>
      </w:r>
      <w:r w:rsidR="00344A1F" w:rsidRPr="00E80806">
        <w:rPr>
          <w:szCs w:val="22"/>
        </w:rPr>
        <w:t xml:space="preserve"> analyzed were positive for </w:t>
      </w:r>
      <w:r w:rsidR="00344A1F" w:rsidRPr="00E80806">
        <w:rPr>
          <w:i/>
          <w:iCs/>
          <w:szCs w:val="22"/>
        </w:rPr>
        <w:t>CCL3</w:t>
      </w:r>
      <w:r w:rsidR="00344A1F" w:rsidRPr="00E80806">
        <w:rPr>
          <w:szCs w:val="22"/>
        </w:rPr>
        <w:t xml:space="preserve"> (S. Beeson and D. Duval, personal communication). </w:t>
      </w:r>
      <w:r w:rsidRPr="00E80806">
        <w:rPr>
          <w:szCs w:val="22"/>
        </w:rPr>
        <w:t>RNA</w:t>
      </w:r>
      <w:r>
        <w:rPr>
          <w:szCs w:val="22"/>
        </w:rPr>
        <w:t xml:space="preserve">-seq analysis from an expanded FACC panel comprising 42 cell lines of various </w:t>
      </w:r>
      <w:r w:rsidR="005A1C68">
        <w:rPr>
          <w:szCs w:val="22"/>
        </w:rPr>
        <w:t>tumor types</w:t>
      </w:r>
      <w:r w:rsidR="00344A1F">
        <w:rPr>
          <w:szCs w:val="22"/>
        </w:rPr>
        <w:t>,</w:t>
      </w:r>
      <w:r>
        <w:rPr>
          <w:szCs w:val="22"/>
        </w:rPr>
        <w:t xml:space="preserve"> including the </w:t>
      </w:r>
      <w:r w:rsidR="00AD6654">
        <w:rPr>
          <w:szCs w:val="22"/>
        </w:rPr>
        <w:t>cell lines</w:t>
      </w:r>
      <w:r w:rsidRPr="00E80806">
        <w:rPr>
          <w:szCs w:val="22"/>
        </w:rPr>
        <w:t xml:space="preserve"> originally used in this experiment</w:t>
      </w:r>
      <w:r w:rsidR="00344A1F">
        <w:rPr>
          <w:szCs w:val="22"/>
        </w:rPr>
        <w:t>,</w:t>
      </w:r>
      <w:r w:rsidRPr="00E80806">
        <w:rPr>
          <w:szCs w:val="22"/>
        </w:rPr>
        <w:t xml:space="preserve"> showed that only four </w:t>
      </w:r>
      <w:r w:rsidR="004B7F14" w:rsidRPr="00E80806">
        <w:rPr>
          <w:szCs w:val="22"/>
        </w:rPr>
        <w:t>cell lines</w:t>
      </w:r>
      <w:r w:rsidR="00A42074">
        <w:rPr>
          <w:szCs w:val="22"/>
        </w:rPr>
        <w:t xml:space="preserve"> </w:t>
      </w:r>
      <w:r w:rsidR="00344A1F">
        <w:rPr>
          <w:szCs w:val="22"/>
        </w:rPr>
        <w:t>had measurable</w:t>
      </w:r>
      <w:r w:rsidRPr="00E80806">
        <w:rPr>
          <w:szCs w:val="22"/>
        </w:rPr>
        <w:t xml:space="preserve"> </w:t>
      </w:r>
      <w:r w:rsidRPr="00E80806">
        <w:rPr>
          <w:i/>
          <w:iCs/>
          <w:szCs w:val="22"/>
        </w:rPr>
        <w:t>CCL3</w:t>
      </w:r>
      <w:r w:rsidRPr="00E80806">
        <w:rPr>
          <w:szCs w:val="22"/>
        </w:rPr>
        <w:t xml:space="preserve"> </w:t>
      </w:r>
      <w:r w:rsidR="00344A1F">
        <w:rPr>
          <w:szCs w:val="22"/>
        </w:rPr>
        <w:t>transcripts</w:t>
      </w:r>
      <w:r w:rsidRPr="00E80806">
        <w:rPr>
          <w:szCs w:val="22"/>
        </w:rPr>
        <w:t xml:space="preserve">. These included </w:t>
      </w:r>
      <w:r w:rsidR="00AD6654">
        <w:rPr>
          <w:szCs w:val="22"/>
        </w:rPr>
        <w:t xml:space="preserve">the </w:t>
      </w:r>
      <w:r w:rsidR="009D6EA5" w:rsidRPr="00E80806">
        <w:rPr>
          <w:szCs w:val="22"/>
        </w:rPr>
        <w:t>two</w:t>
      </w:r>
      <w:r w:rsidR="00665102" w:rsidRPr="00E80806">
        <w:rPr>
          <w:szCs w:val="22"/>
        </w:rPr>
        <w:t xml:space="preserve"> </w:t>
      </w:r>
      <w:r w:rsidRPr="00E80806">
        <w:rPr>
          <w:szCs w:val="22"/>
        </w:rPr>
        <w:t>HS cell lines</w:t>
      </w:r>
      <w:r w:rsidR="00AD6654">
        <w:rPr>
          <w:szCs w:val="22"/>
        </w:rPr>
        <w:t xml:space="preserve"> we identified</w:t>
      </w:r>
      <w:r w:rsidRPr="00E80806">
        <w:rPr>
          <w:szCs w:val="22"/>
        </w:rPr>
        <w:t xml:space="preserve"> (DH82 and Nike) and two other hematopoietic tumors (BRMCT, mast cell tumor</w:t>
      </w:r>
      <w:r w:rsidR="00344A1F">
        <w:rPr>
          <w:szCs w:val="22"/>
        </w:rPr>
        <w:t xml:space="preserve"> and</w:t>
      </w:r>
      <w:r w:rsidRPr="00E80806">
        <w:rPr>
          <w:szCs w:val="22"/>
        </w:rPr>
        <w:t xml:space="preserve"> CLBL1, B-cell lymphoma) (S. Das and D. Duval, personal communication). Taken together, these results indicate that </w:t>
      </w:r>
      <w:r w:rsidRPr="00E80806">
        <w:rPr>
          <w:i/>
          <w:iCs/>
          <w:szCs w:val="22"/>
        </w:rPr>
        <w:t>CCL3</w:t>
      </w:r>
      <w:r w:rsidRPr="00E80806">
        <w:rPr>
          <w:szCs w:val="22"/>
        </w:rPr>
        <w:t xml:space="preserve"> expression is common in canine HS and may be unique to hematopoietic tumors.</w:t>
      </w:r>
    </w:p>
    <w:p w14:paraId="4F065E40" w14:textId="7E497E7E" w:rsidR="00A42074" w:rsidRDefault="006A03F7" w:rsidP="00AD6654">
      <w:pPr>
        <w:spacing w:line="480" w:lineRule="auto"/>
        <w:ind w:firstLine="720"/>
        <w:rPr>
          <w:szCs w:val="22"/>
        </w:rPr>
      </w:pPr>
      <w:r w:rsidRPr="00E80806">
        <w:rPr>
          <w:szCs w:val="22"/>
        </w:rPr>
        <w:t>We first measured CCL3 levels in all the TCM generated. As expected, DH82 and Nike secreted the highest amount of CCL3. Surprisingly, several other cell lines had low concentrations of secreted CCL3, which was not captured at the transcript level in the RNA-seq data (</w:t>
      </w:r>
      <w:r w:rsidRPr="00E80806">
        <w:rPr>
          <w:b/>
          <w:bCs/>
          <w:szCs w:val="22"/>
        </w:rPr>
        <w:t xml:space="preserve">Figure </w:t>
      </w:r>
      <w:r w:rsidR="00207959">
        <w:rPr>
          <w:b/>
          <w:bCs/>
          <w:szCs w:val="22"/>
        </w:rPr>
        <w:t>6</w:t>
      </w:r>
      <w:r w:rsidRPr="00E80806">
        <w:rPr>
          <w:b/>
          <w:bCs/>
          <w:szCs w:val="22"/>
        </w:rPr>
        <w:t>A</w:t>
      </w:r>
      <w:r w:rsidRPr="00E80806">
        <w:rPr>
          <w:szCs w:val="22"/>
        </w:rPr>
        <w:t xml:space="preserve">). We replicated </w:t>
      </w:r>
      <w:r>
        <w:rPr>
          <w:szCs w:val="22"/>
        </w:rPr>
        <w:t>these</w:t>
      </w:r>
      <w:r w:rsidRPr="00E80806">
        <w:rPr>
          <w:szCs w:val="22"/>
        </w:rPr>
        <w:t xml:space="preserve"> findings using recombinant canine CCL3, showing that recombinant CCL3 caused a dose-dependent increase in TNF-α secretion from macrophages. These results were adjusted for relative cell counts, as more macrophages were detached by visual inspection at higher CCL3 concentrations (</w:t>
      </w:r>
      <w:r w:rsidRPr="00E80806">
        <w:rPr>
          <w:b/>
          <w:bCs/>
          <w:szCs w:val="22"/>
        </w:rPr>
        <w:t xml:space="preserve">Figure </w:t>
      </w:r>
      <w:r w:rsidR="00207959">
        <w:rPr>
          <w:b/>
          <w:bCs/>
          <w:szCs w:val="22"/>
        </w:rPr>
        <w:t>6</w:t>
      </w:r>
      <w:r w:rsidRPr="00E80806">
        <w:rPr>
          <w:b/>
          <w:bCs/>
          <w:szCs w:val="22"/>
        </w:rPr>
        <w:t>B</w:t>
      </w:r>
      <w:r w:rsidRPr="00E80806">
        <w:rPr>
          <w:szCs w:val="22"/>
        </w:rPr>
        <w:t xml:space="preserve">). </w:t>
      </w:r>
      <w:r w:rsidR="004B7F14" w:rsidRPr="00E80806">
        <w:rPr>
          <w:szCs w:val="22"/>
        </w:rPr>
        <w:t xml:space="preserve">CCL3 knockdown was confirmed at approximately 50% efficiency in </w:t>
      </w:r>
      <w:r w:rsidR="00344A1F">
        <w:rPr>
          <w:szCs w:val="22"/>
        </w:rPr>
        <w:t>KD-</w:t>
      </w:r>
      <w:r w:rsidR="004B7F14" w:rsidRPr="00E80806">
        <w:rPr>
          <w:szCs w:val="22"/>
        </w:rPr>
        <w:t>DH8</w:t>
      </w:r>
      <w:r w:rsidR="00344A1F">
        <w:rPr>
          <w:szCs w:val="22"/>
        </w:rPr>
        <w:t xml:space="preserve">2 </w:t>
      </w:r>
      <w:r w:rsidR="004B7F14" w:rsidRPr="00E80806">
        <w:rPr>
          <w:szCs w:val="22"/>
        </w:rPr>
        <w:t>cells</w:t>
      </w:r>
      <w:r w:rsidR="008A553F">
        <w:rPr>
          <w:szCs w:val="22"/>
        </w:rPr>
        <w:t xml:space="preserve"> (</w:t>
      </w:r>
      <w:r w:rsidR="008A553F" w:rsidRPr="00E80806">
        <w:rPr>
          <w:b/>
          <w:bCs/>
          <w:szCs w:val="22"/>
        </w:rPr>
        <w:t xml:space="preserve">Supplementary Figure </w:t>
      </w:r>
      <w:r w:rsidR="008A553F">
        <w:rPr>
          <w:b/>
          <w:bCs/>
          <w:szCs w:val="22"/>
        </w:rPr>
        <w:t>6)</w:t>
      </w:r>
      <w:r w:rsidR="004B7F14" w:rsidRPr="00E80806">
        <w:rPr>
          <w:szCs w:val="22"/>
        </w:rPr>
        <w:t xml:space="preserve">. </w:t>
      </w:r>
      <w:r w:rsidR="00104FA2">
        <w:rPr>
          <w:szCs w:val="22"/>
        </w:rPr>
        <w:t>In two donors tested, m</w:t>
      </w:r>
      <w:r w:rsidR="004B7F14" w:rsidRPr="00E80806">
        <w:rPr>
          <w:szCs w:val="22"/>
        </w:rPr>
        <w:t xml:space="preserve">acrophages treated with </w:t>
      </w:r>
      <w:r w:rsidR="00BC0B04">
        <w:rPr>
          <w:szCs w:val="22"/>
        </w:rPr>
        <w:t xml:space="preserve">TCM from KD-DH82 cells showed on average a </w:t>
      </w:r>
      <w:r w:rsidR="00104FA2">
        <w:rPr>
          <w:szCs w:val="22"/>
        </w:rPr>
        <w:t>45</w:t>
      </w:r>
      <w:r w:rsidR="00BC0B04">
        <w:rPr>
          <w:szCs w:val="22"/>
        </w:rPr>
        <w:t>% decrease in TNF-</w:t>
      </w:r>
      <w:r w:rsidR="00BC0B04" w:rsidRPr="00BC0B04">
        <w:rPr>
          <w:szCs w:val="22"/>
        </w:rPr>
        <w:t xml:space="preserve"> </w:t>
      </w:r>
      <w:r w:rsidR="00BC0B04" w:rsidRPr="00E80806">
        <w:rPr>
          <w:szCs w:val="22"/>
        </w:rPr>
        <w:t>α</w:t>
      </w:r>
      <w:r w:rsidR="00BC0B04">
        <w:rPr>
          <w:szCs w:val="22"/>
        </w:rPr>
        <w:t xml:space="preserve"> secretion compared to macrophages treated with TCM from NTC-DH82 cells. However, </w:t>
      </w:r>
      <w:r w:rsidR="00104FA2">
        <w:rPr>
          <w:szCs w:val="22"/>
        </w:rPr>
        <w:t>in one donor, TNF-α secretion was increased</w:t>
      </w:r>
      <w:bookmarkStart w:id="14" w:name="_Toc201392943"/>
      <w:r w:rsidR="00104FA2">
        <w:rPr>
          <w:szCs w:val="22"/>
        </w:rPr>
        <w:t>.</w:t>
      </w:r>
    </w:p>
    <w:p w14:paraId="4B1EE219" w14:textId="73B7B28E" w:rsidR="00864240" w:rsidRPr="00D26DBC" w:rsidRDefault="00AB6A90" w:rsidP="00864240">
      <w:pPr>
        <w:pStyle w:val="paragraph"/>
        <w:spacing w:before="0" w:beforeAutospacing="0" w:after="0" w:afterAutospacing="0"/>
        <w:textAlignment w:val="baseline"/>
        <w:rPr>
          <w:rFonts w:eastAsia="Malgun Gothic"/>
          <w:szCs w:val="22"/>
        </w:rPr>
      </w:pPr>
      <w:r>
        <w:rPr>
          <w:rFonts w:eastAsia="Malgun Gothic"/>
          <w:noProof/>
          <w:szCs w:val="22"/>
        </w:rPr>
        <w:lastRenderedPageBreak/>
        <w:drawing>
          <wp:inline distT="0" distB="0" distL="0" distR="0" wp14:anchorId="151BA3D6" wp14:editId="27ED87E2">
            <wp:extent cx="4734474" cy="3947262"/>
            <wp:effectExtent l="19050" t="19050" r="28575" b="15240"/>
            <wp:docPr id="1226840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9719" cy="3959972"/>
                    </a:xfrm>
                    <a:prstGeom prst="rect">
                      <a:avLst/>
                    </a:prstGeom>
                    <a:noFill/>
                    <a:ln w="12700">
                      <a:solidFill>
                        <a:schemeClr val="tx1"/>
                      </a:solidFill>
                    </a:ln>
                  </pic:spPr>
                </pic:pic>
              </a:graphicData>
            </a:graphic>
          </wp:inline>
        </w:drawing>
      </w:r>
    </w:p>
    <w:p w14:paraId="27E95F31" w14:textId="5EFD250C" w:rsidR="00701B56" w:rsidRDefault="00864240" w:rsidP="00CA086E">
      <w:pPr>
        <w:pStyle w:val="paragraph"/>
        <w:spacing w:before="0" w:beforeAutospacing="0" w:after="0" w:afterAutospacing="0"/>
        <w:textAlignment w:val="baseline"/>
        <w:rPr>
          <w:rFonts w:eastAsia="Malgun Gothic"/>
          <w:szCs w:val="22"/>
        </w:rPr>
      </w:pPr>
      <w:r w:rsidRPr="00D26DBC">
        <w:rPr>
          <w:rFonts w:eastAsia="Malgun Gothic"/>
          <w:b/>
          <w:bCs/>
          <w:szCs w:val="22"/>
        </w:rPr>
        <w:t xml:space="preserve">Figure </w:t>
      </w:r>
      <w:r>
        <w:rPr>
          <w:rFonts w:eastAsia="Malgun Gothic"/>
          <w:b/>
          <w:szCs w:val="22"/>
        </w:rPr>
        <w:t>6</w:t>
      </w:r>
      <w:r w:rsidRPr="00D26DBC">
        <w:rPr>
          <w:rFonts w:eastAsia="Malgun Gothic"/>
          <w:b/>
          <w:szCs w:val="22"/>
        </w:rPr>
        <w:t xml:space="preserve">: </w:t>
      </w:r>
      <w:r w:rsidRPr="00D26DBC">
        <w:rPr>
          <w:rFonts w:eastAsia="Malgun Gothic"/>
          <w:b/>
          <w:i/>
          <w:szCs w:val="22"/>
        </w:rPr>
        <w:t>CCL3</w:t>
      </w:r>
      <w:r w:rsidRPr="00D26DBC">
        <w:rPr>
          <w:rFonts w:eastAsia="Malgun Gothic"/>
          <w:b/>
          <w:szCs w:val="22"/>
        </w:rPr>
        <w:t>‐induced TNF-α secretion by macrophages.</w:t>
      </w:r>
      <w:r w:rsidRPr="00D26DBC">
        <w:rPr>
          <w:rFonts w:eastAsia="Malgun Gothic"/>
          <w:szCs w:val="22"/>
        </w:rPr>
        <w:t xml:space="preserve"> </w:t>
      </w:r>
      <w:r w:rsidRPr="00D26DBC">
        <w:rPr>
          <w:rFonts w:eastAsia="Malgun Gothic"/>
          <w:b/>
          <w:szCs w:val="22"/>
        </w:rPr>
        <w:t>(A)</w:t>
      </w:r>
      <w:r w:rsidRPr="00D26DBC">
        <w:rPr>
          <w:rFonts w:eastAsia="Malgun Gothic"/>
          <w:szCs w:val="22"/>
        </w:rPr>
        <w:t xml:space="preserve"> CCL3 protein (bl</w:t>
      </w:r>
      <w:r w:rsidR="00701B56">
        <w:rPr>
          <w:rFonts w:eastAsia="Malgun Gothic"/>
          <w:szCs w:val="22"/>
        </w:rPr>
        <w:t>ack</w:t>
      </w:r>
      <w:r w:rsidRPr="00D26DBC">
        <w:rPr>
          <w:rFonts w:eastAsia="Malgun Gothic"/>
          <w:szCs w:val="22"/>
        </w:rPr>
        <w:t>) and mRNA (</w:t>
      </w:r>
      <w:r w:rsidR="00701B56">
        <w:rPr>
          <w:rFonts w:eastAsia="Malgun Gothic"/>
          <w:szCs w:val="22"/>
        </w:rPr>
        <w:t>magenta</w:t>
      </w:r>
      <w:r w:rsidRPr="00D26DBC">
        <w:rPr>
          <w:rFonts w:eastAsia="Malgun Gothic"/>
          <w:szCs w:val="22"/>
        </w:rPr>
        <w:t>) levels in tumor-conditioned media from multiple cell lines. DH82 and Nike exhibit the highest transcript and secreted protein, whereas some lines show low protein</w:t>
      </w:r>
      <w:r w:rsidR="00344A1F">
        <w:rPr>
          <w:rFonts w:eastAsia="Malgun Gothic"/>
          <w:szCs w:val="22"/>
        </w:rPr>
        <w:t xml:space="preserve"> levels</w:t>
      </w:r>
      <w:r w:rsidRPr="00D26DBC">
        <w:rPr>
          <w:rFonts w:eastAsia="Malgun Gothic"/>
          <w:szCs w:val="22"/>
        </w:rPr>
        <w:t xml:space="preserve"> despite undetectable mRNA. </w:t>
      </w:r>
      <w:r w:rsidRPr="00D26DBC">
        <w:rPr>
          <w:rFonts w:eastAsia="Malgun Gothic"/>
          <w:b/>
          <w:szCs w:val="22"/>
        </w:rPr>
        <w:t>(B)</w:t>
      </w:r>
      <w:r w:rsidRPr="00D26DBC">
        <w:rPr>
          <w:rFonts w:eastAsia="Malgun Gothic"/>
          <w:szCs w:val="22"/>
        </w:rPr>
        <w:t xml:space="preserve"> </w:t>
      </w:r>
      <w:r w:rsidR="00701B56" w:rsidRPr="00701B56">
        <w:rPr>
          <w:rFonts w:eastAsia="Malgun Gothic"/>
          <w:szCs w:val="22"/>
        </w:rPr>
        <w:t xml:space="preserve">Dose-dependent TNF-α secretion by primary macrophages in response to recombinant CCL3 (0–5 ng/mL). Linear mixed-effects modeling with donor as random effect revealed a significant dose effect </w:t>
      </w:r>
      <w:r w:rsidR="00701B56" w:rsidRPr="00701B56">
        <w:rPr>
          <w:rFonts w:eastAsia="Malgun Gothic"/>
          <w:i/>
          <w:iCs/>
          <w:szCs w:val="22"/>
        </w:rPr>
        <w:t>(p</w:t>
      </w:r>
      <w:r w:rsidR="00701B56" w:rsidRPr="00701B56">
        <w:rPr>
          <w:rFonts w:eastAsia="Malgun Gothic"/>
          <w:szCs w:val="22"/>
        </w:rPr>
        <w:t xml:space="preserve"> &lt; 0.001, marginal R² = 0.539), (n = </w:t>
      </w:r>
      <w:r w:rsidR="00701B56">
        <w:rPr>
          <w:rFonts w:eastAsia="Malgun Gothic"/>
          <w:szCs w:val="22"/>
        </w:rPr>
        <w:t>3</w:t>
      </w:r>
      <w:r w:rsidR="00701B56" w:rsidRPr="00701B56">
        <w:rPr>
          <w:rFonts w:eastAsia="Malgun Gothic"/>
          <w:szCs w:val="22"/>
        </w:rPr>
        <w:t xml:space="preserve"> donors, 4 doses each).</w:t>
      </w:r>
      <w:r w:rsidRPr="00D26DBC">
        <w:rPr>
          <w:rFonts w:eastAsia="Malgun Gothic"/>
          <w:szCs w:val="22"/>
        </w:rPr>
        <w:t xml:space="preserve"> </w:t>
      </w:r>
    </w:p>
    <w:p w14:paraId="09320FC2" w14:textId="77777777" w:rsidR="00BC0B04" w:rsidRPr="00CA086E" w:rsidRDefault="00BC0B04" w:rsidP="00CA086E">
      <w:pPr>
        <w:pStyle w:val="paragraph"/>
        <w:spacing w:before="0" w:beforeAutospacing="0" w:after="0" w:afterAutospacing="0"/>
        <w:textAlignment w:val="baseline"/>
        <w:rPr>
          <w:rStyle w:val="normaltextrun"/>
          <w:rFonts w:eastAsia="Malgun Gothic"/>
          <w:szCs w:val="22"/>
        </w:rPr>
      </w:pPr>
    </w:p>
    <w:bookmarkEnd w:id="14"/>
    <w:p w14:paraId="44E589F0" w14:textId="77777777" w:rsidR="00165F7B" w:rsidRPr="00E80806" w:rsidRDefault="00165F7B" w:rsidP="00165F7B">
      <w:pPr>
        <w:spacing w:after="160"/>
        <w:rPr>
          <w:rFonts w:eastAsiaTheme="majorEastAsia"/>
          <w:b/>
          <w:bCs/>
          <w:szCs w:val="22"/>
          <w14:ligatures w14:val="standardContextual"/>
        </w:rPr>
      </w:pPr>
      <w:r w:rsidRPr="00E80806">
        <w:rPr>
          <w:rStyle w:val="normaltextrun"/>
          <w:b/>
          <w:bCs/>
          <w:szCs w:val="22"/>
        </w:rPr>
        <w:t>DISCUSSION</w:t>
      </w:r>
    </w:p>
    <w:p w14:paraId="3F26C284" w14:textId="016A3CA0" w:rsidR="003545D2" w:rsidRPr="00E80806" w:rsidRDefault="00165F7B" w:rsidP="00165F7B">
      <w:pPr>
        <w:spacing w:line="480" w:lineRule="auto"/>
        <w:ind w:firstLine="720"/>
        <w:rPr>
          <w:szCs w:val="22"/>
        </w:rPr>
      </w:pPr>
      <w:r w:rsidRPr="00E80806">
        <w:rPr>
          <w:szCs w:val="22"/>
        </w:rPr>
        <w:t xml:space="preserve">This study tested two main hypotheses: that canine tumor cell lines would differ in their ability to polarize macrophages regardless of </w:t>
      </w:r>
      <w:r w:rsidR="005A1C68">
        <w:rPr>
          <w:szCs w:val="22"/>
        </w:rPr>
        <w:t>original tumor type,</w:t>
      </w:r>
      <w:r w:rsidRPr="00E80806">
        <w:rPr>
          <w:szCs w:val="22"/>
        </w:rPr>
        <w:t xml:space="preserve"> and that th</w:t>
      </w:r>
      <w:r>
        <w:rPr>
          <w:szCs w:val="22"/>
        </w:rPr>
        <w:t>e cell lines</w:t>
      </w:r>
      <w:r w:rsidRPr="00E80806">
        <w:rPr>
          <w:szCs w:val="22"/>
        </w:rPr>
        <w:t xml:space="preserve"> that polarized macrophages most strongly would have relevant gene expression profiles. This study was undertaken because the </w:t>
      </w:r>
      <w:r w:rsidRPr="00E80806">
        <w:rPr>
          <w:rStyle w:val="normaltextrun"/>
          <w:szCs w:val="22"/>
        </w:rPr>
        <w:t xml:space="preserve">TME remains a significant barrier to successful therapy and is complicated by </w:t>
      </w:r>
      <w:r>
        <w:rPr>
          <w:rStyle w:val="normaltextrun"/>
          <w:szCs w:val="22"/>
        </w:rPr>
        <w:t xml:space="preserve">its </w:t>
      </w:r>
      <w:r w:rsidRPr="00E80806">
        <w:rPr>
          <w:rStyle w:val="normaltextrun"/>
          <w:szCs w:val="22"/>
        </w:rPr>
        <w:t xml:space="preserve">significant variability between and within </w:t>
      </w:r>
      <w:r>
        <w:rPr>
          <w:rStyle w:val="normaltextrun"/>
          <w:rFonts w:eastAsia="Times New Roman"/>
          <w:kern w:val="0"/>
          <w:szCs w:val="22"/>
        </w:rPr>
        <w:t>tumor type.</w:t>
      </w:r>
      <w:r w:rsidRPr="00E80806">
        <w:rPr>
          <w:rStyle w:val="eop"/>
          <w:rFonts w:eastAsia="Malgun Gothic"/>
          <w:szCs w:val="22"/>
        </w:rPr>
        <w:t xml:space="preserve"> Therefore, </w:t>
      </w:r>
      <w:r>
        <w:rPr>
          <w:rStyle w:val="eop"/>
          <w:rFonts w:eastAsia="Malgun Gothic"/>
          <w:szCs w:val="22"/>
        </w:rPr>
        <w:t>TME-based biomarkers could be useful for stratifying patients for TME-based therapies. I</w:t>
      </w:r>
      <w:r w:rsidRPr="00E80806">
        <w:rPr>
          <w:rStyle w:val="eop"/>
          <w:rFonts w:eastAsia="Malgun Gothic"/>
          <w:szCs w:val="22"/>
        </w:rPr>
        <w:t>n this study, we measured the ability of cancer cell lines to stimulate</w:t>
      </w:r>
      <w:r>
        <w:rPr>
          <w:rStyle w:val="eop"/>
          <w:rFonts w:eastAsia="Malgun Gothic"/>
          <w:szCs w:val="22"/>
        </w:rPr>
        <w:t xml:space="preserve"> </w:t>
      </w:r>
      <w:r w:rsidR="009D42D0" w:rsidRPr="00E80806">
        <w:rPr>
          <w:rStyle w:val="eop"/>
          <w:rFonts w:eastAsia="Malgun Gothic"/>
          <w:szCs w:val="22"/>
        </w:rPr>
        <w:t>immunomodulatory cytokines in primary macrophages</w:t>
      </w:r>
      <w:r w:rsidR="00200D57" w:rsidRPr="00E80806">
        <w:rPr>
          <w:rStyle w:val="eop"/>
          <w:rFonts w:eastAsia="Malgun Gothic"/>
          <w:szCs w:val="22"/>
        </w:rPr>
        <w:t xml:space="preserve"> as a simplified proxy for </w:t>
      </w:r>
      <w:r w:rsidR="00200D57" w:rsidRPr="00E80806">
        <w:rPr>
          <w:rStyle w:val="eop"/>
          <w:rFonts w:eastAsia="Malgun Gothic"/>
          <w:i/>
          <w:iCs/>
          <w:szCs w:val="22"/>
        </w:rPr>
        <w:t>in vivo</w:t>
      </w:r>
      <w:r w:rsidR="00200D57" w:rsidRPr="00E80806">
        <w:rPr>
          <w:rStyle w:val="eop"/>
          <w:rFonts w:eastAsia="Malgun Gothic"/>
          <w:szCs w:val="22"/>
        </w:rPr>
        <w:t xml:space="preserve"> cancer cell – macrophage crosstalk and correlated this information with the transcriptome of cancer cells.</w:t>
      </w:r>
      <w:r w:rsidR="003649D6">
        <w:rPr>
          <w:rStyle w:val="eop"/>
          <w:rFonts w:eastAsia="Malgun Gothic"/>
          <w:szCs w:val="22"/>
        </w:rPr>
        <w:t xml:space="preserve"> </w:t>
      </w:r>
    </w:p>
    <w:p w14:paraId="07BE4830" w14:textId="22E90101" w:rsidR="003649D6" w:rsidRDefault="006A03F7" w:rsidP="003649D6">
      <w:pPr>
        <w:pStyle w:val="paragraph"/>
        <w:spacing w:before="0" w:beforeAutospacing="0" w:after="0" w:afterAutospacing="0" w:line="480" w:lineRule="auto"/>
        <w:ind w:firstLine="720"/>
        <w:textAlignment w:val="baseline"/>
        <w:rPr>
          <w:rFonts w:eastAsia="Malgun Gothic"/>
          <w:szCs w:val="22"/>
        </w:rPr>
      </w:pPr>
      <w:r w:rsidRPr="00E80806">
        <w:rPr>
          <w:rFonts w:eastAsia="Malgun Gothic"/>
          <w:szCs w:val="22"/>
        </w:rPr>
        <w:lastRenderedPageBreak/>
        <w:t>We focused on macrophage-secreted</w:t>
      </w:r>
      <w:r w:rsidRPr="0019371B">
        <w:rPr>
          <w:rFonts w:eastAsia="Malgun Gothic"/>
        </w:rPr>
        <w:t xml:space="preserve"> cytokines </w:t>
      </w:r>
      <w:r w:rsidRPr="00E80806">
        <w:rPr>
          <w:rFonts w:eastAsia="Malgun Gothic"/>
          <w:szCs w:val="22"/>
        </w:rPr>
        <w:t>as markers of an “active” TME, rather than strict M1/M2 indicators.</w:t>
      </w:r>
      <w:r w:rsidR="009D42D0" w:rsidRPr="00E80806">
        <w:rPr>
          <w:rFonts w:eastAsia="Malgun Gothic"/>
          <w:szCs w:val="22"/>
        </w:rPr>
        <w:t xml:space="preserve"> </w:t>
      </w:r>
      <w:r w:rsidR="00E80806" w:rsidRPr="00E80806">
        <w:rPr>
          <w:rFonts w:eastAsia="Malgun Gothic"/>
          <w:szCs w:val="22"/>
        </w:rPr>
        <w:t>In our study, VEGF, TNF-α, IL-10, TGF-β, IL-8, CCL2, and KC-like showed significant variability between cell lines and are all known major players in the TME</w:t>
      </w:r>
      <w:r w:rsidR="00E80806" w:rsidRPr="00E80806">
        <w:rPr>
          <w:rFonts w:eastAsiaTheme="majorEastAsia"/>
          <w:szCs w:val="22"/>
        </w:rPr>
        <w:t>.</w:t>
      </w:r>
      <w:sdt>
        <w:sdtPr>
          <w:rPr>
            <w:rFonts w:eastAsiaTheme="majorEastAsia"/>
            <w:color w:val="000000"/>
            <w:szCs w:val="22"/>
            <w:vertAlign w:val="superscript"/>
          </w:rPr>
          <w:tag w:val="MENDELEY_CITATION_v3_eyJjaXRhdGlvbklEIjoiTUVOREVMRVlfQ0lUQVRJT05fN2RjODBlMjMtMmE2Yi00YTFiLTkzZWQtMzMxNmFjODQ4NDVlIiwicHJvcGVydGllcyI6eyJub3RlSW5kZXgiOjB9LCJpc0VkaXRlZCI6ZmFsc2UsIm1hbnVhbE92ZXJyaWRlIjp7ImlzTWFudWFsbHlPdmVycmlkZGVuIjpmYWxzZSwiY2l0ZXByb2NUZXh0IjoiPHN1cD4zMeKAkzMzPC9zdXA+IiwibWFudWFsT3ZlcnJpZGVUZXh0IjoiIn0sImNpdGF0aW9uSXRlbXMiOlt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
          <w:id w:val="-842474218"/>
          <w:placeholder>
            <w:docPart w:val="03C8E8A5889543FEB830B5FDC4FEA293"/>
          </w:placeholder>
        </w:sdtPr>
        <w:sdtContent>
          <w:r w:rsidR="007D0E8F" w:rsidRPr="007D0E8F">
            <w:rPr>
              <w:rFonts w:eastAsiaTheme="majorEastAsia"/>
              <w:color w:val="000000"/>
              <w:szCs w:val="22"/>
              <w:vertAlign w:val="superscript"/>
            </w:rPr>
            <w:t>31–33</w:t>
          </w:r>
        </w:sdtContent>
      </w:sdt>
      <w:r w:rsidR="00E80806" w:rsidRPr="00E80806">
        <w:rPr>
          <w:rFonts w:eastAsia="Malgun Gothic"/>
          <w:szCs w:val="22"/>
        </w:rPr>
        <w:t xml:space="preserve"> VEGF drives tumor angiogenesis</w:t>
      </w:r>
      <w:r w:rsidR="007227E6">
        <w:rPr>
          <w:rFonts w:eastAsia="Malgun Gothic"/>
          <w:szCs w:val="22"/>
        </w:rPr>
        <w:t xml:space="preserve"> and tumor cell survival</w:t>
      </w:r>
      <w:r w:rsidR="003649D6">
        <w:rPr>
          <w:rFonts w:eastAsia="Malgun Gothic"/>
          <w:szCs w:val="22"/>
        </w:rPr>
        <w:t xml:space="preserve">, </w:t>
      </w:r>
      <w:r w:rsidR="00E80806" w:rsidRPr="00E80806">
        <w:rPr>
          <w:rFonts w:eastAsia="Malgun Gothic"/>
          <w:szCs w:val="22"/>
        </w:rPr>
        <w:t>TGF-β promotes epithelial-to-mesenchymal transition, matrix remodeling</w:t>
      </w:r>
      <w:r>
        <w:rPr>
          <w:rFonts w:eastAsia="Malgun Gothic"/>
          <w:szCs w:val="22"/>
        </w:rPr>
        <w:t>, and immune cell exclusion</w:t>
      </w:r>
      <w:r w:rsidR="003649D6">
        <w:rPr>
          <w:rFonts w:eastAsia="Malgun Gothic"/>
          <w:szCs w:val="22"/>
        </w:rPr>
        <w:t>,</w:t>
      </w:r>
      <w:r w:rsidR="00E80806" w:rsidRPr="00E80806">
        <w:rPr>
          <w:rFonts w:eastAsia="Malgun Gothic"/>
          <w:szCs w:val="22"/>
        </w:rPr>
        <w:t xml:space="preserve"> and CCL2 recruits immunosuppressive monocytes, myeloid-derived suppressor cells</w:t>
      </w:r>
      <w:r>
        <w:rPr>
          <w:rFonts w:eastAsia="Malgun Gothic"/>
          <w:szCs w:val="22"/>
        </w:rPr>
        <w:t>, and T-regulatory cells to the TME</w:t>
      </w:r>
      <w:sdt>
        <w:sdtPr>
          <w:rPr>
            <w:rFonts w:eastAsia="Malgun Gothic"/>
            <w:color w:val="000000"/>
            <w:szCs w:val="22"/>
            <w:vertAlign w:val="superscript"/>
          </w:rPr>
          <w:tag w:val="MENDELEY_CITATION_v3_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
          <w:id w:val="-2030013214"/>
          <w:placeholder>
            <w:docPart w:val="DefaultPlaceholder_-1854013440"/>
          </w:placeholder>
        </w:sdtPr>
        <w:sdtContent>
          <w:r w:rsidR="007D0E8F" w:rsidRPr="007D0E8F">
            <w:rPr>
              <w:rFonts w:eastAsia="Malgun Gothic"/>
              <w:color w:val="000000"/>
              <w:szCs w:val="22"/>
              <w:vertAlign w:val="superscript"/>
            </w:rPr>
            <w:t>33–35</w:t>
          </w:r>
        </w:sdtContent>
      </w:sdt>
      <w:r>
        <w:rPr>
          <w:rFonts w:eastAsia="Malgun Gothic"/>
          <w:szCs w:val="22"/>
        </w:rPr>
        <w:t xml:space="preserve">. </w:t>
      </w:r>
      <w:r w:rsidR="00E80806" w:rsidRPr="00E80806">
        <w:rPr>
          <w:rFonts w:eastAsia="Malgun Gothic"/>
          <w:szCs w:val="22"/>
        </w:rPr>
        <w:t xml:space="preserve">We found </w:t>
      </w:r>
      <w:r>
        <w:rPr>
          <w:rFonts w:eastAsia="Malgun Gothic"/>
          <w:szCs w:val="22"/>
        </w:rPr>
        <w:t xml:space="preserve">that IL-8 and KC-like </w:t>
      </w:r>
      <w:r w:rsidR="00E80806" w:rsidRPr="00E80806">
        <w:rPr>
          <w:rFonts w:eastAsia="Malgun Gothic"/>
          <w:szCs w:val="22"/>
        </w:rPr>
        <w:t>protein levels were moderately correlated. Together</w:t>
      </w:r>
      <w:r>
        <w:rPr>
          <w:rFonts w:eastAsia="Malgun Gothic"/>
          <w:szCs w:val="22"/>
        </w:rPr>
        <w:t>, the</w:t>
      </w:r>
      <w:r w:rsidR="00E80806" w:rsidRPr="00E80806">
        <w:rPr>
          <w:rFonts w:eastAsia="Malgun Gothic"/>
          <w:szCs w:val="22"/>
        </w:rPr>
        <w:t>se have been shown to recruit multiple subsets of immunosuppressive myeloid cells to the TME</w:t>
      </w:r>
      <w:sdt>
        <w:sdtPr>
          <w:rPr>
            <w:rFonts w:eastAsia="Malgun Gothic"/>
            <w:color w:val="000000"/>
            <w:szCs w:val="22"/>
            <w:vertAlign w:val="superscript"/>
          </w:rPr>
          <w:tag w:val="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"/>
          <w:id w:val="-817957060"/>
          <w:placeholder>
            <w:docPart w:val="DefaultPlaceholder_-1854013440"/>
          </w:placeholder>
        </w:sdtPr>
        <w:sdtContent>
          <w:r w:rsidR="007D0E8F" w:rsidRPr="007D0E8F">
            <w:rPr>
              <w:rFonts w:eastAsia="Malgun Gothic"/>
              <w:color w:val="000000"/>
              <w:szCs w:val="22"/>
              <w:vertAlign w:val="superscript"/>
            </w:rPr>
            <w:t>31,36</w:t>
          </w:r>
        </w:sdtContent>
      </w:sdt>
      <w:r w:rsidR="00E80806" w:rsidRPr="00E80806">
        <w:rPr>
          <w:rFonts w:eastAsia="Malgun Gothic"/>
          <w:szCs w:val="22"/>
        </w:rPr>
        <w:t>. IL-10 and TNF-α were strong</w:t>
      </w:r>
      <w:r>
        <w:rPr>
          <w:rFonts w:eastAsia="Malgun Gothic"/>
          <w:szCs w:val="22"/>
        </w:rPr>
        <w:t>ly correlat</w:t>
      </w:r>
      <w:r w:rsidR="00E80806" w:rsidRPr="00E80806">
        <w:rPr>
          <w:rFonts w:eastAsia="Malgun Gothic"/>
          <w:szCs w:val="22"/>
        </w:rPr>
        <w:t>ed, supporting their known feedback in balancing pro- and anti-inflammatory signaling</w:t>
      </w:r>
      <w:sdt>
        <w:sdtPr>
          <w:rPr>
            <w:rFonts w:eastAsia="Malgun Gothic"/>
            <w:color w:val="000000"/>
            <w:szCs w:val="22"/>
            <w:vertAlign w:val="superscript"/>
          </w:rPr>
          <w:tag w:val="MENDELEY_CITATION_v3_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"/>
          <w:id w:val="-1716659759"/>
          <w:placeholder>
            <w:docPart w:val="DefaultPlaceholder_-1854013440"/>
          </w:placeholder>
        </w:sdtPr>
        <w:sdtContent>
          <w:r w:rsidR="007D0E8F" w:rsidRPr="007D0E8F">
            <w:rPr>
              <w:rFonts w:eastAsia="Malgun Gothic"/>
              <w:color w:val="000000"/>
              <w:szCs w:val="22"/>
              <w:vertAlign w:val="superscript"/>
            </w:rPr>
            <w:t>37</w:t>
          </w:r>
        </w:sdtContent>
      </w:sdt>
      <w:r w:rsidR="00E80806" w:rsidRPr="00E80806">
        <w:rPr>
          <w:rFonts w:eastAsia="Malgun Gothic"/>
          <w:szCs w:val="22"/>
        </w:rPr>
        <w:t xml:space="preserve">. These cytokine patterns help </w:t>
      </w:r>
      <w:r>
        <w:rPr>
          <w:rFonts w:eastAsia="Malgun Gothic"/>
          <w:szCs w:val="22"/>
        </w:rPr>
        <w:t>to illustrate</w:t>
      </w:r>
      <w:r w:rsidR="009D42D0" w:rsidRPr="00E80806">
        <w:rPr>
          <w:rFonts w:eastAsia="Malgun Gothic"/>
          <w:szCs w:val="22"/>
        </w:rPr>
        <w:t xml:space="preserve"> the complexity of determining how an individual tumor may maintain its TME.</w:t>
      </w:r>
      <w:r w:rsidR="00E80806">
        <w:rPr>
          <w:rFonts w:eastAsia="Malgun Gothic"/>
          <w:szCs w:val="22"/>
        </w:rPr>
        <w:t xml:space="preserve"> </w:t>
      </w:r>
      <w:r w:rsidR="00E80806" w:rsidRPr="00E80806">
        <w:rPr>
          <w:rFonts w:eastAsia="Malgun Gothic"/>
          <w:szCs w:val="22"/>
        </w:rPr>
        <w:t xml:space="preserve">While we largely </w:t>
      </w:r>
      <w:r w:rsidR="00E80806">
        <w:rPr>
          <w:rFonts w:eastAsia="Malgun Gothic"/>
          <w:szCs w:val="22"/>
        </w:rPr>
        <w:t>concentrated on</w:t>
      </w:r>
      <w:r w:rsidR="00E80806" w:rsidRPr="00E80806">
        <w:rPr>
          <w:rFonts w:eastAsia="Malgun Gothic"/>
          <w:szCs w:val="22"/>
        </w:rPr>
        <w:t xml:space="preserve"> TCM that drove high secretions, several cell lines actively repressed certain cytokines compared to unstimulated (M0) macrophages. </w:t>
      </w:r>
      <w:r w:rsidR="003649D6">
        <w:rPr>
          <w:rFonts w:eastAsia="Malgun Gothic"/>
          <w:szCs w:val="22"/>
        </w:rPr>
        <w:t xml:space="preserve">This was observed most strikingly in VEGF and CCL2. </w:t>
      </w:r>
      <w:r w:rsidR="00E80806" w:rsidRPr="00E80806">
        <w:rPr>
          <w:rFonts w:eastAsia="Malgun Gothic"/>
          <w:szCs w:val="22"/>
        </w:rPr>
        <w:t>The</w:t>
      </w:r>
      <w:r w:rsidR="00AD6654">
        <w:rPr>
          <w:rFonts w:eastAsia="Malgun Gothic"/>
          <w:szCs w:val="22"/>
        </w:rPr>
        <w:t xml:space="preserve"> observed</w:t>
      </w:r>
      <w:r w:rsidR="00E80806" w:rsidRPr="00E80806">
        <w:rPr>
          <w:rFonts w:eastAsia="Malgun Gothic"/>
          <w:szCs w:val="22"/>
        </w:rPr>
        <w:t xml:space="preserve"> suppression patterns warrant follow-up functional assays to clarify these pathways</w:t>
      </w:r>
      <w:r>
        <w:rPr>
          <w:rFonts w:eastAsia="Malgun Gothic"/>
          <w:szCs w:val="22"/>
        </w:rPr>
        <w:t xml:space="preserve"> further.</w:t>
      </w:r>
      <w:r w:rsidR="003649D6">
        <w:rPr>
          <w:rFonts w:eastAsia="Malgun Gothic"/>
          <w:szCs w:val="22"/>
        </w:rPr>
        <w:t xml:space="preserve"> </w:t>
      </w:r>
      <w:r w:rsidR="003649D6" w:rsidRPr="003649D6">
        <w:rPr>
          <w:rFonts w:eastAsia="Malgun Gothic"/>
          <w:szCs w:val="22"/>
        </w:rPr>
        <w:t>DEG and GSEA analysis revealed cytokine-specific enrichment patterns, with CCL2/VEGF linked to EMT and immune suppression, TNF-α to matrix remodeling, and IL-8 to MEK signaling</w:t>
      </w:r>
      <w:r w:rsidR="003649D6">
        <w:rPr>
          <w:rFonts w:eastAsia="Malgun Gothic"/>
          <w:szCs w:val="22"/>
        </w:rPr>
        <w:t xml:space="preserve">. There was also </w:t>
      </w:r>
      <w:r w:rsidR="003649D6" w:rsidRPr="003649D6">
        <w:rPr>
          <w:rFonts w:eastAsia="Malgun Gothic"/>
          <w:szCs w:val="22"/>
        </w:rPr>
        <w:t>shared upregulation of macrophage activation and regulation genes</w:t>
      </w:r>
      <w:r w:rsidR="003649D6">
        <w:rPr>
          <w:rFonts w:eastAsia="Malgun Gothic"/>
          <w:szCs w:val="22"/>
        </w:rPr>
        <w:t xml:space="preserve"> across several cytokines</w:t>
      </w:r>
      <w:r w:rsidR="003649D6" w:rsidRPr="003649D6">
        <w:rPr>
          <w:rFonts w:eastAsia="Malgun Gothic"/>
          <w:szCs w:val="22"/>
        </w:rPr>
        <w:t xml:space="preserve">. Further research is needed to establish the mechanistic links between </w:t>
      </w:r>
      <w:r w:rsidR="003649D6">
        <w:rPr>
          <w:rFonts w:eastAsia="Malgun Gothic"/>
          <w:szCs w:val="22"/>
        </w:rPr>
        <w:t xml:space="preserve">the </w:t>
      </w:r>
      <w:r w:rsidR="003649D6" w:rsidRPr="003649D6">
        <w:rPr>
          <w:rFonts w:eastAsia="Malgun Gothic"/>
          <w:szCs w:val="22"/>
        </w:rPr>
        <w:t>secreted cytokines and these genomic patterns.</w:t>
      </w:r>
    </w:p>
    <w:p w14:paraId="7B96728E" w14:textId="024B914A" w:rsidR="003545D2" w:rsidRPr="00E80806" w:rsidRDefault="003649D6" w:rsidP="003545D2">
      <w:pPr>
        <w:pStyle w:val="paragraph"/>
        <w:spacing w:before="0" w:beforeAutospacing="0" w:after="0" w:afterAutospacing="0" w:line="480" w:lineRule="auto"/>
        <w:ind w:firstLine="720"/>
        <w:textAlignment w:val="baseline"/>
        <w:rPr>
          <w:rFonts w:eastAsia="Malgun Gothic"/>
          <w:szCs w:val="22"/>
        </w:rPr>
      </w:pPr>
      <w:r w:rsidRPr="00E80806">
        <w:rPr>
          <w:rFonts w:eastAsia="Malgun Gothic"/>
          <w:szCs w:val="22"/>
        </w:rPr>
        <w:t>To</w:t>
      </w:r>
      <w:r>
        <w:rPr>
          <w:rFonts w:eastAsia="Malgun Gothic"/>
          <w:szCs w:val="22"/>
        </w:rPr>
        <w:t xml:space="preserve"> examine the mechanistic link in one example case, we</w:t>
      </w:r>
      <w:r w:rsidR="006A03F7" w:rsidRPr="00E80806">
        <w:rPr>
          <w:rFonts w:eastAsia="Malgun Gothic"/>
          <w:szCs w:val="22"/>
        </w:rPr>
        <w:t xml:space="preserve"> identified </w:t>
      </w:r>
      <w:r w:rsidR="006A03F7" w:rsidRPr="00E80806">
        <w:rPr>
          <w:rFonts w:eastAsia="Malgun Gothic"/>
          <w:i/>
          <w:iCs/>
          <w:szCs w:val="22"/>
        </w:rPr>
        <w:t>MVB12A</w:t>
      </w:r>
      <w:r w:rsidR="006A03F7" w:rsidRPr="00E80806">
        <w:rPr>
          <w:rFonts w:eastAsia="Malgun Gothic"/>
          <w:szCs w:val="22"/>
        </w:rPr>
        <w:t xml:space="preserve"> as a DEG </w:t>
      </w:r>
      <w:r w:rsidR="006A03F7">
        <w:rPr>
          <w:rFonts w:eastAsia="Malgun Gothic"/>
          <w:szCs w:val="22"/>
        </w:rPr>
        <w:t xml:space="preserve">that is strongly associated with VEGF secretion from polarized macrophages. </w:t>
      </w:r>
      <w:r w:rsidR="00AE0602">
        <w:rPr>
          <w:rFonts w:eastAsia="Malgun Gothic"/>
          <w:szCs w:val="22"/>
        </w:rPr>
        <w:t>Since</w:t>
      </w:r>
      <w:r w:rsidR="006A03F7" w:rsidRPr="00E80806">
        <w:rPr>
          <w:rFonts w:eastAsia="Malgun Gothic"/>
          <w:szCs w:val="22"/>
        </w:rPr>
        <w:t xml:space="preserve"> </w:t>
      </w:r>
      <w:r w:rsidR="006A03F7" w:rsidRPr="00E80806">
        <w:rPr>
          <w:rFonts w:eastAsia="Malgun Gothic"/>
          <w:i/>
          <w:szCs w:val="22"/>
        </w:rPr>
        <w:t xml:space="preserve">MVB12A </w:t>
      </w:r>
      <w:r w:rsidR="006A03F7" w:rsidRPr="00E80806">
        <w:rPr>
          <w:rFonts w:eastAsia="Malgun Gothic"/>
          <w:szCs w:val="22"/>
        </w:rPr>
        <w:t xml:space="preserve">is a critical protein for loading cargo into exosomes, we </w:t>
      </w:r>
      <w:r w:rsidR="00AE0602">
        <w:rPr>
          <w:rFonts w:eastAsia="Malgun Gothic"/>
          <w:szCs w:val="22"/>
        </w:rPr>
        <w:t>perform</w:t>
      </w:r>
      <w:r w:rsidR="006A03F7">
        <w:rPr>
          <w:rFonts w:eastAsia="Malgun Gothic"/>
          <w:szCs w:val="22"/>
        </w:rPr>
        <w:t>ed</w:t>
      </w:r>
      <w:r w:rsidR="006A03F7" w:rsidRPr="00E80806">
        <w:rPr>
          <w:rFonts w:eastAsia="Malgun Gothic"/>
          <w:szCs w:val="22"/>
        </w:rPr>
        <w:t xml:space="preserve"> an exosome-</w:t>
      </w:r>
      <w:r w:rsidR="00420A78">
        <w:rPr>
          <w:rFonts w:eastAsia="Malgun Gothic"/>
          <w:szCs w:val="22"/>
        </w:rPr>
        <w:t>enrichment</w:t>
      </w:r>
      <w:r w:rsidR="00420A78" w:rsidRPr="00E80806">
        <w:rPr>
          <w:rFonts w:eastAsia="Malgun Gothic"/>
          <w:szCs w:val="22"/>
        </w:rPr>
        <w:t xml:space="preserve"> </w:t>
      </w:r>
      <w:r w:rsidR="006A03F7" w:rsidRPr="00E80806">
        <w:rPr>
          <w:rFonts w:eastAsia="Malgun Gothic"/>
          <w:szCs w:val="22"/>
        </w:rPr>
        <w:t>assay. Macrophages incubated with</w:t>
      </w:r>
      <w:r w:rsidR="00AD6654">
        <w:rPr>
          <w:rFonts w:eastAsia="Malgun Gothic"/>
          <w:szCs w:val="22"/>
        </w:rPr>
        <w:t xml:space="preserve"> the</w:t>
      </w:r>
      <w:r w:rsidR="006A03F7" w:rsidRPr="00E80806">
        <w:rPr>
          <w:rFonts w:eastAsia="Malgun Gothic"/>
          <w:szCs w:val="22"/>
        </w:rPr>
        <w:t xml:space="preserve"> purified exosome fraction secreted significantly more VEGF than those treated with whole or exosome-depleted TCM. This suggests that an inhibitory factor in</w:t>
      </w:r>
      <w:r w:rsidR="00E80806">
        <w:rPr>
          <w:rFonts w:eastAsia="Malgun Gothic"/>
          <w:szCs w:val="22"/>
        </w:rPr>
        <w:t xml:space="preserve"> </w:t>
      </w:r>
      <w:r w:rsidR="006A03F7" w:rsidRPr="00E80806">
        <w:rPr>
          <w:rFonts w:eastAsia="Malgun Gothic"/>
          <w:szCs w:val="22"/>
        </w:rPr>
        <w:t>unfractionated TCM may counteract the exosome-driven VEGF stimulation</w:t>
      </w:r>
      <w:r w:rsidR="003B6DCE">
        <w:rPr>
          <w:rFonts w:eastAsia="Malgun Gothic"/>
          <w:szCs w:val="22"/>
        </w:rPr>
        <w:t xml:space="preserve"> via regulation of exosome uptake, fusion, or cargo release. </w:t>
      </w:r>
      <w:r w:rsidR="006A03F7" w:rsidRPr="00E80806">
        <w:rPr>
          <w:rFonts w:eastAsia="Malgun Gothic"/>
          <w:szCs w:val="22"/>
        </w:rPr>
        <w:t>Dissecting which mechanisms operate</w:t>
      </w:r>
      <w:r w:rsidR="006A03F7">
        <w:rPr>
          <w:rFonts w:eastAsia="Malgun Gothic"/>
          <w:szCs w:val="22"/>
        </w:rPr>
        <w:t xml:space="preserve"> in TCM would provide valuable insights into the </w:t>
      </w:r>
      <w:r w:rsidR="003B6DCE">
        <w:rPr>
          <w:rFonts w:eastAsia="Malgun Gothic"/>
          <w:szCs w:val="22"/>
        </w:rPr>
        <w:t xml:space="preserve">control of </w:t>
      </w:r>
      <w:r w:rsidR="006A03F7">
        <w:rPr>
          <w:rFonts w:eastAsia="Malgun Gothic"/>
          <w:szCs w:val="22"/>
        </w:rPr>
        <w:t>governing</w:t>
      </w:r>
      <w:r w:rsidR="00E80806">
        <w:rPr>
          <w:rFonts w:eastAsia="Malgun Gothic"/>
          <w:szCs w:val="22"/>
        </w:rPr>
        <w:t xml:space="preserve"> VEGF and</w:t>
      </w:r>
      <w:r w:rsidR="006A03F7" w:rsidRPr="00E80806">
        <w:rPr>
          <w:rFonts w:eastAsia="Malgun Gothic"/>
          <w:szCs w:val="22"/>
        </w:rPr>
        <w:t xml:space="preserve"> exosome by tumor cells. </w:t>
      </w:r>
      <w:r w:rsidR="003B6DCE">
        <w:rPr>
          <w:rFonts w:eastAsia="Malgun Gothic"/>
          <w:szCs w:val="22"/>
        </w:rPr>
        <w:t xml:space="preserve">The similar VEGF levels found between unfractionated </w:t>
      </w:r>
      <w:r w:rsidR="003B6DCE">
        <w:rPr>
          <w:rFonts w:eastAsia="Malgun Gothic"/>
          <w:szCs w:val="22"/>
        </w:rPr>
        <w:lastRenderedPageBreak/>
        <w:t xml:space="preserve">TCM and exosome-deplete TCM may be due to other soluble factors in the exosome-deplete supernatant that independently stimulate VEGF. </w:t>
      </w:r>
      <w:r w:rsidR="00ED682C">
        <w:rPr>
          <w:rFonts w:eastAsia="Malgun Gothic"/>
          <w:szCs w:val="22"/>
        </w:rPr>
        <w:t>We also</w:t>
      </w:r>
      <w:r w:rsidR="00ED682C" w:rsidRPr="00E80806">
        <w:rPr>
          <w:rFonts w:eastAsia="Malgun Gothic"/>
          <w:szCs w:val="22"/>
        </w:rPr>
        <w:t xml:space="preserve"> </w:t>
      </w:r>
      <w:r w:rsidR="00ED682C">
        <w:rPr>
          <w:rFonts w:eastAsia="Malgun Gothic"/>
          <w:szCs w:val="22"/>
        </w:rPr>
        <w:t xml:space="preserve">preliminarily </w:t>
      </w:r>
      <w:r w:rsidR="00ED682C" w:rsidRPr="00E80806">
        <w:rPr>
          <w:rFonts w:eastAsia="Malgun Gothic"/>
          <w:szCs w:val="22"/>
        </w:rPr>
        <w:t xml:space="preserve">explored how exosomes control VEGF release from macrophages. Possible hypotheses include the direct carriage of VEGF protein within exosomes </w:t>
      </w:r>
      <w:r w:rsidR="00ED682C">
        <w:rPr>
          <w:rFonts w:eastAsia="Malgun Gothic"/>
          <w:szCs w:val="22"/>
        </w:rPr>
        <w:t>(</w:t>
      </w:r>
      <w:r w:rsidR="00ED682C" w:rsidRPr="00E80806">
        <w:rPr>
          <w:rFonts w:eastAsia="Malgun Gothic"/>
          <w:szCs w:val="22"/>
        </w:rPr>
        <w:t>which is then released upon phagocytosis</w:t>
      </w:r>
      <w:r w:rsidR="00ED682C">
        <w:rPr>
          <w:rFonts w:eastAsia="Malgun Gothic"/>
          <w:szCs w:val="22"/>
        </w:rPr>
        <w:t>)</w:t>
      </w:r>
      <w:r w:rsidR="00ED682C" w:rsidRPr="00E80806">
        <w:rPr>
          <w:rFonts w:eastAsia="Malgun Gothic"/>
          <w:szCs w:val="22"/>
        </w:rPr>
        <w:t>, delivery of upstream regulators (e.g., microRNA-21) that induce VEGF transcription, or broad reprogramming of macrophages towards an M2-like state, indirectly boosting VEGF secretion.</w:t>
      </w:r>
      <w:sdt>
        <w:sdtPr>
          <w:rPr>
            <w:rFonts w:eastAsia="Malgun Gothic"/>
            <w:color w:val="000000"/>
            <w:szCs w:val="22"/>
            <w:vertAlign w:val="superscript"/>
          </w:rPr>
          <w:tag w:val="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"/>
          <w:id w:val="766051898"/>
          <w:placeholder>
            <w:docPart w:val="64E01E407CBF4C8188504EC7525AC107"/>
          </w:placeholder>
        </w:sdtPr>
        <w:sdtContent>
          <w:r w:rsidR="007D0E8F" w:rsidRPr="007D0E8F">
            <w:rPr>
              <w:rFonts w:eastAsia="Malgun Gothic"/>
              <w:color w:val="000000"/>
              <w:szCs w:val="22"/>
              <w:vertAlign w:val="superscript"/>
            </w:rPr>
            <w:t>38,39</w:t>
          </w:r>
        </w:sdtContent>
      </w:sdt>
      <w:r w:rsidR="00ED682C" w:rsidRPr="00E80806">
        <w:rPr>
          <w:rFonts w:eastAsia="Malgun Gothic"/>
          <w:szCs w:val="22"/>
        </w:rPr>
        <w:t xml:space="preserve"> Although lysis of the exosome fraction led to a significantly higher measured VEGF </w:t>
      </w:r>
      <w:r w:rsidR="00ED682C">
        <w:rPr>
          <w:rFonts w:eastAsia="Malgun Gothic"/>
          <w:szCs w:val="22"/>
        </w:rPr>
        <w:t>concentration</w:t>
      </w:r>
      <w:r w:rsidR="00ED682C" w:rsidRPr="00E80806">
        <w:rPr>
          <w:rFonts w:eastAsia="Malgun Gothic"/>
          <w:szCs w:val="22"/>
        </w:rPr>
        <w:t xml:space="preserve"> (</w:t>
      </w:r>
      <w:r w:rsidR="00ED682C">
        <w:rPr>
          <w:rFonts w:eastAsia="Malgun Gothic"/>
          <w:szCs w:val="22"/>
        </w:rPr>
        <w:t xml:space="preserve">most </w:t>
      </w:r>
      <w:r w:rsidR="00ED682C" w:rsidRPr="00E80806">
        <w:rPr>
          <w:rFonts w:eastAsia="Malgun Gothic"/>
          <w:szCs w:val="22"/>
        </w:rPr>
        <w:t xml:space="preserve">consistent with </w:t>
      </w:r>
      <w:r w:rsidR="00ED682C">
        <w:rPr>
          <w:rFonts w:eastAsia="Malgun Gothic"/>
          <w:szCs w:val="22"/>
        </w:rPr>
        <w:t>direct carriage</w:t>
      </w:r>
      <w:r w:rsidR="00ED682C" w:rsidRPr="00E80806">
        <w:rPr>
          <w:rFonts w:eastAsia="Malgun Gothic"/>
          <w:szCs w:val="22"/>
        </w:rPr>
        <w:t xml:space="preserve">), we cannot fully exclude the </w:t>
      </w:r>
      <w:r w:rsidR="00ED682C">
        <w:rPr>
          <w:rFonts w:eastAsia="Malgun Gothic"/>
          <w:szCs w:val="22"/>
        </w:rPr>
        <w:t xml:space="preserve">possibility of co-isolation of VEGF bound to contaminating proteins. </w:t>
      </w:r>
      <w:r w:rsidR="003B6DCE" w:rsidRPr="003B6DCE">
        <w:rPr>
          <w:rFonts w:eastAsia="Malgun Gothic"/>
          <w:szCs w:val="22"/>
        </w:rPr>
        <w:t>Th</w:t>
      </w:r>
      <w:r w:rsidR="00ED682C">
        <w:rPr>
          <w:rFonts w:eastAsia="Malgun Gothic"/>
          <w:szCs w:val="22"/>
        </w:rPr>
        <w:t>ese</w:t>
      </w:r>
      <w:r w:rsidR="003B6DCE" w:rsidRPr="003B6DCE">
        <w:rPr>
          <w:rFonts w:eastAsia="Malgun Gothic"/>
          <w:szCs w:val="22"/>
        </w:rPr>
        <w:t xml:space="preserve"> finding</w:t>
      </w:r>
      <w:r w:rsidR="00ED682C">
        <w:rPr>
          <w:rFonts w:eastAsia="Malgun Gothic"/>
          <w:szCs w:val="22"/>
        </w:rPr>
        <w:t>s</w:t>
      </w:r>
      <w:r w:rsidR="003B6DCE" w:rsidRPr="003B6DCE">
        <w:rPr>
          <w:rFonts w:eastAsia="Malgun Gothic"/>
          <w:szCs w:val="22"/>
        </w:rPr>
        <w:t xml:space="preserve"> </w:t>
      </w:r>
      <w:r w:rsidR="00ED682C" w:rsidRPr="003B6DCE">
        <w:rPr>
          <w:rFonts w:eastAsia="Malgun Gothic"/>
          <w:szCs w:val="22"/>
        </w:rPr>
        <w:t>warrant</w:t>
      </w:r>
      <w:r w:rsidR="003B6DCE" w:rsidRPr="003B6DCE">
        <w:rPr>
          <w:rFonts w:eastAsia="Malgun Gothic"/>
          <w:szCs w:val="22"/>
        </w:rPr>
        <w:t xml:space="preserve"> further investigation with larger sample sizes and more comprehensive depletion methods to clarify the relative contributions of exosomal versus soluble VEGF-stimulating factors</w:t>
      </w:r>
      <w:r w:rsidR="00ED682C">
        <w:rPr>
          <w:rFonts w:eastAsia="Malgun Gothic"/>
          <w:szCs w:val="22"/>
        </w:rPr>
        <w:t>, and to confirm how exosomes stimulate VEGF release from macrophages.</w:t>
      </w:r>
    </w:p>
    <w:p w14:paraId="2D1FB2B8" w14:textId="79A1A6A4" w:rsidR="00AD6654" w:rsidRDefault="006A03F7" w:rsidP="005B752F">
      <w:pPr>
        <w:pStyle w:val="paragraph"/>
        <w:spacing w:before="0" w:beforeAutospacing="0" w:after="0" w:afterAutospacing="0" w:line="480" w:lineRule="auto"/>
        <w:ind w:firstLine="720"/>
        <w:textAlignment w:val="baseline"/>
        <w:rPr>
          <w:rFonts w:eastAsia="Malgun Gothic"/>
          <w:szCs w:val="22"/>
        </w:rPr>
      </w:pPr>
      <w:r w:rsidRPr="00E80806">
        <w:rPr>
          <w:rFonts w:eastAsia="Malgun Gothic"/>
          <w:szCs w:val="22"/>
        </w:rPr>
        <w:t xml:space="preserve">We also confirmed that </w:t>
      </w:r>
      <w:r w:rsidR="000F0A40" w:rsidRPr="00E80806">
        <w:rPr>
          <w:rFonts w:eastAsia="Malgun Gothic"/>
          <w:szCs w:val="22"/>
        </w:rPr>
        <w:t>three of the four</w:t>
      </w:r>
      <w:r w:rsidR="000F0A40" w:rsidRPr="00E80806">
        <w:rPr>
          <w:rFonts w:eastAsia="Malgun Gothic"/>
          <w:i/>
          <w:szCs w:val="22"/>
        </w:rPr>
        <w:t xml:space="preserve"> MVB12A</w:t>
      </w:r>
      <w:r w:rsidR="000F0A40" w:rsidRPr="00E80806">
        <w:rPr>
          <w:rFonts w:eastAsia="Malgun Gothic"/>
          <w:szCs w:val="22"/>
        </w:rPr>
        <w:t xml:space="preserve">-high cell lines </w:t>
      </w:r>
      <w:r w:rsidR="000F0A40">
        <w:rPr>
          <w:rFonts w:eastAsia="Malgun Gothic"/>
          <w:szCs w:val="22"/>
        </w:rPr>
        <w:t xml:space="preserve">stimulated </w:t>
      </w:r>
      <w:r w:rsidR="000F0A40" w:rsidRPr="00E80806">
        <w:rPr>
          <w:rFonts w:eastAsia="Malgun Gothic"/>
          <w:szCs w:val="22"/>
        </w:rPr>
        <w:t>high VEGF release in an exosome</w:t>
      </w:r>
      <w:r w:rsidR="000F0A40">
        <w:rPr>
          <w:rFonts w:eastAsia="Malgun Gothic"/>
          <w:szCs w:val="22"/>
        </w:rPr>
        <w:t>-</w:t>
      </w:r>
      <w:r w:rsidR="000F0A40" w:rsidRPr="00E80806">
        <w:rPr>
          <w:rFonts w:eastAsia="Malgun Gothic"/>
          <w:szCs w:val="22"/>
        </w:rPr>
        <w:t>dependent manner. The exception was the HSA cell line</w:t>
      </w:r>
      <w:r w:rsidR="000F0A40">
        <w:rPr>
          <w:rFonts w:eastAsia="Malgun Gothic"/>
          <w:szCs w:val="22"/>
        </w:rPr>
        <w:t xml:space="preserve"> CIN</w:t>
      </w:r>
      <w:r w:rsidR="000F0A40" w:rsidRPr="00E80806">
        <w:rPr>
          <w:rFonts w:eastAsia="Malgun Gothic"/>
          <w:szCs w:val="22"/>
        </w:rPr>
        <w:t xml:space="preserve">, which showed high </w:t>
      </w:r>
      <w:r w:rsidR="000F0A40" w:rsidRPr="00E80806">
        <w:rPr>
          <w:rFonts w:eastAsia="Malgun Gothic"/>
          <w:i/>
          <w:szCs w:val="22"/>
        </w:rPr>
        <w:t>MVB12A</w:t>
      </w:r>
      <w:r w:rsidR="000F0A40" w:rsidRPr="00E80806">
        <w:rPr>
          <w:rFonts w:eastAsia="Malgun Gothic"/>
          <w:szCs w:val="22"/>
        </w:rPr>
        <w:t xml:space="preserve"> expression</w:t>
      </w:r>
      <w:r w:rsidR="000F0A40">
        <w:rPr>
          <w:rFonts w:eastAsia="Malgun Gothic"/>
          <w:szCs w:val="22"/>
        </w:rPr>
        <w:t>, but stimulated low VEGF levels. A</w:t>
      </w:r>
      <w:r w:rsidR="000F0A40" w:rsidRPr="000F0A40">
        <w:rPr>
          <w:rFonts w:eastAsia="Malgun Gothic"/>
          <w:szCs w:val="22"/>
        </w:rPr>
        <w:t xml:space="preserve">ll </w:t>
      </w:r>
      <w:r w:rsidR="000F0A40" w:rsidRPr="000F0A40">
        <w:rPr>
          <w:rFonts w:eastAsia="Malgun Gothic"/>
          <w:i/>
          <w:iCs/>
          <w:szCs w:val="22"/>
        </w:rPr>
        <w:t>MVB12A</w:t>
      </w:r>
      <w:r w:rsidR="000F0A40" w:rsidRPr="000F0A40">
        <w:rPr>
          <w:rFonts w:eastAsia="Malgun Gothic"/>
          <w:szCs w:val="22"/>
        </w:rPr>
        <w:t>-high lines, including CIN, showed VEGF enrichment in exosomes</w:t>
      </w:r>
      <w:r w:rsidR="000F0A40">
        <w:rPr>
          <w:rFonts w:eastAsia="Malgun Gothic"/>
          <w:szCs w:val="22"/>
        </w:rPr>
        <w:t xml:space="preserve"> as compared to free VEGF, suggesting that CIN-derived exosomes may interact differently with macrophages. </w:t>
      </w:r>
      <w:r>
        <w:rPr>
          <w:rFonts w:eastAsia="Malgun Gothic"/>
          <w:szCs w:val="22"/>
        </w:rPr>
        <w:t xml:space="preserve">Interestingly, </w:t>
      </w:r>
      <w:r w:rsidR="000F0A40">
        <w:rPr>
          <w:rFonts w:eastAsia="Malgun Gothic"/>
          <w:szCs w:val="22"/>
        </w:rPr>
        <w:t>another HSA cell line, SB,</w:t>
      </w:r>
      <w:r>
        <w:rPr>
          <w:rFonts w:eastAsia="Malgun Gothic"/>
          <w:szCs w:val="22"/>
        </w:rPr>
        <w:t xml:space="preserve"> w</w:t>
      </w:r>
      <w:r w:rsidR="000F0A40">
        <w:rPr>
          <w:rFonts w:eastAsia="Malgun Gothic"/>
          <w:szCs w:val="22"/>
        </w:rPr>
        <w:t>as</w:t>
      </w:r>
      <w:r>
        <w:rPr>
          <w:rFonts w:eastAsia="Malgun Gothic"/>
          <w:szCs w:val="22"/>
        </w:rPr>
        <w:t xml:space="preserve"> among the low stimulators of VEGF</w:t>
      </w:r>
      <w:r w:rsidR="00BF5936">
        <w:rPr>
          <w:rFonts w:eastAsia="Malgun Gothic"/>
          <w:szCs w:val="22"/>
        </w:rPr>
        <w:t xml:space="preserve"> (with low </w:t>
      </w:r>
      <w:r w:rsidR="00BF5936" w:rsidRPr="00E80806">
        <w:rPr>
          <w:rFonts w:eastAsia="Malgun Gothic"/>
          <w:i/>
          <w:szCs w:val="22"/>
        </w:rPr>
        <w:t>MVB12A</w:t>
      </w:r>
      <w:r w:rsidR="00BF5936" w:rsidRPr="00E80806">
        <w:rPr>
          <w:rFonts w:eastAsia="Malgun Gothic"/>
          <w:szCs w:val="22"/>
        </w:rPr>
        <w:t xml:space="preserve"> expression</w:t>
      </w:r>
      <w:r w:rsidR="00BF5936">
        <w:rPr>
          <w:rFonts w:eastAsia="Malgun Gothic"/>
          <w:szCs w:val="22"/>
        </w:rPr>
        <w:t>)</w:t>
      </w:r>
      <w:r>
        <w:rPr>
          <w:rFonts w:eastAsia="Malgun Gothic"/>
          <w:szCs w:val="22"/>
        </w:rPr>
        <w:t xml:space="preserve">, which </w:t>
      </w:r>
      <w:r w:rsidR="00ED682C">
        <w:rPr>
          <w:rFonts w:eastAsia="Malgun Gothic"/>
          <w:szCs w:val="22"/>
        </w:rPr>
        <w:t>could</w:t>
      </w:r>
      <w:r>
        <w:rPr>
          <w:rFonts w:eastAsia="Malgun Gothic"/>
          <w:szCs w:val="22"/>
        </w:rPr>
        <w:t xml:space="preserve"> reflect</w:t>
      </w:r>
      <w:r w:rsidR="00ED682C">
        <w:rPr>
          <w:rFonts w:eastAsia="Malgun Gothic"/>
          <w:szCs w:val="22"/>
        </w:rPr>
        <w:t xml:space="preserve"> a</w:t>
      </w:r>
      <w:r>
        <w:rPr>
          <w:rFonts w:eastAsia="Malgun Gothic"/>
          <w:szCs w:val="22"/>
        </w:rPr>
        <w:t xml:space="preserve"> </w:t>
      </w:r>
      <w:r w:rsidR="005A1C68">
        <w:rPr>
          <w:rFonts w:eastAsia="Malgun Gothic"/>
          <w:szCs w:val="22"/>
        </w:rPr>
        <w:t>tumor type</w:t>
      </w:r>
      <w:r w:rsidRPr="00E80806">
        <w:rPr>
          <w:rFonts w:eastAsia="Malgun Gothic"/>
          <w:szCs w:val="22"/>
        </w:rPr>
        <w:t>-specific adaptation. Despite high levels of secreted VEGF, canine HSA cells are insensitive to VEGF-induced proliferatio</w:t>
      </w:r>
      <w:r w:rsidR="00607075" w:rsidRPr="00E80806">
        <w:rPr>
          <w:rFonts w:eastAsia="Malgun Gothic"/>
          <w:szCs w:val="22"/>
        </w:rPr>
        <w:t>n</w:t>
      </w:r>
      <w:r w:rsidRPr="00E80806">
        <w:rPr>
          <w:rFonts w:eastAsiaTheme="majorEastAsia"/>
          <w:szCs w:val="22"/>
        </w:rPr>
        <w:t>.</w:t>
      </w:r>
      <w:sdt>
        <w:sdtPr>
          <w:rPr>
            <w:rFonts w:eastAsiaTheme="majorEastAsia"/>
            <w:color w:val="000000"/>
            <w:szCs w:val="22"/>
            <w:vertAlign w:val="superscript"/>
          </w:rPr>
          <w:tag w:val="MENDELEY_CITATION_v3_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"/>
          <w:id w:val="626134861"/>
          <w:placeholder>
            <w:docPart w:val="DefaultPlaceholder_-1854013440"/>
          </w:placeholder>
        </w:sdtPr>
        <w:sdtContent>
          <w:r w:rsidR="007D0E8F" w:rsidRPr="007D0E8F">
            <w:rPr>
              <w:rFonts w:eastAsiaTheme="majorEastAsia"/>
              <w:color w:val="000000"/>
              <w:szCs w:val="22"/>
              <w:vertAlign w:val="superscript"/>
            </w:rPr>
            <w:t>40</w:t>
          </w:r>
        </w:sdtContent>
      </w:sdt>
      <w:r w:rsidRPr="00E80806">
        <w:rPr>
          <w:rFonts w:eastAsia="Malgun Gothic"/>
          <w:szCs w:val="22"/>
        </w:rPr>
        <w:t xml:space="preserve"> Therefore, it is possible that these cells derive little additional benefit from </w:t>
      </w:r>
      <w:r>
        <w:rPr>
          <w:rFonts w:eastAsia="Malgun Gothic"/>
          <w:szCs w:val="22"/>
        </w:rPr>
        <w:t>the VEGF secreted by macrophages. HSA tumors can also use alternative angiogenic pathways such as fibroblast growth factor 2, which can reduce VEGF secretion.</w:t>
      </w:r>
      <w:sdt>
        <w:sdtPr>
          <w:rPr>
            <w:rFonts w:eastAsia="Malgun Gothic"/>
            <w:color w:val="000000"/>
            <w:szCs w:val="22"/>
            <w:vertAlign w:val="superscript"/>
          </w:rPr>
          <w:tag w:val="MENDELEY_CITATION_v3_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"/>
          <w:id w:val="1355075935"/>
          <w:placeholder>
            <w:docPart w:val="DefaultPlaceholder_-1854013440"/>
          </w:placeholder>
        </w:sdtPr>
        <w:sdtContent>
          <w:r w:rsidR="007D0E8F" w:rsidRPr="007D0E8F">
            <w:rPr>
              <w:rFonts w:eastAsia="Malgun Gothic"/>
              <w:color w:val="000000"/>
              <w:szCs w:val="22"/>
              <w:vertAlign w:val="superscript"/>
            </w:rPr>
            <w:t>41</w:t>
          </w:r>
        </w:sdtContent>
      </w:sdt>
      <w:r w:rsidRPr="00E80806">
        <w:rPr>
          <w:rFonts w:eastAsia="Malgun Gothic"/>
          <w:szCs w:val="22"/>
        </w:rPr>
        <w:t xml:space="preserve"> Human angiosarcoma, a comparable malignancy, has documented mutations that result in ligand-independent constitutive VEGF receptor signaling, potentially reducing </w:t>
      </w:r>
      <w:r>
        <w:rPr>
          <w:rFonts w:eastAsia="Malgun Gothic"/>
          <w:szCs w:val="22"/>
        </w:rPr>
        <w:t>the reliance on secreted VEGF.</w:t>
      </w:r>
      <w:sdt>
        <w:sdtPr>
          <w:rPr>
            <w:rFonts w:eastAsia="Malgun Gothic"/>
            <w:color w:val="000000"/>
            <w:szCs w:val="22"/>
            <w:vertAlign w:val="superscript"/>
          </w:rPr>
          <w:tag w:val="MENDELEY_CITATION_v3_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"/>
          <w:id w:val="459381195"/>
          <w:placeholder>
            <w:docPart w:val="DefaultPlaceholder_-1854013440"/>
          </w:placeholder>
        </w:sdtPr>
        <w:sdtContent>
          <w:r w:rsidR="007D0E8F" w:rsidRPr="007D0E8F">
            <w:rPr>
              <w:rFonts w:eastAsia="Malgun Gothic"/>
              <w:color w:val="000000"/>
              <w:szCs w:val="22"/>
              <w:vertAlign w:val="superscript"/>
            </w:rPr>
            <w:t>42</w:t>
          </w:r>
        </w:sdtContent>
      </w:sdt>
      <w:r w:rsidRPr="00E80806">
        <w:rPr>
          <w:rFonts w:eastAsia="Malgun Gothic"/>
          <w:szCs w:val="22"/>
        </w:rPr>
        <w:t xml:space="preserve"> </w:t>
      </w:r>
    </w:p>
    <w:p w14:paraId="3564304A" w14:textId="24270107" w:rsidR="003545D2" w:rsidRPr="00E80806" w:rsidRDefault="006A03F7" w:rsidP="005B752F">
      <w:pPr>
        <w:pStyle w:val="paragraph"/>
        <w:spacing w:before="0" w:beforeAutospacing="0" w:after="0" w:afterAutospacing="0" w:line="480" w:lineRule="auto"/>
        <w:ind w:firstLine="720"/>
        <w:textAlignment w:val="baseline"/>
        <w:rPr>
          <w:rFonts w:eastAsia="Malgun Gothic"/>
          <w:szCs w:val="22"/>
        </w:rPr>
      </w:pPr>
      <w:r>
        <w:rPr>
          <w:rFonts w:eastAsia="Malgun Gothic"/>
          <w:szCs w:val="22"/>
        </w:rPr>
        <w:t>A</w:t>
      </w:r>
      <w:r w:rsidR="009D42D0" w:rsidRPr="00E80806">
        <w:rPr>
          <w:rFonts w:eastAsia="Malgun Gothic"/>
          <w:szCs w:val="22"/>
        </w:rPr>
        <w:t xml:space="preserve"> significant Spearman’s correlation </w:t>
      </w:r>
      <w:r>
        <w:rPr>
          <w:rFonts w:eastAsia="Malgun Gothic"/>
          <w:szCs w:val="22"/>
        </w:rPr>
        <w:t>was also found</w:t>
      </w:r>
      <w:r w:rsidR="009D42D0" w:rsidRPr="00E80806">
        <w:rPr>
          <w:rFonts w:eastAsia="Malgun Gothic"/>
          <w:szCs w:val="22"/>
        </w:rPr>
        <w:t xml:space="preserve"> between high </w:t>
      </w:r>
      <w:r w:rsidR="009D42D0" w:rsidRPr="00E80806">
        <w:rPr>
          <w:rFonts w:eastAsia="Malgun Gothic"/>
          <w:i/>
          <w:szCs w:val="22"/>
        </w:rPr>
        <w:t>TRAPPC5</w:t>
      </w:r>
      <w:r w:rsidR="009D42D0" w:rsidRPr="00E80806">
        <w:rPr>
          <w:rFonts w:eastAsia="Malgun Gothic"/>
          <w:szCs w:val="22"/>
        </w:rPr>
        <w:t xml:space="preserve"> expression and VEGF secretion. TRAPPC5 is a key subunit of the TRAPP complex that is involved in ER-to-Golgi vesicular trafficking</w:t>
      </w:r>
      <w:r w:rsidR="009D42D0" w:rsidRPr="00E80806">
        <w:rPr>
          <w:rFonts w:eastAsiaTheme="majorEastAsia"/>
          <w:szCs w:val="22"/>
        </w:rPr>
        <w:t>.</w:t>
      </w:r>
      <w:sdt>
        <w:sdtPr>
          <w:rPr>
            <w:rFonts w:eastAsiaTheme="majorEastAsia"/>
            <w:color w:val="000000"/>
            <w:szCs w:val="22"/>
            <w:vertAlign w:val="superscript"/>
          </w:rPr>
          <w:tag w:val="MENDELEY_CITATION_v3_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"/>
          <w:id w:val="43649140"/>
          <w:placeholder>
            <w:docPart w:val="DefaultPlaceholder_-1854013440"/>
          </w:placeholder>
        </w:sdtPr>
        <w:sdtContent>
          <w:r w:rsidR="007D0E8F" w:rsidRPr="007D0E8F">
            <w:rPr>
              <w:rFonts w:eastAsiaTheme="majorEastAsia"/>
              <w:color w:val="000000"/>
              <w:szCs w:val="22"/>
              <w:vertAlign w:val="superscript"/>
            </w:rPr>
            <w:t>28</w:t>
          </w:r>
        </w:sdtContent>
      </w:sdt>
      <w:r w:rsidR="009D42D0" w:rsidRPr="00E80806">
        <w:rPr>
          <w:rFonts w:eastAsia="Malgun Gothic"/>
          <w:szCs w:val="22"/>
        </w:rPr>
        <w:t xml:space="preserve"> This </w:t>
      </w:r>
      <w:r w:rsidR="00A35076">
        <w:rPr>
          <w:rFonts w:eastAsia="Malgun Gothic"/>
          <w:szCs w:val="22"/>
        </w:rPr>
        <w:t>suggests</w:t>
      </w:r>
      <w:r w:rsidR="009D42D0" w:rsidRPr="00E80806">
        <w:rPr>
          <w:rFonts w:eastAsia="Malgun Gothic"/>
          <w:szCs w:val="22"/>
        </w:rPr>
        <w:t xml:space="preserve"> that </w:t>
      </w:r>
      <w:r>
        <w:rPr>
          <w:rFonts w:eastAsia="Malgun Gothic"/>
          <w:szCs w:val="22"/>
        </w:rPr>
        <w:t>the general vesicle-transport machinery, and not just ESCRT-</w:t>
      </w:r>
      <w:r>
        <w:rPr>
          <w:rFonts w:eastAsia="Malgun Gothic"/>
          <w:szCs w:val="22"/>
        </w:rPr>
        <w:lastRenderedPageBreak/>
        <w:t xml:space="preserve">mediated exosome release, could regulate </w:t>
      </w:r>
      <w:r w:rsidR="00A35076">
        <w:rPr>
          <w:rFonts w:eastAsia="Malgun Gothic"/>
          <w:szCs w:val="22"/>
        </w:rPr>
        <w:t>VEGF delivery. TRAPPC5’s role in VEGF stimulation requires further</w:t>
      </w:r>
      <w:r>
        <w:rPr>
          <w:rFonts w:eastAsia="Malgun Gothic"/>
          <w:szCs w:val="22"/>
        </w:rPr>
        <w:t xml:space="preserve"> investigation. </w:t>
      </w:r>
    </w:p>
    <w:p w14:paraId="5F9D449F" w14:textId="69A8F9D5" w:rsidR="003545D2" w:rsidRPr="00E80806" w:rsidRDefault="006A03F7" w:rsidP="003545D2">
      <w:pPr>
        <w:pStyle w:val="paragraph"/>
        <w:spacing w:before="0" w:beforeAutospacing="0" w:after="0" w:afterAutospacing="0" w:line="480" w:lineRule="auto"/>
        <w:ind w:firstLine="720"/>
        <w:textAlignment w:val="baseline"/>
        <w:rPr>
          <w:rStyle w:val="eop"/>
          <w:rFonts w:eastAsia="Malgun Gothic"/>
          <w:szCs w:val="22"/>
        </w:rPr>
      </w:pPr>
      <w:r>
        <w:rPr>
          <w:rStyle w:val="eop"/>
          <w:rFonts w:eastAsia="Malgun Gothic"/>
          <w:szCs w:val="22"/>
        </w:rPr>
        <w:t xml:space="preserve">Although our efforts </w:t>
      </w:r>
      <w:r w:rsidR="00A1166A">
        <w:rPr>
          <w:rStyle w:val="eop"/>
          <w:rFonts w:eastAsia="Malgun Gothic"/>
          <w:szCs w:val="22"/>
        </w:rPr>
        <w:t xml:space="preserve">largely </w:t>
      </w:r>
      <w:r>
        <w:rPr>
          <w:rStyle w:val="eop"/>
          <w:rFonts w:eastAsia="Malgun Gothic"/>
          <w:szCs w:val="22"/>
        </w:rPr>
        <w:t xml:space="preserve">focused on </w:t>
      </w:r>
      <w:r w:rsidR="005A1C68">
        <w:rPr>
          <w:rStyle w:val="eop"/>
          <w:rFonts w:eastAsia="Malgun Gothic"/>
          <w:szCs w:val="22"/>
        </w:rPr>
        <w:t>tumor type</w:t>
      </w:r>
      <w:r>
        <w:rPr>
          <w:rStyle w:val="eop"/>
          <w:rFonts w:eastAsia="Malgun Gothic"/>
          <w:szCs w:val="22"/>
        </w:rPr>
        <w:t>-agnostic findings, we</w:t>
      </w:r>
      <w:r w:rsidR="009D42D0" w:rsidRPr="00E80806">
        <w:rPr>
          <w:rStyle w:val="eop"/>
          <w:rFonts w:eastAsia="Malgun Gothic"/>
          <w:szCs w:val="22"/>
        </w:rPr>
        <w:t xml:space="preserve"> identified another gene, </w:t>
      </w:r>
      <w:r w:rsidR="009D42D0" w:rsidRPr="00E80806">
        <w:rPr>
          <w:rStyle w:val="eop"/>
          <w:rFonts w:eastAsia="Malgun Gothic"/>
          <w:i/>
          <w:iCs/>
          <w:szCs w:val="22"/>
        </w:rPr>
        <w:t>CCL3</w:t>
      </w:r>
      <w:r w:rsidR="009D42D0" w:rsidRPr="00E80806">
        <w:rPr>
          <w:rStyle w:val="eop"/>
          <w:rFonts w:eastAsia="Malgun Gothic"/>
          <w:szCs w:val="22"/>
        </w:rPr>
        <w:t>, wh</w:t>
      </w:r>
      <w:r w:rsidR="00A1166A">
        <w:rPr>
          <w:rStyle w:val="eop"/>
          <w:rFonts w:eastAsia="Malgun Gothic"/>
          <w:szCs w:val="22"/>
        </w:rPr>
        <w:t xml:space="preserve">ose upregulation correlated with </w:t>
      </w:r>
      <w:r w:rsidR="009D42D0" w:rsidRPr="00E80806">
        <w:rPr>
          <w:rStyle w:val="eop"/>
          <w:rFonts w:eastAsia="Malgun Gothic"/>
          <w:szCs w:val="22"/>
        </w:rPr>
        <w:t>TNF-α secretion from macrophages</w:t>
      </w:r>
      <w:r>
        <w:rPr>
          <w:rStyle w:val="eop"/>
          <w:rFonts w:eastAsia="Malgun Gothic"/>
          <w:szCs w:val="22"/>
        </w:rPr>
        <w:t xml:space="preserve"> only</w:t>
      </w:r>
      <w:r w:rsidR="009D42D0" w:rsidRPr="00E80806">
        <w:rPr>
          <w:rStyle w:val="eop"/>
          <w:rFonts w:eastAsia="Malgun Gothic"/>
          <w:szCs w:val="22"/>
        </w:rPr>
        <w:t xml:space="preserve"> in HS cell lines. HS is a rare malignancy with </w:t>
      </w:r>
      <w:r w:rsidR="00555ADB">
        <w:rPr>
          <w:rStyle w:val="eop"/>
          <w:rFonts w:eastAsia="Malgun Gothic"/>
          <w:szCs w:val="22"/>
        </w:rPr>
        <w:t xml:space="preserve">a </w:t>
      </w:r>
      <w:r w:rsidR="009D42D0" w:rsidRPr="00E80806">
        <w:rPr>
          <w:rStyle w:val="eop"/>
          <w:rFonts w:eastAsia="Malgun Gothic"/>
          <w:szCs w:val="22"/>
        </w:rPr>
        <w:t xml:space="preserve">grave prognosis in both </w:t>
      </w:r>
      <w:r w:rsidR="00AB6A90">
        <w:rPr>
          <w:rStyle w:val="eop"/>
          <w:rFonts w:eastAsia="Malgun Gothic"/>
          <w:szCs w:val="22"/>
        </w:rPr>
        <w:t>human and canine patients</w:t>
      </w:r>
      <w:r w:rsidR="009D42D0" w:rsidRPr="00E80806">
        <w:rPr>
          <w:rStyle w:val="eop"/>
          <w:rFonts w:eastAsia="Malgun Gothic"/>
          <w:szCs w:val="22"/>
        </w:rPr>
        <w:t xml:space="preserve">. </w:t>
      </w:r>
      <w:r w:rsidR="00A1166A">
        <w:rPr>
          <w:rStyle w:val="eop"/>
          <w:rFonts w:eastAsia="Malgun Gothic"/>
          <w:szCs w:val="22"/>
        </w:rPr>
        <w:t>With no accepted standard of care, t</w:t>
      </w:r>
      <w:r w:rsidR="009D42D0" w:rsidRPr="00E80806">
        <w:rPr>
          <w:rStyle w:val="eop"/>
          <w:rFonts w:eastAsia="Malgun Gothic"/>
          <w:szCs w:val="22"/>
        </w:rPr>
        <w:t xml:space="preserve">here is a distinct need for better therapies for this </w:t>
      </w:r>
      <w:r w:rsidR="00A1166A">
        <w:rPr>
          <w:rStyle w:val="eop"/>
          <w:rFonts w:eastAsia="Malgun Gothic"/>
          <w:szCs w:val="22"/>
        </w:rPr>
        <w:t>cancer</w:t>
      </w:r>
      <w:r w:rsidR="009D42D0" w:rsidRPr="00E80806">
        <w:rPr>
          <w:rStyle w:val="eop"/>
          <w:rFonts w:eastAsiaTheme="majorEastAsia"/>
          <w:szCs w:val="22"/>
        </w:rPr>
        <w:t>.</w:t>
      </w:r>
      <w:sdt>
        <w:sdtPr>
          <w:rPr>
            <w:rStyle w:val="eop"/>
            <w:rFonts w:eastAsiaTheme="majorEastAsia"/>
            <w:color w:val="000000"/>
            <w:szCs w:val="22"/>
            <w:vertAlign w:val="superscript"/>
          </w:rPr>
          <w:tag w:val="MENDELEY_CITATION_v3_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"/>
          <w:id w:val="-1755128508"/>
          <w:placeholder>
            <w:docPart w:val="DefaultPlaceholder_-1854013440"/>
          </w:placeholder>
        </w:sdtPr>
        <w:sdtContent>
          <w:r w:rsidR="007D0E8F" w:rsidRPr="007D0E8F">
            <w:rPr>
              <w:rStyle w:val="eop"/>
              <w:rFonts w:eastAsiaTheme="majorEastAsia"/>
              <w:color w:val="000000"/>
              <w:szCs w:val="22"/>
              <w:vertAlign w:val="superscript"/>
            </w:rPr>
            <w:t>43,44</w:t>
          </w:r>
        </w:sdtContent>
      </w:sdt>
      <w:r w:rsidR="009D42D0" w:rsidRPr="00E80806">
        <w:rPr>
          <w:rStyle w:val="eop"/>
          <w:rFonts w:eastAsia="Malgun Gothic"/>
          <w:szCs w:val="22"/>
        </w:rPr>
        <w:t xml:space="preserve"> We demonstrated that </w:t>
      </w:r>
      <w:r>
        <w:rPr>
          <w:rStyle w:val="eop"/>
          <w:rFonts w:eastAsia="Malgun Gothic"/>
          <w:szCs w:val="22"/>
        </w:rPr>
        <w:t xml:space="preserve">the </w:t>
      </w:r>
      <w:r w:rsidR="009D42D0" w:rsidRPr="00E80806">
        <w:rPr>
          <w:rStyle w:val="eop"/>
          <w:rFonts w:eastAsia="Malgun Gothic"/>
          <w:szCs w:val="22"/>
        </w:rPr>
        <w:t xml:space="preserve">two HS cell lines with upregulated </w:t>
      </w:r>
      <w:r w:rsidR="009D42D0" w:rsidRPr="00E80806">
        <w:rPr>
          <w:rStyle w:val="eop"/>
          <w:rFonts w:eastAsia="Malgun Gothic"/>
          <w:i/>
          <w:szCs w:val="22"/>
        </w:rPr>
        <w:t>CCL3</w:t>
      </w:r>
      <w:r w:rsidR="009D42D0" w:rsidRPr="00E80806">
        <w:rPr>
          <w:rStyle w:val="eop"/>
          <w:rFonts w:eastAsia="Malgun Gothic"/>
          <w:szCs w:val="22"/>
        </w:rPr>
        <w:t xml:space="preserve"> stimulated significantly higher relative TNF-α secretion from </w:t>
      </w:r>
      <w:r>
        <w:rPr>
          <w:rStyle w:val="eop"/>
          <w:rFonts w:eastAsia="Malgun Gothic"/>
          <w:szCs w:val="22"/>
        </w:rPr>
        <w:t>the macrophages</w:t>
      </w:r>
      <w:r w:rsidR="00AB6A90">
        <w:rPr>
          <w:rStyle w:val="eop"/>
          <w:rFonts w:eastAsia="Malgun Gothic"/>
          <w:szCs w:val="22"/>
        </w:rPr>
        <w:t xml:space="preserve">, and that there appears to be a dose-dependent relationship </w:t>
      </w:r>
      <w:r w:rsidR="00AB6A90">
        <w:rPr>
          <w:rStyle w:val="eop"/>
          <w:rFonts w:eastAsia="Malgun Gothic"/>
          <w:i/>
          <w:iCs/>
          <w:szCs w:val="22"/>
        </w:rPr>
        <w:t xml:space="preserve">in vitro </w:t>
      </w:r>
      <w:r w:rsidR="00AB6A90">
        <w:rPr>
          <w:rStyle w:val="eop"/>
          <w:rFonts w:eastAsia="Malgun Gothic"/>
          <w:szCs w:val="22"/>
        </w:rPr>
        <w:t>between CCL3 and TNF-</w:t>
      </w:r>
      <w:r w:rsidR="00AB6A90" w:rsidRPr="00AB6A90">
        <w:rPr>
          <w:rStyle w:val="eop"/>
          <w:rFonts w:eastAsia="Malgun Gothic"/>
          <w:szCs w:val="22"/>
        </w:rPr>
        <w:t xml:space="preserve"> </w:t>
      </w:r>
      <w:r w:rsidR="00AB6A90" w:rsidRPr="00E80806">
        <w:rPr>
          <w:rStyle w:val="eop"/>
          <w:rFonts w:eastAsia="Malgun Gothic"/>
          <w:szCs w:val="22"/>
        </w:rPr>
        <w:t>α</w:t>
      </w:r>
      <w:r>
        <w:rPr>
          <w:rStyle w:val="eop"/>
          <w:rFonts w:eastAsia="Malgun Gothic"/>
          <w:szCs w:val="22"/>
        </w:rPr>
        <w:t>.</w:t>
      </w:r>
      <w:r w:rsidR="00AB6A90">
        <w:rPr>
          <w:rStyle w:val="eop"/>
          <w:rFonts w:eastAsia="Malgun Gothic"/>
          <w:szCs w:val="22"/>
        </w:rPr>
        <w:t xml:space="preserve"> </w:t>
      </w:r>
      <w:r w:rsidR="00AB6A90" w:rsidRPr="00AB6A90">
        <w:rPr>
          <w:rFonts w:eastAsia="Malgun Gothic"/>
          <w:szCs w:val="22"/>
        </w:rPr>
        <w:t xml:space="preserve">While </w:t>
      </w:r>
      <w:r w:rsidR="00AB6A90" w:rsidRPr="00AB6A90">
        <w:rPr>
          <w:rFonts w:eastAsia="Malgun Gothic"/>
          <w:i/>
          <w:iCs/>
          <w:szCs w:val="22"/>
        </w:rPr>
        <w:t>CCL3</w:t>
      </w:r>
      <w:r w:rsidR="00AB6A90" w:rsidRPr="00AB6A90">
        <w:rPr>
          <w:rFonts w:eastAsia="Malgun Gothic"/>
          <w:szCs w:val="22"/>
        </w:rPr>
        <w:t xml:space="preserve"> knockdown reduced TNF-α secretion in macrophages</w:t>
      </w:r>
      <w:r w:rsidR="00AB6A90">
        <w:rPr>
          <w:rFonts w:eastAsia="Malgun Gothic"/>
          <w:szCs w:val="22"/>
        </w:rPr>
        <w:t xml:space="preserve"> in two of three donors</w:t>
      </w:r>
      <w:r w:rsidR="00AB6A90" w:rsidRPr="00AB6A90">
        <w:rPr>
          <w:rFonts w:eastAsia="Malgun Gothic"/>
          <w:szCs w:val="22"/>
        </w:rPr>
        <w:t xml:space="preserve">, the variable donor response suggests </w:t>
      </w:r>
      <w:r w:rsidR="00AB6A90">
        <w:rPr>
          <w:rFonts w:eastAsia="Malgun Gothic"/>
          <w:szCs w:val="22"/>
        </w:rPr>
        <w:t xml:space="preserve">more complex regulation </w:t>
      </w:r>
      <w:r w:rsidR="00AB6A90">
        <w:rPr>
          <w:rFonts w:eastAsia="Malgun Gothic"/>
          <w:i/>
          <w:iCs/>
          <w:szCs w:val="22"/>
        </w:rPr>
        <w:t xml:space="preserve">in vivo </w:t>
      </w:r>
      <w:r w:rsidR="00AB6A90">
        <w:rPr>
          <w:rFonts w:eastAsia="Malgun Gothic"/>
          <w:szCs w:val="22"/>
        </w:rPr>
        <w:t xml:space="preserve">and </w:t>
      </w:r>
      <w:r w:rsidR="00AB6A90" w:rsidRPr="00AB6A90">
        <w:rPr>
          <w:rFonts w:eastAsia="Malgun Gothic"/>
          <w:szCs w:val="22"/>
        </w:rPr>
        <w:t>potential individual differences in CCL3-mediated inflammatory pathways that warrant further investigation</w:t>
      </w:r>
      <w:r w:rsidR="00AB6A90">
        <w:rPr>
          <w:rFonts w:eastAsia="Malgun Gothic"/>
          <w:szCs w:val="22"/>
        </w:rPr>
        <w:t>.</w:t>
      </w:r>
      <w:r>
        <w:rPr>
          <w:rStyle w:val="eop"/>
          <w:rFonts w:eastAsia="Malgun Gothic"/>
          <w:szCs w:val="22"/>
        </w:rPr>
        <w:t xml:space="preserve"> </w:t>
      </w:r>
      <w:r w:rsidR="00AB6A90" w:rsidRPr="00AB6A90">
        <w:rPr>
          <w:rFonts w:eastAsia="Malgun Gothic"/>
          <w:szCs w:val="22"/>
        </w:rPr>
        <w:t xml:space="preserve">We also found that </w:t>
      </w:r>
      <w:r w:rsidR="00AB6A90" w:rsidRPr="00AB6A90">
        <w:rPr>
          <w:rFonts w:eastAsia="Malgun Gothic"/>
          <w:i/>
          <w:iCs/>
          <w:szCs w:val="22"/>
        </w:rPr>
        <w:t>CCL3</w:t>
      </w:r>
      <w:r w:rsidR="00AB6A90" w:rsidRPr="00AB6A90">
        <w:rPr>
          <w:rFonts w:eastAsia="Malgun Gothic"/>
          <w:szCs w:val="22"/>
        </w:rPr>
        <w:t xml:space="preserve"> expression was specific to hematopoietic tumors</w:t>
      </w:r>
      <w:r w:rsidR="00BE4100" w:rsidRPr="00AB6A90">
        <w:rPr>
          <w:rFonts w:eastAsia="Malgun Gothic"/>
          <w:szCs w:val="22"/>
        </w:rPr>
        <w:t>,</w:t>
      </w:r>
      <w:r w:rsidR="00AB6A90" w:rsidRPr="00AB6A90">
        <w:rPr>
          <w:rFonts w:eastAsia="Malgun Gothic"/>
          <w:szCs w:val="22"/>
        </w:rPr>
        <w:t xml:space="preserve"> </w:t>
      </w:r>
      <w:r w:rsidR="00BE4100">
        <w:rPr>
          <w:rFonts w:eastAsia="Malgun Gothic"/>
          <w:szCs w:val="22"/>
        </w:rPr>
        <w:t xml:space="preserve">being </w:t>
      </w:r>
      <w:r w:rsidR="00AB6A90" w:rsidRPr="00AB6A90">
        <w:rPr>
          <w:rFonts w:eastAsia="Malgun Gothic"/>
          <w:szCs w:val="22"/>
        </w:rPr>
        <w:t>common in canine HS but rarely observed in other tumor types</w:t>
      </w:r>
      <w:r w:rsidR="00AB6A90">
        <w:rPr>
          <w:rFonts w:eastAsia="Malgun Gothic"/>
          <w:szCs w:val="22"/>
        </w:rPr>
        <w:t xml:space="preserve">. </w:t>
      </w:r>
      <w:r w:rsidR="009D42D0" w:rsidRPr="00E80806">
        <w:rPr>
          <w:rStyle w:val="eop"/>
          <w:rFonts w:eastAsia="Malgun Gothic"/>
          <w:szCs w:val="22"/>
        </w:rPr>
        <w:t xml:space="preserve">The mechanism by which upregulated </w:t>
      </w:r>
      <w:r w:rsidR="009D42D0" w:rsidRPr="00E80806">
        <w:rPr>
          <w:rStyle w:val="eop"/>
          <w:rFonts w:eastAsia="Malgun Gothic"/>
          <w:i/>
          <w:szCs w:val="22"/>
        </w:rPr>
        <w:t xml:space="preserve">CCL3 </w:t>
      </w:r>
      <w:r w:rsidR="009D42D0" w:rsidRPr="00E80806">
        <w:rPr>
          <w:rStyle w:val="eop"/>
          <w:rFonts w:eastAsia="Malgun Gothic"/>
          <w:szCs w:val="22"/>
        </w:rPr>
        <w:t xml:space="preserve">drives TNF-α production </w:t>
      </w:r>
      <w:r w:rsidR="00ED682C">
        <w:rPr>
          <w:rStyle w:val="eop"/>
          <w:rFonts w:eastAsia="Malgun Gothic"/>
          <w:szCs w:val="22"/>
        </w:rPr>
        <w:t>w</w:t>
      </w:r>
      <w:r>
        <w:rPr>
          <w:rStyle w:val="eop"/>
          <w:rFonts w:eastAsia="Malgun Gothic"/>
          <w:szCs w:val="22"/>
        </w:rPr>
        <w:t>as not determined in this study</w:t>
      </w:r>
      <w:r w:rsidR="009D42D0" w:rsidRPr="00E80806">
        <w:rPr>
          <w:rStyle w:val="eop"/>
          <w:rFonts w:eastAsia="Malgun Gothic"/>
          <w:szCs w:val="22"/>
        </w:rPr>
        <w:t xml:space="preserve">. The </w:t>
      </w:r>
      <w:r w:rsidR="00A35076">
        <w:rPr>
          <w:rStyle w:val="eop"/>
          <w:rFonts w:eastAsia="Malgun Gothic"/>
          <w:szCs w:val="22"/>
        </w:rPr>
        <w:t>simplest</w:t>
      </w:r>
      <w:r w:rsidR="009D42D0" w:rsidRPr="00E80806">
        <w:rPr>
          <w:rStyle w:val="eop"/>
          <w:rFonts w:eastAsia="Malgun Gothic"/>
          <w:szCs w:val="22"/>
        </w:rPr>
        <w:t xml:space="preserve"> explanation is that secreted CCL3 directly binds to its receptor CCR1/CCR5 on macrophages, triggering downstream mitogen-activated kinase (MAPK) or NF-</w:t>
      </w:r>
      <w:r w:rsidR="009D42D0" w:rsidRPr="00E80806">
        <w:rPr>
          <w:rFonts w:eastAsia="Malgun Gothic"/>
          <w:szCs w:val="22"/>
        </w:rPr>
        <w:t>κB signaling, which upregulates TNF-α gene transcriptio</w:t>
      </w:r>
      <w:r w:rsidR="00017617" w:rsidRPr="00E80806">
        <w:rPr>
          <w:rFonts w:eastAsia="Malgun Gothic"/>
          <w:szCs w:val="22"/>
        </w:rPr>
        <w:t>n</w:t>
      </w:r>
      <w:r w:rsidR="009D42D0" w:rsidRPr="00E80806">
        <w:rPr>
          <w:rFonts w:eastAsiaTheme="majorEastAsia"/>
          <w:szCs w:val="22"/>
        </w:rPr>
        <w:t>.</w:t>
      </w:r>
      <w:sdt>
        <w:sdtPr>
          <w:rPr>
            <w:rFonts w:eastAsiaTheme="majorEastAsia"/>
            <w:color w:val="000000"/>
            <w:szCs w:val="22"/>
            <w:vertAlign w:val="superscript"/>
          </w:rPr>
          <w:tag w:val="MENDELEY_CITATION_v3_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"/>
          <w:id w:val="-1894416697"/>
          <w:placeholder>
            <w:docPart w:val="DefaultPlaceholder_-1854013440"/>
          </w:placeholder>
        </w:sdtPr>
        <w:sdtContent>
          <w:r w:rsidR="007D0E8F" w:rsidRPr="007D0E8F">
            <w:rPr>
              <w:rFonts w:eastAsiaTheme="majorEastAsia"/>
              <w:color w:val="000000"/>
              <w:szCs w:val="22"/>
              <w:vertAlign w:val="superscript"/>
            </w:rPr>
            <w:t>45</w:t>
          </w:r>
        </w:sdtContent>
      </w:sdt>
      <w:r w:rsidR="009D42D0" w:rsidRPr="00E80806">
        <w:rPr>
          <w:rFonts w:eastAsia="Malgun Gothic"/>
          <w:szCs w:val="22"/>
        </w:rPr>
        <w:t xml:space="preserve"> Alternatively, CCL3 c</w:t>
      </w:r>
      <w:r w:rsidR="00555ADB">
        <w:rPr>
          <w:rFonts w:eastAsia="Malgun Gothic"/>
          <w:szCs w:val="22"/>
        </w:rPr>
        <w:t>ould</w:t>
      </w:r>
      <w:r w:rsidR="009D42D0" w:rsidRPr="00E80806">
        <w:rPr>
          <w:rFonts w:eastAsia="Malgun Gothic"/>
          <w:szCs w:val="22"/>
        </w:rPr>
        <w:t xml:space="preserve"> stimulate the release of an unknown intermediary cytokine</w:t>
      </w:r>
      <w:r>
        <w:rPr>
          <w:rFonts w:eastAsia="Malgun Gothic"/>
          <w:szCs w:val="22"/>
        </w:rPr>
        <w:t>, which in turn stimulates</w:t>
      </w:r>
      <w:r w:rsidR="009D42D0" w:rsidRPr="00E80806">
        <w:rPr>
          <w:rFonts w:eastAsia="Malgun Gothic"/>
          <w:szCs w:val="22"/>
        </w:rPr>
        <w:t xml:space="preserve"> TNF-</w:t>
      </w:r>
      <w:r w:rsidR="009D42D0" w:rsidRPr="00E80806">
        <w:rPr>
          <w:rStyle w:val="eop"/>
          <w:rFonts w:eastAsia="Malgun Gothic"/>
          <w:szCs w:val="22"/>
        </w:rPr>
        <w:t>α</w:t>
      </w:r>
      <w:r w:rsidR="009D42D0" w:rsidRPr="00E80806">
        <w:rPr>
          <w:rStyle w:val="eop"/>
          <w:rFonts w:eastAsiaTheme="majorEastAsia"/>
          <w:szCs w:val="22"/>
        </w:rPr>
        <w:t>.</w:t>
      </w:r>
      <w:r w:rsidR="009D42D0" w:rsidRPr="00E80806">
        <w:rPr>
          <w:rStyle w:val="eop"/>
          <w:rFonts w:eastAsia="Malgun Gothic"/>
          <w:szCs w:val="22"/>
        </w:rPr>
        <w:t xml:space="preserve"> CCL3 is commonly recognized as a strong chemoattractant for myeloid cells and an enhancer of T cell responses</w:t>
      </w:r>
      <w:r w:rsidR="00A1166A">
        <w:rPr>
          <w:rStyle w:val="eop"/>
          <w:rFonts w:eastAsia="Malgun Gothic"/>
          <w:szCs w:val="22"/>
        </w:rPr>
        <w:t>.</w:t>
      </w:r>
      <w:r w:rsidR="009D42D0" w:rsidRPr="00E80806">
        <w:rPr>
          <w:rStyle w:val="eop"/>
          <w:rFonts w:eastAsia="Malgun Gothic"/>
          <w:szCs w:val="22"/>
        </w:rPr>
        <w:t xml:space="preserve"> </w:t>
      </w:r>
      <w:r w:rsidR="00891A71">
        <w:rPr>
          <w:rStyle w:val="eop"/>
          <w:rFonts w:eastAsia="Malgun Gothic"/>
          <w:szCs w:val="22"/>
        </w:rPr>
        <w:t xml:space="preserve">A recent study demonstrated that boosting CCL3 at tumor sites </w:t>
      </w:r>
      <w:r w:rsidR="00BE4100">
        <w:rPr>
          <w:rStyle w:val="eop"/>
          <w:rFonts w:eastAsia="Malgun Gothic"/>
          <w:szCs w:val="22"/>
        </w:rPr>
        <w:t xml:space="preserve">in a mouse model </w:t>
      </w:r>
      <w:r w:rsidR="00891A71">
        <w:rPr>
          <w:rStyle w:val="eop"/>
          <w:rFonts w:eastAsia="Malgun Gothic"/>
          <w:szCs w:val="22"/>
        </w:rPr>
        <w:t>can result in dendritic cell recruitment, T cell activation,</w:t>
      </w:r>
      <w:r w:rsidR="00BE4100">
        <w:rPr>
          <w:rStyle w:val="eop"/>
          <w:rFonts w:eastAsia="Malgun Gothic"/>
          <w:szCs w:val="22"/>
        </w:rPr>
        <w:t xml:space="preserve"> prolonged survivals</w:t>
      </w:r>
      <w:r w:rsidR="00891A71">
        <w:rPr>
          <w:rStyle w:val="eop"/>
          <w:rFonts w:eastAsia="Malgun Gothic"/>
          <w:szCs w:val="22"/>
        </w:rPr>
        <w:t xml:space="preserve"> and improved response to checkpoint inhibitors.</w:t>
      </w:r>
      <w:sdt>
        <w:sdtPr>
          <w:rPr>
            <w:rStyle w:val="eop"/>
            <w:rFonts w:eastAsia="Malgun Gothic"/>
            <w:color w:val="000000"/>
            <w:szCs w:val="22"/>
            <w:vertAlign w:val="superscript"/>
          </w:rPr>
          <w:tag w:val="MENDELEY_CITATION_v3_eyJjaXRhdGlvbklEIjoiTUVOREVMRVlfQ0lUQVRJT05fNTU4MzFkNzctODlhZS00MGI3LWFkYzgtYWNmNjYxNTc0MmQ0IiwicHJvcGVydGllcyI6eyJub3RlSW5kZXgiOjB9LCJpc0VkaXRlZCI6ZmFsc2UsIm1hbnVhbE92ZXJyaWRlIjp7ImlzTWFudWFsbHlPdmVycmlkZGVuIjpmYWxzZSwiY2l0ZXByb2NUZXh0IjoiPHN1cD4zMD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
          <w:id w:val="1471009061"/>
          <w:placeholder>
            <w:docPart w:val="DefaultPlaceholder_-1854013440"/>
          </w:placeholder>
        </w:sdtPr>
        <w:sdtContent>
          <w:r w:rsidR="007D0E8F" w:rsidRPr="007D0E8F">
            <w:rPr>
              <w:rStyle w:val="eop"/>
              <w:rFonts w:eastAsia="Malgun Gothic"/>
              <w:color w:val="000000"/>
              <w:szCs w:val="22"/>
              <w:vertAlign w:val="superscript"/>
            </w:rPr>
            <w:t>30</w:t>
          </w:r>
        </w:sdtContent>
      </w:sdt>
      <w:r w:rsidR="00BE4100">
        <w:rPr>
          <w:rStyle w:val="eop"/>
          <w:rFonts w:eastAsiaTheme="majorEastAsia"/>
          <w:color w:val="000000"/>
          <w:szCs w:val="22"/>
          <w:vertAlign w:val="superscript"/>
        </w:rPr>
        <w:t xml:space="preserve">  </w:t>
      </w:r>
      <w:r w:rsidR="00BE4100" w:rsidRPr="00BE4100">
        <w:rPr>
          <w:rFonts w:eastAsia="Malgun Gothic"/>
          <w:szCs w:val="22"/>
        </w:rPr>
        <w:t xml:space="preserve">While chronic TNF-α stimulation can drive immune exhaustion, </w:t>
      </w:r>
      <w:r w:rsidR="00BE4100">
        <w:rPr>
          <w:rFonts w:eastAsia="Malgun Gothic"/>
          <w:szCs w:val="22"/>
        </w:rPr>
        <w:t xml:space="preserve">regulated </w:t>
      </w:r>
      <w:r w:rsidR="00BE4100" w:rsidRPr="00BE4100">
        <w:rPr>
          <w:rFonts w:eastAsia="Malgun Gothic"/>
          <w:szCs w:val="22"/>
        </w:rPr>
        <w:t xml:space="preserve">CCL3 administration appears to </w:t>
      </w:r>
      <w:r w:rsidR="00BE4100">
        <w:rPr>
          <w:rFonts w:eastAsia="Malgun Gothic"/>
          <w:szCs w:val="22"/>
        </w:rPr>
        <w:t>support</w:t>
      </w:r>
      <w:r w:rsidR="00BE4100" w:rsidRPr="00BE4100">
        <w:rPr>
          <w:rFonts w:eastAsia="Malgun Gothic"/>
          <w:szCs w:val="22"/>
        </w:rPr>
        <w:t xml:space="preserve"> immune activation rather than suppression.</w:t>
      </w:r>
      <w:sdt>
        <w:sdtPr>
          <w:rPr>
            <w:rStyle w:val="eop"/>
            <w:rFonts w:eastAsia="Malgun Gothic"/>
            <w:color w:val="000000"/>
            <w:szCs w:val="22"/>
            <w:vertAlign w:val="superscript"/>
          </w:rPr>
          <w:tag w:val="MENDELEY_CITATION_v3_eyJjaXRhdGlvbklEIjoiTUVOREVMRVlfQ0lUQVRJT05fZjgxODg5NmUtM2ZhZS00YzA1LWE3NjItMjBlZjNlNDE5MGU1IiwicHJvcGVydGllcyI6eyJub3RlSW5kZXgiOjB9LCJpc0VkaXRlZCI6ZmFsc2UsIm1hbnVhbE92ZXJyaWRlIjp7ImlzTWFudWFsbHlPdmVycmlkZGVuIjpmYWxzZSwiY2l0ZXByb2NUZXh0IjoiPHN1cD4zMCw0Nj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"/>
          <w:id w:val="-1639187388"/>
          <w:placeholder>
            <w:docPart w:val="DefaultPlaceholder_-1854013440"/>
          </w:placeholder>
        </w:sdtPr>
        <w:sdtContent>
          <w:r w:rsidR="007D0E8F" w:rsidRPr="007D0E8F">
            <w:rPr>
              <w:rStyle w:val="eop"/>
              <w:rFonts w:eastAsia="Malgun Gothic"/>
              <w:color w:val="000000"/>
              <w:szCs w:val="22"/>
              <w:vertAlign w:val="superscript"/>
            </w:rPr>
            <w:t>30,46</w:t>
          </w:r>
        </w:sdtContent>
      </w:sdt>
      <w:r w:rsidR="00411A6A" w:rsidRPr="00E80806">
        <w:rPr>
          <w:rStyle w:val="eop"/>
          <w:rFonts w:eastAsia="Malgun Gothic"/>
          <w:szCs w:val="22"/>
        </w:rPr>
        <w:t xml:space="preserve"> </w:t>
      </w:r>
      <w:r w:rsidR="009D42D0" w:rsidRPr="00E80806">
        <w:rPr>
          <w:rStyle w:val="eop"/>
          <w:rFonts w:eastAsia="Malgun Gothic"/>
          <w:szCs w:val="22"/>
        </w:rPr>
        <w:t>Further</w:t>
      </w:r>
      <w:r w:rsidR="00891A71">
        <w:rPr>
          <w:rStyle w:val="eop"/>
          <w:rFonts w:eastAsia="Malgun Gothic"/>
          <w:szCs w:val="22"/>
        </w:rPr>
        <w:t xml:space="preserve"> </w:t>
      </w:r>
      <w:r w:rsidR="009D42D0" w:rsidRPr="00E80806">
        <w:rPr>
          <w:rStyle w:val="eop"/>
          <w:rFonts w:eastAsia="Malgun Gothic"/>
          <w:szCs w:val="22"/>
        </w:rPr>
        <w:t>work is needed to better understand</w:t>
      </w:r>
      <w:r w:rsidR="00A1166A">
        <w:rPr>
          <w:rStyle w:val="eop"/>
          <w:rFonts w:eastAsia="Malgun Gothic"/>
          <w:szCs w:val="22"/>
        </w:rPr>
        <w:t xml:space="preserve"> how</w:t>
      </w:r>
      <w:r w:rsidR="00A35076">
        <w:rPr>
          <w:rStyle w:val="eop"/>
          <w:rFonts w:eastAsia="Malgun Gothic"/>
          <w:szCs w:val="22"/>
        </w:rPr>
        <w:t xml:space="preserve"> </w:t>
      </w:r>
      <w:r w:rsidR="00BE4100">
        <w:rPr>
          <w:rStyle w:val="eop"/>
          <w:rFonts w:eastAsia="Malgun Gothic"/>
          <w:szCs w:val="22"/>
        </w:rPr>
        <w:t>the CCL3-TNF-</w:t>
      </w:r>
      <w:r w:rsidR="00BE4100" w:rsidRPr="00BE4100">
        <w:rPr>
          <w:rFonts w:eastAsia="Malgun Gothic"/>
          <w:szCs w:val="22"/>
        </w:rPr>
        <w:t>α</w:t>
      </w:r>
      <w:r w:rsidR="00BE4100">
        <w:rPr>
          <w:rFonts w:eastAsia="Malgun Gothic"/>
          <w:szCs w:val="22"/>
        </w:rPr>
        <w:t xml:space="preserve"> axis may be contributing to these immune-boosting effects</w:t>
      </w:r>
      <w:r w:rsidR="00C53543">
        <w:rPr>
          <w:rFonts w:eastAsia="Malgun Gothic"/>
          <w:szCs w:val="22"/>
        </w:rPr>
        <w:t>, and how this pathway could be exploited for better therapies for histiocytic sarcoma.</w:t>
      </w:r>
      <w:r w:rsidR="00BE4100">
        <w:rPr>
          <w:rFonts w:eastAsia="Malgun Gothic"/>
          <w:szCs w:val="22"/>
        </w:rPr>
        <w:t xml:space="preserve"> </w:t>
      </w:r>
    </w:p>
    <w:p w14:paraId="56AFF621" w14:textId="5433EF97" w:rsidR="003545D2" w:rsidRPr="00E80806" w:rsidRDefault="006A03F7" w:rsidP="003545D2">
      <w:pPr>
        <w:pStyle w:val="paragraph"/>
        <w:spacing w:before="0" w:beforeAutospacing="0" w:after="0" w:afterAutospacing="0" w:line="480" w:lineRule="auto"/>
        <w:ind w:firstLine="720"/>
        <w:textAlignment w:val="baseline"/>
        <w:rPr>
          <w:rFonts w:eastAsia="Malgun Gothic"/>
          <w:szCs w:val="22"/>
        </w:rPr>
      </w:pPr>
      <w:r w:rsidRPr="00E80806">
        <w:rPr>
          <w:rFonts w:eastAsia="Malgun Gothic"/>
          <w:szCs w:val="22"/>
        </w:rPr>
        <w:t xml:space="preserve">The main limitation of this study </w:t>
      </w:r>
      <w:r w:rsidR="005B752F">
        <w:rPr>
          <w:rFonts w:eastAsia="Malgun Gothic"/>
          <w:szCs w:val="22"/>
        </w:rPr>
        <w:t>wa</w:t>
      </w:r>
      <w:r w:rsidRPr="00E80806">
        <w:rPr>
          <w:rFonts w:eastAsia="Malgun Gothic"/>
          <w:szCs w:val="22"/>
        </w:rPr>
        <w:t xml:space="preserve">s that the </w:t>
      </w:r>
      <w:r w:rsidRPr="00E80806">
        <w:rPr>
          <w:rFonts w:eastAsia="Malgun Gothic"/>
          <w:i/>
          <w:szCs w:val="22"/>
        </w:rPr>
        <w:t>in vitro</w:t>
      </w:r>
      <w:r w:rsidRPr="00E80806">
        <w:rPr>
          <w:rFonts w:eastAsia="Malgun Gothic"/>
          <w:szCs w:val="22"/>
        </w:rPr>
        <w:t xml:space="preserve"> system based on TCM and monocyte-derived macrophage cultures d</w:t>
      </w:r>
      <w:r w:rsidR="00ED682C">
        <w:rPr>
          <w:rFonts w:eastAsia="Malgun Gothic"/>
          <w:szCs w:val="22"/>
        </w:rPr>
        <w:t>oes</w:t>
      </w:r>
      <w:r w:rsidRPr="00E80806">
        <w:rPr>
          <w:rFonts w:eastAsia="Malgun Gothic"/>
          <w:szCs w:val="22"/>
        </w:rPr>
        <w:t xml:space="preserve"> not match the biological complexity of </w:t>
      </w:r>
      <w:r>
        <w:rPr>
          <w:rFonts w:eastAsia="Malgun Gothic"/>
          <w:szCs w:val="22"/>
        </w:rPr>
        <w:t xml:space="preserve">the </w:t>
      </w:r>
      <w:r w:rsidR="00ED682C">
        <w:rPr>
          <w:rFonts w:eastAsia="Malgun Gothic"/>
          <w:szCs w:val="22"/>
        </w:rPr>
        <w:t>TME</w:t>
      </w:r>
      <w:r w:rsidRPr="00E80806">
        <w:rPr>
          <w:rFonts w:eastAsia="Malgun Gothic"/>
          <w:szCs w:val="22"/>
        </w:rPr>
        <w:t xml:space="preserve"> </w:t>
      </w:r>
      <w:r w:rsidRPr="00E80806">
        <w:rPr>
          <w:rFonts w:eastAsia="Malgun Gothic"/>
          <w:i/>
          <w:szCs w:val="22"/>
        </w:rPr>
        <w:t>in vivo</w:t>
      </w:r>
      <w:r w:rsidRPr="00E80806">
        <w:rPr>
          <w:rFonts w:eastAsia="Malgun Gothic"/>
          <w:szCs w:val="22"/>
        </w:rPr>
        <w:t xml:space="preserve">. The TME </w:t>
      </w:r>
      <w:r w:rsidR="00A1166A">
        <w:rPr>
          <w:rFonts w:eastAsia="Malgun Gothic"/>
          <w:szCs w:val="22"/>
        </w:rPr>
        <w:lastRenderedPageBreak/>
        <w:t xml:space="preserve">comprises </w:t>
      </w:r>
      <w:r w:rsidRPr="00E80806">
        <w:rPr>
          <w:rFonts w:eastAsia="Malgun Gothic"/>
          <w:szCs w:val="22"/>
        </w:rPr>
        <w:t>evolving metabolic, spatial, and temporal heterogeneity</w:t>
      </w:r>
      <w:r>
        <w:rPr>
          <w:rFonts w:eastAsia="Malgun Gothic"/>
          <w:szCs w:val="22"/>
        </w:rPr>
        <w:t>, in which macrophages</w:t>
      </w:r>
      <w:r w:rsidR="00ED682C">
        <w:rPr>
          <w:rFonts w:eastAsia="Malgun Gothic"/>
          <w:szCs w:val="22"/>
        </w:rPr>
        <w:t xml:space="preserve"> dynamically</w:t>
      </w:r>
      <w:r>
        <w:rPr>
          <w:rFonts w:eastAsia="Malgun Gothic"/>
          <w:szCs w:val="22"/>
        </w:rPr>
        <w:t xml:space="preserve"> interact with stromal cells, other immune cells, and cancer cells.</w:t>
      </w:r>
      <w:r w:rsidR="00FE3C2A">
        <w:rPr>
          <w:rFonts w:eastAsia="Malgun Gothic"/>
          <w:szCs w:val="22"/>
        </w:rPr>
        <w:t xml:space="preserve"> </w:t>
      </w:r>
      <w:r>
        <w:rPr>
          <w:rFonts w:eastAsia="Malgun Gothic"/>
          <w:szCs w:val="22"/>
        </w:rPr>
        <w:t xml:space="preserve">Another limitation was that the </w:t>
      </w:r>
      <w:r w:rsidR="00DB0E97" w:rsidRPr="00E80806">
        <w:rPr>
          <w:rFonts w:eastAsia="Malgun Gothic"/>
          <w:szCs w:val="22"/>
        </w:rPr>
        <w:t>multiplex</w:t>
      </w:r>
      <w:r w:rsidRPr="00E80806">
        <w:rPr>
          <w:rFonts w:eastAsia="Malgun Gothic"/>
          <w:szCs w:val="22"/>
        </w:rPr>
        <w:t xml:space="preserve"> bead-based assay and </w:t>
      </w:r>
      <w:r w:rsidR="00DB0E97" w:rsidRPr="00E80806">
        <w:rPr>
          <w:rFonts w:eastAsia="Malgun Gothic"/>
          <w:szCs w:val="22"/>
        </w:rPr>
        <w:t xml:space="preserve">the </w:t>
      </w:r>
      <w:r w:rsidRPr="00E80806">
        <w:rPr>
          <w:rFonts w:eastAsia="Malgun Gothic"/>
          <w:szCs w:val="22"/>
        </w:rPr>
        <w:t xml:space="preserve">individual ELISAs had differing sensitivities and dynamic </w:t>
      </w:r>
      <w:r w:rsidR="005B752F">
        <w:rPr>
          <w:rFonts w:eastAsia="Malgun Gothic"/>
          <w:szCs w:val="22"/>
        </w:rPr>
        <w:t>ranges</w:t>
      </w:r>
      <w:r w:rsidR="00ED682C">
        <w:rPr>
          <w:rFonts w:eastAsia="Malgun Gothic"/>
          <w:szCs w:val="22"/>
        </w:rPr>
        <w:t>.</w:t>
      </w:r>
      <w:r w:rsidR="005B752F">
        <w:rPr>
          <w:rFonts w:eastAsia="Malgun Gothic"/>
          <w:szCs w:val="22"/>
        </w:rPr>
        <w:t xml:space="preserve"> </w:t>
      </w:r>
      <w:r w:rsidR="00ED682C">
        <w:rPr>
          <w:rFonts w:eastAsia="Malgun Gothic"/>
          <w:szCs w:val="22"/>
        </w:rPr>
        <w:t>T</w:t>
      </w:r>
      <w:r w:rsidR="005B752F">
        <w:rPr>
          <w:rFonts w:eastAsia="Malgun Gothic"/>
          <w:szCs w:val="22"/>
        </w:rPr>
        <w:t>herefore,</w:t>
      </w:r>
      <w:r w:rsidRPr="00E80806">
        <w:rPr>
          <w:rFonts w:eastAsia="Malgun Gothic"/>
          <w:szCs w:val="22"/>
        </w:rPr>
        <w:t xml:space="preserve"> comparison of the absolute values of different analytes in this study is not recommended. Additionally, we excluded analytes for which </w:t>
      </w:r>
      <w:r w:rsidR="005B752F" w:rsidRPr="00E80806">
        <w:rPr>
          <w:rFonts w:eastAsia="Malgun Gothic"/>
          <w:szCs w:val="22"/>
        </w:rPr>
        <w:t xml:space="preserve">most </w:t>
      </w:r>
      <w:r w:rsidRPr="00E80806">
        <w:rPr>
          <w:rFonts w:eastAsia="Malgun Gothic"/>
          <w:szCs w:val="22"/>
        </w:rPr>
        <w:t>values were below the lower limit of quantification</w:t>
      </w:r>
      <w:r w:rsidR="005B752F">
        <w:rPr>
          <w:rFonts w:eastAsia="Malgun Gothic"/>
          <w:szCs w:val="22"/>
        </w:rPr>
        <w:t xml:space="preserve"> (LLoQ)</w:t>
      </w:r>
      <w:r w:rsidRPr="00E80806">
        <w:rPr>
          <w:rFonts w:eastAsia="Malgun Gothic"/>
          <w:szCs w:val="22"/>
        </w:rPr>
        <w:t>. Analysis of these analytes could have been attempted using median fluorescence intensity (MFI) values instead of absolute concentrations. We chose not to pursue this</w:t>
      </w:r>
      <w:r w:rsidR="00A35076">
        <w:rPr>
          <w:rFonts w:eastAsia="Malgun Gothic"/>
          <w:szCs w:val="22"/>
        </w:rPr>
        <w:t xml:space="preserve"> because</w:t>
      </w:r>
      <w:r w:rsidRPr="00E80806">
        <w:rPr>
          <w:rFonts w:eastAsia="Malgun Gothic"/>
          <w:szCs w:val="22"/>
        </w:rPr>
        <w:t xml:space="preserve"> the manufacturer did not validate the interpretation of </w:t>
      </w:r>
      <w:r>
        <w:rPr>
          <w:rFonts w:eastAsia="Malgun Gothic"/>
          <w:szCs w:val="22"/>
        </w:rPr>
        <w:t xml:space="preserve">the MFI values below the </w:t>
      </w:r>
      <w:r w:rsidR="005B752F">
        <w:rPr>
          <w:rFonts w:eastAsia="Malgun Gothic"/>
          <w:szCs w:val="22"/>
        </w:rPr>
        <w:t>LLoQ</w:t>
      </w:r>
      <w:r w:rsidRPr="00E80806">
        <w:rPr>
          <w:rFonts w:eastAsia="Malgun Gothic"/>
          <w:szCs w:val="22"/>
        </w:rPr>
        <w:t xml:space="preserve">. However, this may have provided additional relevant hypotheses for future research. Future studies with higher-sensitivity assays or pre-enrichment strategies may allow for a more meaningful interpretation of these cytokines. </w:t>
      </w:r>
      <w:r w:rsidR="005B752F">
        <w:rPr>
          <w:rFonts w:eastAsia="Malgun Gothic"/>
          <w:szCs w:val="22"/>
        </w:rPr>
        <w:t>Furthe</w:t>
      </w:r>
      <w:r w:rsidR="00A35076">
        <w:rPr>
          <w:rFonts w:eastAsia="Malgun Gothic"/>
          <w:szCs w:val="22"/>
        </w:rPr>
        <w:t>r</w:t>
      </w:r>
      <w:r>
        <w:rPr>
          <w:rFonts w:eastAsia="Malgun Gothic"/>
          <w:szCs w:val="22"/>
        </w:rPr>
        <w:t>more</w:t>
      </w:r>
      <w:r w:rsidR="005B752F">
        <w:rPr>
          <w:rFonts w:eastAsia="Malgun Gothic"/>
          <w:szCs w:val="22"/>
        </w:rPr>
        <w:t>, o</w:t>
      </w:r>
      <w:r w:rsidR="00DB0E97" w:rsidRPr="00E80806">
        <w:rPr>
          <w:rFonts w:eastAsia="Malgun Gothic"/>
          <w:szCs w:val="22"/>
        </w:rPr>
        <w:t>ur</w:t>
      </w:r>
      <w:r w:rsidRPr="00E80806">
        <w:rPr>
          <w:rFonts w:eastAsia="Malgun Gothic"/>
          <w:szCs w:val="22"/>
        </w:rPr>
        <w:t xml:space="preserve"> study evaluated only the relationship between </w:t>
      </w:r>
      <w:r w:rsidR="00A35076">
        <w:rPr>
          <w:rFonts w:eastAsia="Malgun Gothic"/>
          <w:szCs w:val="22"/>
        </w:rPr>
        <w:t>cell line transcriptome</w:t>
      </w:r>
      <w:r w:rsidRPr="00E80806">
        <w:rPr>
          <w:rFonts w:eastAsia="Malgun Gothic"/>
          <w:szCs w:val="22"/>
        </w:rPr>
        <w:t xml:space="preserve"> data and macrophage </w:t>
      </w:r>
      <w:r w:rsidR="00A1166A">
        <w:rPr>
          <w:rFonts w:eastAsia="Malgun Gothic"/>
          <w:szCs w:val="22"/>
        </w:rPr>
        <w:t>secretory products</w:t>
      </w:r>
      <w:r w:rsidRPr="00E80806">
        <w:rPr>
          <w:rFonts w:eastAsia="Malgun Gothic"/>
          <w:szCs w:val="22"/>
        </w:rPr>
        <w:t xml:space="preserve">. </w:t>
      </w:r>
      <w:r w:rsidR="00A35076">
        <w:rPr>
          <w:rFonts w:eastAsia="Malgun Gothic"/>
          <w:szCs w:val="22"/>
        </w:rPr>
        <w:t>We did not</w:t>
      </w:r>
      <w:r w:rsidRPr="00E80806">
        <w:rPr>
          <w:rFonts w:eastAsia="Malgun Gothic"/>
          <w:szCs w:val="22"/>
        </w:rPr>
        <w:t xml:space="preserve"> establish direct connections between </w:t>
      </w:r>
      <w:r>
        <w:rPr>
          <w:rFonts w:eastAsia="Malgun Gothic"/>
          <w:szCs w:val="22"/>
        </w:rPr>
        <w:t xml:space="preserve">the </w:t>
      </w:r>
      <w:r w:rsidR="00A35076">
        <w:rPr>
          <w:rFonts w:eastAsia="Malgun Gothic"/>
          <w:szCs w:val="22"/>
        </w:rPr>
        <w:t>secreted proteins in TCM</w:t>
      </w:r>
      <w:r w:rsidRPr="00E80806">
        <w:rPr>
          <w:rFonts w:eastAsia="Malgun Gothic"/>
          <w:szCs w:val="22"/>
        </w:rPr>
        <w:t xml:space="preserve"> and</w:t>
      </w:r>
      <w:r>
        <w:rPr>
          <w:rFonts w:eastAsia="Malgun Gothic"/>
          <w:szCs w:val="22"/>
        </w:rPr>
        <w:t xml:space="preserve"> the macrophage </w:t>
      </w:r>
      <w:r w:rsidR="00A35076">
        <w:rPr>
          <w:rFonts w:eastAsia="Malgun Gothic"/>
          <w:szCs w:val="22"/>
        </w:rPr>
        <w:t>secretory products</w:t>
      </w:r>
      <w:r w:rsidRPr="00E80806">
        <w:rPr>
          <w:rFonts w:eastAsia="Malgun Gothic"/>
          <w:szCs w:val="22"/>
        </w:rPr>
        <w:t xml:space="preserve">. The measurement of secreted </w:t>
      </w:r>
      <w:r w:rsidR="00A35076">
        <w:rPr>
          <w:rFonts w:eastAsia="Malgun Gothic"/>
          <w:szCs w:val="22"/>
        </w:rPr>
        <w:t>proteins</w:t>
      </w:r>
      <w:r w:rsidRPr="00E80806">
        <w:rPr>
          <w:rFonts w:eastAsia="Malgun Gothic"/>
          <w:szCs w:val="22"/>
        </w:rPr>
        <w:t xml:space="preserve"> may not always match the mRNA levels because of post-transcriptional regulation among other mechanisms. This was demonstrated by our observation of CCL3 protein secretion despite undetectable transcript levels in some cell lines. Future research combining proteomic TCM analysis with macrophage phenotyping would establish more </w:t>
      </w:r>
      <w:r w:rsidR="00A35076">
        <w:rPr>
          <w:rFonts w:eastAsia="Malgun Gothic"/>
          <w:szCs w:val="22"/>
        </w:rPr>
        <w:t>mechanistic</w:t>
      </w:r>
      <w:r w:rsidR="005B752F">
        <w:rPr>
          <w:rFonts w:eastAsia="Malgun Gothic"/>
          <w:szCs w:val="22"/>
        </w:rPr>
        <w:t xml:space="preserve"> </w:t>
      </w:r>
      <w:r w:rsidRPr="00E80806">
        <w:rPr>
          <w:rFonts w:eastAsia="Malgun Gothic"/>
          <w:szCs w:val="22"/>
        </w:rPr>
        <w:t>connections between tumor-secreted factors and macrophage polarization outcomes. Finally, the current sample size of 25 cell lines</w:t>
      </w:r>
      <w:r>
        <w:rPr>
          <w:rFonts w:eastAsia="Malgun Gothic"/>
          <w:szCs w:val="22"/>
        </w:rPr>
        <w:t>, together with a small number of donor specimens, enable</w:t>
      </w:r>
      <w:r w:rsidRPr="00E80806">
        <w:rPr>
          <w:rFonts w:eastAsia="Malgun Gothic"/>
          <w:szCs w:val="22"/>
        </w:rPr>
        <w:t>d proof-of-concept validation.</w:t>
      </w:r>
      <w:r w:rsidR="00A1166A">
        <w:rPr>
          <w:rFonts w:eastAsia="Malgun Gothic"/>
          <w:szCs w:val="22"/>
        </w:rPr>
        <w:t xml:space="preserve"> </w:t>
      </w:r>
      <w:r w:rsidRPr="00E80806">
        <w:rPr>
          <w:rFonts w:eastAsia="Malgun Gothic"/>
          <w:szCs w:val="22"/>
        </w:rPr>
        <w:t>However, future studies are needed to truly understand the diversity among cancer patients, as evidenced by our analysis of inter</w:t>
      </w:r>
      <w:r w:rsidR="00ED682C">
        <w:rPr>
          <w:rFonts w:eastAsia="Malgun Gothic"/>
          <w:szCs w:val="22"/>
        </w:rPr>
        <w:t>-</w:t>
      </w:r>
      <w:r w:rsidRPr="00E80806">
        <w:rPr>
          <w:rFonts w:eastAsia="Malgun Gothic"/>
          <w:szCs w:val="22"/>
        </w:rPr>
        <w:t>donor variabilit</w:t>
      </w:r>
      <w:r w:rsidR="00137E00">
        <w:rPr>
          <w:rFonts w:eastAsia="Malgun Gothic"/>
          <w:szCs w:val="22"/>
        </w:rPr>
        <w:t>y. Our current sample size was</w:t>
      </w:r>
      <w:r w:rsidR="00ED682C">
        <w:rPr>
          <w:rFonts w:eastAsia="Malgun Gothic"/>
          <w:szCs w:val="22"/>
        </w:rPr>
        <w:t xml:space="preserve"> also</w:t>
      </w:r>
      <w:r w:rsidR="00137E00">
        <w:rPr>
          <w:rFonts w:eastAsia="Malgun Gothic"/>
          <w:szCs w:val="22"/>
        </w:rPr>
        <w:t xml:space="preserve"> too small to determine if the disease process in donors impacted macrophage responses, and this should also be investigated in future studies.</w:t>
      </w:r>
    </w:p>
    <w:p w14:paraId="376D1A1D" w14:textId="265719B0" w:rsidR="00200D57" w:rsidRPr="00E80806" w:rsidRDefault="006A03F7" w:rsidP="00200D57">
      <w:pPr>
        <w:pStyle w:val="paragraph"/>
        <w:spacing w:before="0" w:beforeAutospacing="0" w:after="0" w:afterAutospacing="0" w:line="480" w:lineRule="auto"/>
        <w:textAlignment w:val="baseline"/>
        <w:rPr>
          <w:rFonts w:eastAsia="Malgun Gothic"/>
          <w:b/>
          <w:bCs/>
          <w:szCs w:val="22"/>
        </w:rPr>
      </w:pPr>
      <w:r w:rsidRPr="00E80806">
        <w:rPr>
          <w:rFonts w:eastAsia="Malgun Gothic"/>
          <w:b/>
          <w:bCs/>
          <w:szCs w:val="22"/>
        </w:rPr>
        <w:t>CONCLUSIONS</w:t>
      </w:r>
    </w:p>
    <w:p w14:paraId="3BCC2660" w14:textId="0B99681D" w:rsidR="00555ADB" w:rsidRDefault="006A03F7" w:rsidP="00864240">
      <w:pPr>
        <w:pStyle w:val="paragraph"/>
        <w:spacing w:before="0" w:beforeAutospacing="0" w:after="0" w:afterAutospacing="0" w:line="480" w:lineRule="auto"/>
        <w:ind w:firstLine="720"/>
        <w:textAlignment w:val="baseline"/>
        <w:rPr>
          <w:szCs w:val="22"/>
        </w:rPr>
      </w:pPr>
      <w:r w:rsidRPr="00E80806">
        <w:rPr>
          <w:rFonts w:eastAsia="Malgun Gothic"/>
          <w:szCs w:val="22"/>
        </w:rPr>
        <w:t xml:space="preserve">In summary, </w:t>
      </w:r>
      <w:r w:rsidR="00EF46EC" w:rsidRPr="00E80806">
        <w:rPr>
          <w:rFonts w:eastAsia="Malgun Gothic"/>
          <w:szCs w:val="22"/>
        </w:rPr>
        <w:t>p</w:t>
      </w:r>
      <w:r w:rsidR="002E54D4" w:rsidRPr="00E80806">
        <w:rPr>
          <w:rFonts w:eastAsia="Malgun Gothic"/>
          <w:szCs w:val="22"/>
        </w:rPr>
        <w:t xml:space="preserve">revious attempts at TME subtyping using single-cell RNA-seq have provided </w:t>
      </w:r>
      <w:r w:rsidR="00A1166A">
        <w:rPr>
          <w:rFonts w:eastAsia="Malgun Gothic"/>
          <w:szCs w:val="22"/>
        </w:rPr>
        <w:t xml:space="preserve">important information regarding </w:t>
      </w:r>
      <w:r w:rsidR="002E54D4" w:rsidRPr="00E80806">
        <w:rPr>
          <w:rFonts w:eastAsia="Malgun Gothic"/>
          <w:szCs w:val="22"/>
        </w:rPr>
        <w:t>multiple TAM states in human tumors</w:t>
      </w:r>
      <w:r w:rsidR="002E54D4" w:rsidRPr="00E80806">
        <w:rPr>
          <w:rFonts w:eastAsiaTheme="majorEastAsia"/>
          <w:szCs w:val="22"/>
        </w:rPr>
        <w:t>.</w:t>
      </w:r>
      <w:sdt>
        <w:sdtPr>
          <w:rPr>
            <w:rFonts w:eastAsiaTheme="majorEastAsia"/>
            <w:color w:val="000000"/>
            <w:szCs w:val="22"/>
            <w:vertAlign w:val="superscript"/>
          </w:rPr>
          <w:tag w:val="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"/>
          <w:id w:val="-1964488538"/>
          <w:placeholder>
            <w:docPart w:val="AA8BC1AA910D470CA875B77D03ACAC04"/>
          </w:placeholder>
        </w:sdtPr>
        <w:sdtContent>
          <w:r w:rsidR="007D0E8F" w:rsidRPr="007D0E8F">
            <w:rPr>
              <w:rFonts w:eastAsiaTheme="majorEastAsia"/>
              <w:color w:val="000000"/>
              <w:szCs w:val="22"/>
              <w:vertAlign w:val="superscript"/>
            </w:rPr>
            <w:t>3,4</w:t>
          </w:r>
        </w:sdtContent>
      </w:sdt>
      <w:r w:rsidR="002E54D4" w:rsidRPr="00E80806">
        <w:rPr>
          <w:rFonts w:eastAsiaTheme="majorEastAsia"/>
          <w:szCs w:val="22"/>
        </w:rPr>
        <w:t xml:space="preserve"> </w:t>
      </w:r>
      <w:r w:rsidR="002E54D4" w:rsidRPr="00E80806">
        <w:rPr>
          <w:rFonts w:eastAsia="Malgun Gothic"/>
          <w:szCs w:val="22"/>
        </w:rPr>
        <w:t xml:space="preserve">Our </w:t>
      </w:r>
      <w:r w:rsidR="00BA242C" w:rsidRPr="00E80806">
        <w:rPr>
          <w:rFonts w:eastAsia="Malgun Gothic"/>
          <w:szCs w:val="22"/>
        </w:rPr>
        <w:t>approach builds on this by</w:t>
      </w:r>
      <w:r w:rsidR="002E54D4" w:rsidRPr="00E80806">
        <w:rPr>
          <w:rFonts w:eastAsia="Malgun Gothic"/>
          <w:szCs w:val="22"/>
        </w:rPr>
        <w:t xml:space="preserve"> track</w:t>
      </w:r>
      <w:r w:rsidR="00BA242C" w:rsidRPr="00E80806">
        <w:rPr>
          <w:rFonts w:eastAsia="Malgun Gothic"/>
          <w:szCs w:val="22"/>
        </w:rPr>
        <w:t>ing</w:t>
      </w:r>
      <w:r w:rsidR="002E54D4" w:rsidRPr="00E80806">
        <w:rPr>
          <w:rFonts w:eastAsia="Malgun Gothic"/>
          <w:szCs w:val="22"/>
        </w:rPr>
        <w:t xml:space="preserve"> functional secretory outputs following TCM exposure to provide</w:t>
      </w:r>
      <w:r w:rsidR="00A1166A">
        <w:rPr>
          <w:rFonts w:eastAsia="Malgun Gothic"/>
          <w:szCs w:val="22"/>
        </w:rPr>
        <w:t xml:space="preserve"> </w:t>
      </w:r>
      <w:r w:rsidR="00A35076" w:rsidRPr="00E80806">
        <w:rPr>
          <w:rFonts w:eastAsia="Malgun Gothic"/>
          <w:szCs w:val="22"/>
        </w:rPr>
        <w:t xml:space="preserve">different phenotypic </w:t>
      </w:r>
      <w:r w:rsidR="00A35076" w:rsidRPr="00E80806">
        <w:rPr>
          <w:rFonts w:eastAsia="Malgun Gothic"/>
          <w:szCs w:val="22"/>
        </w:rPr>
        <w:lastRenderedPageBreak/>
        <w:t>measurement</w:t>
      </w:r>
      <w:r>
        <w:rPr>
          <w:rFonts w:eastAsia="Malgun Gothic"/>
          <w:szCs w:val="22"/>
        </w:rPr>
        <w:t>s of tumor cell signals</w:t>
      </w:r>
      <w:r w:rsidR="002E54D4" w:rsidRPr="00E80806">
        <w:rPr>
          <w:rFonts w:eastAsia="Malgun Gothic"/>
          <w:szCs w:val="22"/>
        </w:rPr>
        <w:t>. The method of measuring active cytokine release from macrophages complements static gene expression analyses. Although this study used canine models, its relevance to human cancer immunology is highlighted by the conservation of many cross-species immune pathways and prior success in translational drug development.</w:t>
      </w:r>
      <w:sdt>
        <w:sdtPr>
          <w:rPr>
            <w:rFonts w:eastAsia="Malgun Gothic"/>
            <w:color w:val="000000"/>
            <w:szCs w:val="22"/>
            <w:vertAlign w:val="superscript"/>
          </w:rPr>
          <w:tag w:val="MENDELEY_CITATION_v3_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"/>
          <w:id w:val="1768418344"/>
          <w:placeholder>
            <w:docPart w:val="AA8BC1AA910D470CA875B77D03ACAC04"/>
          </w:placeholder>
        </w:sdtPr>
        <w:sdtContent>
          <w:r w:rsidR="007D0E8F" w:rsidRPr="007D0E8F">
            <w:rPr>
              <w:rFonts w:eastAsia="Malgun Gothic"/>
              <w:color w:val="000000"/>
              <w:szCs w:val="22"/>
              <w:vertAlign w:val="superscript"/>
            </w:rPr>
            <w:t>17,18,47</w:t>
          </w:r>
        </w:sdtContent>
      </w:sdt>
      <w:r w:rsidR="002E54D4" w:rsidRPr="00E80806">
        <w:rPr>
          <w:rFonts w:eastAsia="Malgun Gothic"/>
          <w:szCs w:val="22"/>
        </w:rPr>
        <w:t xml:space="preserve"> A combination of secretory profiling and transcriptomic subtyping c</w:t>
      </w:r>
      <w:r w:rsidR="00ED682C">
        <w:rPr>
          <w:rFonts w:eastAsia="Malgun Gothic"/>
          <w:szCs w:val="22"/>
        </w:rPr>
        <w:t>ould</w:t>
      </w:r>
      <w:r w:rsidR="002E54D4" w:rsidRPr="00E80806">
        <w:rPr>
          <w:rFonts w:eastAsia="Malgun Gothic"/>
          <w:szCs w:val="22"/>
        </w:rPr>
        <w:t xml:space="preserve"> be used in human models to develop patient stratification tools by evaluating both the molecular and functional aspects of TAM heterogeneity.</w:t>
      </w:r>
      <w:r w:rsidR="00ED682C">
        <w:rPr>
          <w:rFonts w:eastAsia="Malgun Gothic"/>
          <w:szCs w:val="22"/>
        </w:rPr>
        <w:t xml:space="preserve"> </w:t>
      </w:r>
      <w:r w:rsidRPr="00E80806">
        <w:rPr>
          <w:rFonts w:eastAsia="Aptos"/>
          <w:kern w:val="2"/>
          <w:szCs w:val="22"/>
        </w:rPr>
        <w:t>The National Cancer</w:t>
      </w:r>
      <w:r w:rsidR="005E7C54" w:rsidRPr="00E80806">
        <w:rPr>
          <w:rFonts w:eastAsia="Aptos"/>
          <w:kern w:val="2"/>
          <w:szCs w:val="22"/>
        </w:rPr>
        <w:t xml:space="preserve"> </w:t>
      </w:r>
      <w:r w:rsidRPr="00E80806">
        <w:rPr>
          <w:szCs w:val="22"/>
        </w:rPr>
        <w:t>Institute-Molecular Analysis for Therapy Choice</w:t>
      </w:r>
      <w:r w:rsidRPr="00E80806">
        <w:rPr>
          <w:rFonts w:eastAsia="Aptos"/>
          <w:kern w:val="2"/>
          <w:szCs w:val="22"/>
        </w:rPr>
        <w:t xml:space="preserve"> (MATCH) trial (NCT02465060) </w:t>
      </w:r>
      <w:r w:rsidR="00561512" w:rsidRPr="00E80806">
        <w:rPr>
          <w:rFonts w:eastAsia="Aptos"/>
          <w:kern w:val="2"/>
          <w:szCs w:val="22"/>
        </w:rPr>
        <w:t>demonstrated</w:t>
      </w:r>
      <w:r w:rsidR="00D26423" w:rsidRPr="00E80806">
        <w:rPr>
          <w:rFonts w:eastAsia="Aptos"/>
          <w:kern w:val="2"/>
          <w:szCs w:val="22"/>
        </w:rPr>
        <w:t xml:space="preserve"> the utility </w:t>
      </w:r>
      <w:r w:rsidR="00561512" w:rsidRPr="00E80806">
        <w:rPr>
          <w:rFonts w:eastAsia="Aptos"/>
          <w:kern w:val="2"/>
          <w:szCs w:val="22"/>
        </w:rPr>
        <w:t>of</w:t>
      </w:r>
      <w:r w:rsidR="00D26423" w:rsidRPr="00E80806">
        <w:rPr>
          <w:rFonts w:eastAsia="Aptos"/>
          <w:kern w:val="2"/>
          <w:szCs w:val="22"/>
        </w:rPr>
        <w:t xml:space="preserve"> </w:t>
      </w:r>
      <w:r w:rsidRPr="00E80806">
        <w:rPr>
          <w:rFonts w:eastAsia="Aptos"/>
          <w:kern w:val="2"/>
          <w:szCs w:val="22"/>
        </w:rPr>
        <w:t>molecular profiling to assign patients to targeted therapies in a tumor-agnostic manner.</w:t>
      </w:r>
      <w:r w:rsidR="00561512" w:rsidRPr="00E80806">
        <w:rPr>
          <w:rFonts w:eastAsia="Aptos"/>
          <w:kern w:val="2"/>
          <w:szCs w:val="22"/>
        </w:rPr>
        <w:t xml:space="preserve"> </w:t>
      </w:r>
      <w:r w:rsidRPr="00E80806">
        <w:rPr>
          <w:rFonts w:eastAsia="Aptos"/>
          <w:kern w:val="2"/>
          <w:szCs w:val="22"/>
        </w:rPr>
        <w:t>The study reached its signal-seeking goal when 25.9% of the treatment arms met their predetermined response rate threshold</w:t>
      </w:r>
      <w:r w:rsidRPr="00E80806">
        <w:rPr>
          <w:szCs w:val="22"/>
        </w:rPr>
        <w:t xml:space="preserve">, and </w:t>
      </w:r>
      <w:r>
        <w:rPr>
          <w:szCs w:val="22"/>
        </w:rPr>
        <w:t>researchers</w:t>
      </w:r>
      <w:r w:rsidR="00ED682C">
        <w:rPr>
          <w:szCs w:val="22"/>
        </w:rPr>
        <w:t xml:space="preserve"> have</w:t>
      </w:r>
      <w:r w:rsidR="005B752F">
        <w:rPr>
          <w:szCs w:val="22"/>
        </w:rPr>
        <w:t xml:space="preserve"> </w:t>
      </w:r>
      <w:r w:rsidRPr="00E80806">
        <w:rPr>
          <w:szCs w:val="22"/>
        </w:rPr>
        <w:t>initiated a follow-up study with matched immunotherapies.</w:t>
      </w:r>
      <w:sdt>
        <w:sdtPr>
          <w:rPr>
            <w:color w:val="000000"/>
            <w:szCs w:val="22"/>
            <w:vertAlign w:val="superscript"/>
          </w:rPr>
          <w:tag w:val="MENDELEY_CITATION_v3_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"/>
          <w:id w:val="1905263138"/>
          <w:placeholder>
            <w:docPart w:val="DefaultPlaceholder_-1854013440"/>
          </w:placeholder>
        </w:sdtPr>
        <w:sdtContent>
          <w:r w:rsidR="007D0E8F" w:rsidRPr="007D0E8F">
            <w:rPr>
              <w:color w:val="000000"/>
              <w:szCs w:val="22"/>
              <w:vertAlign w:val="superscript"/>
            </w:rPr>
            <w:t>48</w:t>
          </w:r>
        </w:sdtContent>
      </w:sdt>
      <w:r w:rsidR="006D6340" w:rsidRPr="00E80806">
        <w:rPr>
          <w:szCs w:val="22"/>
        </w:rPr>
        <w:t xml:space="preserve"> </w:t>
      </w:r>
      <w:r w:rsidRPr="00E80806">
        <w:rPr>
          <w:szCs w:val="22"/>
        </w:rPr>
        <w:t xml:space="preserve">The inclusion of biomarkers such as </w:t>
      </w:r>
      <w:r w:rsidRPr="00E80806">
        <w:rPr>
          <w:i/>
          <w:iCs/>
          <w:szCs w:val="22"/>
        </w:rPr>
        <w:t>MVB12A</w:t>
      </w:r>
      <w:r w:rsidRPr="00E80806">
        <w:rPr>
          <w:szCs w:val="22"/>
        </w:rPr>
        <w:t xml:space="preserve"> or </w:t>
      </w:r>
      <w:r w:rsidRPr="00E80806">
        <w:rPr>
          <w:i/>
          <w:iCs/>
          <w:szCs w:val="22"/>
        </w:rPr>
        <w:t>CCL3</w:t>
      </w:r>
      <w:r w:rsidRPr="00E80806">
        <w:rPr>
          <w:szCs w:val="22"/>
        </w:rPr>
        <w:t xml:space="preserve"> expression in prospective trials could enable the </w:t>
      </w:r>
      <w:r w:rsidR="00A1166A">
        <w:rPr>
          <w:szCs w:val="22"/>
        </w:rPr>
        <w:t xml:space="preserve">identification </w:t>
      </w:r>
      <w:r w:rsidRPr="00E80806">
        <w:rPr>
          <w:szCs w:val="22"/>
        </w:rPr>
        <w:t>of</w:t>
      </w:r>
      <w:r w:rsidR="00555ADB">
        <w:rPr>
          <w:szCs w:val="22"/>
        </w:rPr>
        <w:t xml:space="preserve"> patients needing</w:t>
      </w:r>
      <w:r w:rsidRPr="00E80806">
        <w:rPr>
          <w:szCs w:val="22"/>
        </w:rPr>
        <w:t xml:space="preserve"> therapies targeting the VEGF pathway, exosome biogenesis</w:t>
      </w:r>
      <w:r w:rsidRPr="00E80806">
        <w:rPr>
          <w:rFonts w:eastAsia="Aptos"/>
          <w:kern w:val="2"/>
          <w:szCs w:val="22"/>
        </w:rPr>
        <w:t xml:space="preserve">, </w:t>
      </w:r>
      <w:r w:rsidR="00A1166A">
        <w:rPr>
          <w:rFonts w:eastAsia="Aptos"/>
          <w:kern w:val="2"/>
          <w:szCs w:val="22"/>
        </w:rPr>
        <w:t>or</w:t>
      </w:r>
      <w:r w:rsidRPr="00E80806">
        <w:rPr>
          <w:rFonts w:eastAsia="Aptos"/>
          <w:kern w:val="2"/>
          <w:szCs w:val="22"/>
        </w:rPr>
        <w:t xml:space="preserve"> cytokine </w:t>
      </w:r>
      <w:r w:rsidR="00ED682C">
        <w:rPr>
          <w:rFonts w:eastAsia="Aptos"/>
          <w:kern w:val="2"/>
          <w:szCs w:val="22"/>
        </w:rPr>
        <w:t>modulation</w:t>
      </w:r>
      <w:r w:rsidRPr="00E80806">
        <w:rPr>
          <w:rFonts w:eastAsia="Aptos"/>
          <w:kern w:val="2"/>
          <w:szCs w:val="22"/>
        </w:rPr>
        <w:t>.</w:t>
      </w:r>
      <w:r w:rsidRPr="00E80806">
        <w:rPr>
          <w:szCs w:val="22"/>
        </w:rPr>
        <w:t xml:space="preserve"> </w:t>
      </w:r>
      <w:r w:rsidR="00A35076">
        <w:rPr>
          <w:szCs w:val="22"/>
        </w:rPr>
        <w:t>Testing this</w:t>
      </w:r>
      <w:r w:rsidR="006D6340" w:rsidRPr="00E80806">
        <w:rPr>
          <w:szCs w:val="22"/>
        </w:rPr>
        <w:t xml:space="preserve"> platform</w:t>
      </w:r>
      <w:r w:rsidR="00A35076">
        <w:rPr>
          <w:szCs w:val="22"/>
        </w:rPr>
        <w:t xml:space="preserve"> further</w:t>
      </w:r>
      <w:r w:rsidRPr="00E80806">
        <w:rPr>
          <w:szCs w:val="22"/>
        </w:rPr>
        <w:t xml:space="preserve"> </w:t>
      </w:r>
      <w:r w:rsidR="001A6A85" w:rsidRPr="00E80806">
        <w:rPr>
          <w:szCs w:val="22"/>
        </w:rPr>
        <w:t>in</w:t>
      </w:r>
      <w:r w:rsidRPr="00E80806">
        <w:rPr>
          <w:szCs w:val="22"/>
        </w:rPr>
        <w:t xml:space="preserve"> murine and additional canine models</w:t>
      </w:r>
      <w:r w:rsidR="005B752F">
        <w:rPr>
          <w:szCs w:val="22"/>
        </w:rPr>
        <w:t>,</w:t>
      </w:r>
      <w:r w:rsidRPr="00E80806">
        <w:rPr>
          <w:szCs w:val="22"/>
        </w:rPr>
        <w:t xml:space="preserve"> and </w:t>
      </w:r>
      <w:r w:rsidR="00A35076">
        <w:rPr>
          <w:szCs w:val="22"/>
        </w:rPr>
        <w:t>eventually</w:t>
      </w:r>
      <w:r w:rsidRPr="00E80806">
        <w:rPr>
          <w:szCs w:val="22"/>
        </w:rPr>
        <w:t xml:space="preserve"> translating it into human systems</w:t>
      </w:r>
      <w:r w:rsidR="005B752F">
        <w:rPr>
          <w:szCs w:val="22"/>
        </w:rPr>
        <w:t>,</w:t>
      </w:r>
      <w:r w:rsidRPr="00E80806">
        <w:rPr>
          <w:szCs w:val="22"/>
        </w:rPr>
        <w:t xml:space="preserve"> </w:t>
      </w:r>
      <w:r w:rsidR="00982FDC" w:rsidRPr="00E80806">
        <w:rPr>
          <w:szCs w:val="22"/>
        </w:rPr>
        <w:t>will</w:t>
      </w:r>
      <w:r w:rsidRPr="00E80806">
        <w:rPr>
          <w:szCs w:val="22"/>
        </w:rPr>
        <w:t xml:space="preserve"> </w:t>
      </w:r>
      <w:r w:rsidR="00A35076">
        <w:rPr>
          <w:szCs w:val="22"/>
        </w:rPr>
        <w:t xml:space="preserve">reveal whether it can improve patient </w:t>
      </w:r>
      <w:r w:rsidRPr="00E80806">
        <w:rPr>
          <w:szCs w:val="22"/>
        </w:rPr>
        <w:t xml:space="preserve">stratification strategies for </w:t>
      </w:r>
      <w:r w:rsidR="00982FDC" w:rsidRPr="00E80806">
        <w:rPr>
          <w:szCs w:val="22"/>
        </w:rPr>
        <w:t>TME-centri</w:t>
      </w:r>
      <w:r w:rsidR="005E7C54" w:rsidRPr="00E80806">
        <w:rPr>
          <w:szCs w:val="22"/>
        </w:rPr>
        <w:t xml:space="preserve">c </w:t>
      </w:r>
      <w:r w:rsidRPr="00E80806">
        <w:rPr>
          <w:szCs w:val="22"/>
        </w:rPr>
        <w:t>therapies.</w:t>
      </w:r>
    </w:p>
    <w:p w14:paraId="5F96A315" w14:textId="77777777" w:rsidR="00ED682C" w:rsidRDefault="00ED682C" w:rsidP="001C5A5B">
      <w:pPr>
        <w:spacing w:line="480" w:lineRule="auto"/>
        <w:rPr>
          <w:b/>
          <w:bCs/>
          <w:szCs w:val="22"/>
        </w:rPr>
      </w:pPr>
    </w:p>
    <w:p w14:paraId="2058F6EB" w14:textId="77777777" w:rsidR="00ED682C" w:rsidRDefault="00ED682C" w:rsidP="001C5A5B">
      <w:pPr>
        <w:spacing w:line="480" w:lineRule="auto"/>
        <w:rPr>
          <w:b/>
          <w:bCs/>
          <w:szCs w:val="22"/>
        </w:rPr>
      </w:pPr>
    </w:p>
    <w:p w14:paraId="1B5A325D" w14:textId="77777777" w:rsidR="00ED682C" w:rsidRDefault="00ED682C" w:rsidP="001C5A5B">
      <w:pPr>
        <w:spacing w:line="480" w:lineRule="auto"/>
        <w:rPr>
          <w:b/>
          <w:bCs/>
          <w:szCs w:val="22"/>
        </w:rPr>
      </w:pPr>
    </w:p>
    <w:p w14:paraId="11BDF0C4" w14:textId="77777777" w:rsidR="00ED682C" w:rsidRDefault="00ED682C" w:rsidP="001C5A5B">
      <w:pPr>
        <w:spacing w:line="480" w:lineRule="auto"/>
        <w:rPr>
          <w:b/>
          <w:bCs/>
          <w:szCs w:val="22"/>
        </w:rPr>
      </w:pPr>
    </w:p>
    <w:p w14:paraId="78886BC0" w14:textId="77777777" w:rsidR="00ED682C" w:rsidRDefault="00ED682C" w:rsidP="001C5A5B">
      <w:pPr>
        <w:spacing w:line="480" w:lineRule="auto"/>
        <w:rPr>
          <w:b/>
          <w:bCs/>
          <w:szCs w:val="22"/>
        </w:rPr>
      </w:pPr>
    </w:p>
    <w:p w14:paraId="2FB33B64" w14:textId="77777777" w:rsidR="00ED682C" w:rsidRDefault="00ED682C" w:rsidP="001C5A5B">
      <w:pPr>
        <w:spacing w:line="480" w:lineRule="auto"/>
        <w:rPr>
          <w:b/>
          <w:bCs/>
          <w:szCs w:val="22"/>
        </w:rPr>
      </w:pPr>
    </w:p>
    <w:p w14:paraId="2CCDB0F8" w14:textId="77777777" w:rsidR="00ED682C" w:rsidRDefault="00ED682C" w:rsidP="001C5A5B">
      <w:pPr>
        <w:spacing w:line="480" w:lineRule="auto"/>
        <w:rPr>
          <w:b/>
          <w:bCs/>
          <w:szCs w:val="22"/>
        </w:rPr>
      </w:pPr>
    </w:p>
    <w:p w14:paraId="326B40B0" w14:textId="77777777" w:rsidR="00ED682C" w:rsidRDefault="00ED682C" w:rsidP="001C5A5B">
      <w:pPr>
        <w:spacing w:line="480" w:lineRule="auto"/>
        <w:rPr>
          <w:b/>
          <w:bCs/>
          <w:szCs w:val="22"/>
        </w:rPr>
      </w:pPr>
    </w:p>
    <w:p w14:paraId="16F96DB0" w14:textId="77777777" w:rsidR="00ED682C" w:rsidRDefault="00ED682C" w:rsidP="001C5A5B">
      <w:pPr>
        <w:spacing w:line="480" w:lineRule="auto"/>
        <w:rPr>
          <w:b/>
          <w:bCs/>
          <w:szCs w:val="22"/>
        </w:rPr>
      </w:pPr>
    </w:p>
    <w:p w14:paraId="4830C6CD" w14:textId="77777777" w:rsidR="00ED682C" w:rsidRDefault="00ED682C" w:rsidP="001C5A5B">
      <w:pPr>
        <w:spacing w:line="480" w:lineRule="auto"/>
        <w:rPr>
          <w:b/>
          <w:bCs/>
          <w:szCs w:val="22"/>
        </w:rPr>
      </w:pPr>
    </w:p>
    <w:p w14:paraId="32990795" w14:textId="77777777" w:rsidR="00ED682C" w:rsidRDefault="00ED682C" w:rsidP="001C5A5B">
      <w:pPr>
        <w:spacing w:line="480" w:lineRule="auto"/>
        <w:rPr>
          <w:b/>
          <w:bCs/>
          <w:szCs w:val="22"/>
        </w:rPr>
      </w:pPr>
    </w:p>
    <w:p w14:paraId="044A0BC0" w14:textId="713000CE" w:rsidR="00555ADB" w:rsidRDefault="00555ADB" w:rsidP="00555ADB">
      <w:pPr>
        <w:pStyle w:val="paragraph"/>
        <w:spacing w:before="0" w:beforeAutospacing="0" w:after="0" w:afterAutospacing="0" w:line="480" w:lineRule="auto"/>
        <w:textAlignment w:val="baseline"/>
        <w:rPr>
          <w:b/>
          <w:bCs/>
          <w:szCs w:val="22"/>
        </w:rPr>
      </w:pPr>
      <w:r w:rsidRPr="00555ADB">
        <w:rPr>
          <w:b/>
          <w:bCs/>
          <w:szCs w:val="22"/>
        </w:rPr>
        <w:lastRenderedPageBreak/>
        <w:t>References</w:t>
      </w:r>
    </w:p>
    <w:sdt>
      <w:sdtPr>
        <w:rPr>
          <w:rFonts w:eastAsia="Times New Roman"/>
          <w:bCs/>
          <w:color w:val="000000"/>
          <w:kern w:val="0"/>
          <w:szCs w:val="22"/>
        </w:rPr>
        <w:tag w:val="MENDELEY_BIBLIOGRAPHY"/>
        <w:id w:val="137629267"/>
        <w:placeholder>
          <w:docPart w:val="DefaultPlaceholder_-1854013440"/>
        </w:placeholder>
      </w:sdtPr>
      <w:sdtContent>
        <w:p w14:paraId="75D7E78D" w14:textId="77777777" w:rsidR="007D0E8F" w:rsidRDefault="007D0E8F">
          <w:pPr>
            <w:autoSpaceDE w:val="0"/>
            <w:autoSpaceDN w:val="0"/>
            <w:ind w:hanging="640"/>
            <w:divId w:val="829642537"/>
            <w:rPr>
              <w:rFonts w:eastAsia="Times New Roman"/>
              <w:kern w:val="0"/>
              <w:sz w:val="24"/>
            </w:rPr>
          </w:pPr>
          <w:r>
            <w:rPr>
              <w:rFonts w:eastAsia="Times New Roman"/>
            </w:rPr>
            <w:t>1.</w:t>
          </w:r>
          <w:r>
            <w:rPr>
              <w:rFonts w:eastAsia="Times New Roman"/>
            </w:rPr>
            <w:tab/>
            <w:t xml:space="preserve">de Visser KE, Joyce JA. The evolving tumor microenvironment: From cancer initiation to metastatic outgrowth. </w:t>
          </w:r>
          <w:r>
            <w:rPr>
              <w:rFonts w:eastAsia="Times New Roman"/>
              <w:i/>
              <w:iCs/>
            </w:rPr>
            <w:t>Cancer Cell</w:t>
          </w:r>
          <w:r>
            <w:rPr>
              <w:rFonts w:eastAsia="Times New Roman"/>
            </w:rPr>
            <w:t>. 2023;41(3):374-403. doi:10.1016/J.CCELL.2023.02.016</w:t>
          </w:r>
        </w:p>
        <w:p w14:paraId="76DB0022" w14:textId="77777777" w:rsidR="007D0E8F" w:rsidRDefault="007D0E8F">
          <w:pPr>
            <w:autoSpaceDE w:val="0"/>
            <w:autoSpaceDN w:val="0"/>
            <w:ind w:hanging="640"/>
            <w:divId w:val="1665931970"/>
            <w:rPr>
              <w:rFonts w:eastAsia="Times New Roman"/>
            </w:rPr>
          </w:pPr>
          <w:r>
            <w:rPr>
              <w:rFonts w:eastAsia="Times New Roman"/>
            </w:rPr>
            <w:t>2.</w:t>
          </w:r>
          <w:r>
            <w:rPr>
              <w:rFonts w:eastAsia="Times New Roman"/>
            </w:rPr>
            <w:tab/>
            <w:t xml:space="preserve">Xiao Y, Yu D. Tumor microenvironment as a therapeutic target in cancer. </w:t>
          </w:r>
          <w:r>
            <w:rPr>
              <w:rFonts w:eastAsia="Times New Roman"/>
              <w:i/>
              <w:iCs/>
            </w:rPr>
            <w:t>Pharmacol Ther</w:t>
          </w:r>
          <w:r>
            <w:rPr>
              <w:rFonts w:eastAsia="Times New Roman"/>
            </w:rPr>
            <w:t>. 2020;221:107753. doi:10.1016/J.PHARMTHERA.2020.107753</w:t>
          </w:r>
        </w:p>
        <w:p w14:paraId="4AA1188E" w14:textId="77777777" w:rsidR="007D0E8F" w:rsidRDefault="007D0E8F">
          <w:pPr>
            <w:autoSpaceDE w:val="0"/>
            <w:autoSpaceDN w:val="0"/>
            <w:ind w:hanging="640"/>
            <w:divId w:val="1948923671"/>
            <w:rPr>
              <w:rFonts w:eastAsia="Times New Roman"/>
            </w:rPr>
          </w:pPr>
          <w:r>
            <w:rPr>
              <w:rFonts w:eastAsia="Times New Roman"/>
            </w:rPr>
            <w:t>3.</w:t>
          </w:r>
          <w:r>
            <w:rPr>
              <w:rFonts w:eastAsia="Times New Roman"/>
            </w:rPr>
            <w:tab/>
            <w:t xml:space="preserve">Nieto P, Elosua-Bayes M, Trincado JL, et al. A single-cell tumor immune atlas for precision oncology. </w:t>
          </w:r>
          <w:r>
            <w:rPr>
              <w:rFonts w:eastAsia="Times New Roman"/>
              <w:i/>
              <w:iCs/>
            </w:rPr>
            <w:t>Genome Res</w:t>
          </w:r>
          <w:r>
            <w:rPr>
              <w:rFonts w:eastAsia="Times New Roman"/>
            </w:rPr>
            <w:t>. 2021;31(10):1913-1926. doi:10.1101/GR.273300.120</w:t>
          </w:r>
        </w:p>
        <w:p w14:paraId="2137D156" w14:textId="77777777" w:rsidR="007D0E8F" w:rsidRDefault="007D0E8F">
          <w:pPr>
            <w:autoSpaceDE w:val="0"/>
            <w:autoSpaceDN w:val="0"/>
            <w:ind w:hanging="640"/>
            <w:divId w:val="362174246"/>
            <w:rPr>
              <w:rFonts w:eastAsia="Times New Roman"/>
            </w:rPr>
          </w:pPr>
          <w:r>
            <w:rPr>
              <w:rFonts w:eastAsia="Times New Roman"/>
            </w:rPr>
            <w:t>4.</w:t>
          </w:r>
          <w:r>
            <w:rPr>
              <w:rFonts w:eastAsia="Times New Roman"/>
            </w:rPr>
            <w:tab/>
            <w:t xml:space="preserve">Cheng S, Li Z, Gao R, et al. A pan-cancer single-cell transcriptional atlas of tumor infiltrating myeloid cells. </w:t>
          </w:r>
          <w:r>
            <w:rPr>
              <w:rFonts w:eastAsia="Times New Roman"/>
              <w:i/>
              <w:iCs/>
            </w:rPr>
            <w:t>Cell</w:t>
          </w:r>
          <w:r>
            <w:rPr>
              <w:rFonts w:eastAsia="Times New Roman"/>
            </w:rPr>
            <w:t>. 2021;184(3):792-809.e23. doi:10.1016/J.CELL.2021.01.010</w:t>
          </w:r>
        </w:p>
        <w:p w14:paraId="75668A3C" w14:textId="77777777" w:rsidR="007D0E8F" w:rsidRDefault="007D0E8F">
          <w:pPr>
            <w:autoSpaceDE w:val="0"/>
            <w:autoSpaceDN w:val="0"/>
            <w:ind w:hanging="640"/>
            <w:divId w:val="1605258847"/>
            <w:rPr>
              <w:rFonts w:eastAsia="Times New Roman"/>
            </w:rPr>
          </w:pPr>
          <w:r>
            <w:rPr>
              <w:rFonts w:eastAsia="Times New Roman"/>
            </w:rPr>
            <w:t>5.</w:t>
          </w:r>
          <w:r>
            <w:rPr>
              <w:rFonts w:eastAsia="Times New Roman"/>
            </w:rPr>
            <w:tab/>
            <w:t xml:space="preserve">Emens LA, Romero PJ, Anderson AC, et al. Challenges and opportunities in cancer immunotherapy: a Society for Immunotherapy of Cancer (SITC) strategic vision. </w:t>
          </w:r>
          <w:r>
            <w:rPr>
              <w:rFonts w:eastAsia="Times New Roman"/>
              <w:i/>
              <w:iCs/>
            </w:rPr>
            <w:t>J Immunother Cancer</w:t>
          </w:r>
          <w:r>
            <w:rPr>
              <w:rFonts w:eastAsia="Times New Roman"/>
            </w:rPr>
            <w:t>. 2024;12(6):e009063. doi:10.1136/JITC-2024-009063</w:t>
          </w:r>
        </w:p>
        <w:p w14:paraId="79D21043" w14:textId="77777777" w:rsidR="007D0E8F" w:rsidRDefault="007D0E8F">
          <w:pPr>
            <w:autoSpaceDE w:val="0"/>
            <w:autoSpaceDN w:val="0"/>
            <w:ind w:hanging="640"/>
            <w:divId w:val="635986668"/>
            <w:rPr>
              <w:rFonts w:eastAsia="Times New Roman"/>
            </w:rPr>
          </w:pPr>
          <w:r>
            <w:rPr>
              <w:rFonts w:eastAsia="Times New Roman"/>
            </w:rPr>
            <w:t>6.</w:t>
          </w:r>
          <w:r>
            <w:rPr>
              <w:rFonts w:eastAsia="Times New Roman"/>
            </w:rPr>
            <w:tab/>
            <w:t xml:space="preserve">Huang AC, Zappasodi R. A decade of checkpoint blockade immunotherapy in melanoma: understanding the molecular basis for immune sensitivity and resistance. </w:t>
          </w:r>
          <w:r>
            <w:rPr>
              <w:rFonts w:eastAsia="Times New Roman"/>
              <w:i/>
              <w:iCs/>
            </w:rPr>
            <w:t>Nat Immunol</w:t>
          </w:r>
          <w:r>
            <w:rPr>
              <w:rFonts w:eastAsia="Times New Roman"/>
            </w:rPr>
            <w:t>. 2022;23(5):660-670. doi:10.1038/S41590-022-01141-1</w:t>
          </w:r>
        </w:p>
        <w:p w14:paraId="0AC6CCE9" w14:textId="77777777" w:rsidR="007D0E8F" w:rsidRDefault="007D0E8F">
          <w:pPr>
            <w:autoSpaceDE w:val="0"/>
            <w:autoSpaceDN w:val="0"/>
            <w:ind w:hanging="640"/>
            <w:divId w:val="1570456274"/>
            <w:rPr>
              <w:rFonts w:eastAsia="Times New Roman"/>
            </w:rPr>
          </w:pPr>
          <w:r>
            <w:rPr>
              <w:rFonts w:eastAsia="Times New Roman"/>
            </w:rPr>
            <w:t>7.</w:t>
          </w:r>
          <w:r>
            <w:rPr>
              <w:rFonts w:eastAsia="Times New Roman"/>
            </w:rPr>
            <w:tab/>
            <w:t xml:space="preserve">Stanley R, Flanagan S, Reilly DO, Kearney E, Naidoo J, Dowling CM. Immunotherapy through the Lens of Non-Small Cell Lung Cancer. </w:t>
          </w:r>
          <w:r>
            <w:rPr>
              <w:rFonts w:eastAsia="Times New Roman"/>
              <w:i/>
              <w:iCs/>
            </w:rPr>
            <w:t>Cancers (Basel)</w:t>
          </w:r>
          <w:r>
            <w:rPr>
              <w:rFonts w:eastAsia="Times New Roman"/>
            </w:rPr>
            <w:t>. 2023;15(11):2996. doi:10.3390/CANCERS15112996</w:t>
          </w:r>
        </w:p>
        <w:p w14:paraId="07AFAFC9" w14:textId="77777777" w:rsidR="007D0E8F" w:rsidRDefault="007D0E8F">
          <w:pPr>
            <w:autoSpaceDE w:val="0"/>
            <w:autoSpaceDN w:val="0"/>
            <w:ind w:hanging="640"/>
            <w:divId w:val="691764218"/>
            <w:rPr>
              <w:rFonts w:eastAsia="Times New Roman"/>
            </w:rPr>
          </w:pPr>
          <w:r>
            <w:rPr>
              <w:rFonts w:eastAsia="Times New Roman"/>
            </w:rPr>
            <w:t>8.</w:t>
          </w:r>
          <w:r>
            <w:rPr>
              <w:rFonts w:eastAsia="Times New Roman"/>
            </w:rPr>
            <w:tab/>
            <w:t xml:space="preserve">Lin Z, Huang L, Li SL, Gu J, Cui X, Zhou Y. PTEN loss correlates with T cell exclusion across human cancers. </w:t>
          </w:r>
          <w:r>
            <w:rPr>
              <w:rFonts w:eastAsia="Times New Roman"/>
              <w:i/>
              <w:iCs/>
            </w:rPr>
            <w:t>BMC Cancer</w:t>
          </w:r>
          <w:r>
            <w:rPr>
              <w:rFonts w:eastAsia="Times New Roman"/>
            </w:rPr>
            <w:t>. 2021;21(1). doi:10.1186/S12885-021-08114-X</w:t>
          </w:r>
        </w:p>
        <w:p w14:paraId="79F75AC7" w14:textId="77777777" w:rsidR="007D0E8F" w:rsidRDefault="007D0E8F">
          <w:pPr>
            <w:autoSpaceDE w:val="0"/>
            <w:autoSpaceDN w:val="0"/>
            <w:ind w:hanging="640"/>
            <w:divId w:val="629896249"/>
            <w:rPr>
              <w:rFonts w:eastAsia="Times New Roman"/>
            </w:rPr>
          </w:pPr>
          <w:r>
            <w:rPr>
              <w:rFonts w:eastAsia="Times New Roman"/>
            </w:rPr>
            <w:t>9.</w:t>
          </w:r>
          <w:r>
            <w:rPr>
              <w:rFonts w:eastAsia="Times New Roman"/>
            </w:rPr>
            <w:tab/>
            <w:t xml:space="preserve">Zhang C, Liu J, Xu D, Zhang T, Hu W, Feng Z. Gain-of-function mutant p53 in cancer progression and therapy. </w:t>
          </w:r>
          <w:r>
            <w:rPr>
              <w:rFonts w:eastAsia="Times New Roman"/>
              <w:i/>
              <w:iCs/>
            </w:rPr>
            <w:t>J Mol Cell Biol</w:t>
          </w:r>
          <w:r>
            <w:rPr>
              <w:rFonts w:eastAsia="Times New Roman"/>
            </w:rPr>
            <w:t>. 2020;12(9):674-687. doi:10.1093/JMCB/MJAA040</w:t>
          </w:r>
        </w:p>
        <w:p w14:paraId="21627D4E" w14:textId="77777777" w:rsidR="007D0E8F" w:rsidRDefault="007D0E8F">
          <w:pPr>
            <w:autoSpaceDE w:val="0"/>
            <w:autoSpaceDN w:val="0"/>
            <w:ind w:hanging="640"/>
            <w:divId w:val="1599824670"/>
            <w:rPr>
              <w:rFonts w:eastAsia="Times New Roman"/>
            </w:rPr>
          </w:pPr>
          <w:r>
            <w:rPr>
              <w:rFonts w:eastAsia="Times New Roman"/>
            </w:rPr>
            <w:t>10.</w:t>
          </w:r>
          <w:r>
            <w:rPr>
              <w:rFonts w:eastAsia="Times New Roman"/>
            </w:rPr>
            <w:tab/>
            <w:t xml:space="preserve">Ringel AE, Drijvers JM, Baker GJ, et al. Obesity shapes metabolism in the tumor microenvironment to suppress anti-tumor immunity. </w:t>
          </w:r>
          <w:r>
            <w:rPr>
              <w:rFonts w:eastAsia="Times New Roman"/>
              <w:i/>
              <w:iCs/>
            </w:rPr>
            <w:t>Cell</w:t>
          </w:r>
          <w:r>
            <w:rPr>
              <w:rFonts w:eastAsia="Times New Roman"/>
            </w:rPr>
            <w:t>. 2020;183(7):1848. doi:10.1016/J.CELL.2020.11.009</w:t>
          </w:r>
        </w:p>
        <w:p w14:paraId="5A6DDA4C" w14:textId="77777777" w:rsidR="007D0E8F" w:rsidRDefault="007D0E8F">
          <w:pPr>
            <w:autoSpaceDE w:val="0"/>
            <w:autoSpaceDN w:val="0"/>
            <w:ind w:hanging="640"/>
            <w:divId w:val="2016422292"/>
            <w:rPr>
              <w:rFonts w:eastAsia="Times New Roman"/>
            </w:rPr>
          </w:pPr>
          <w:r>
            <w:rPr>
              <w:rFonts w:eastAsia="Times New Roman"/>
            </w:rPr>
            <w:t>11.</w:t>
          </w:r>
          <w:r>
            <w:rPr>
              <w:rFonts w:eastAsia="Times New Roman"/>
            </w:rPr>
            <w:tab/>
            <w:t xml:space="preserve">Zhou Z, Wei JH, Jiang W. Characterization of aging tumor microenvironment with drawing implications in predicting the prognosis and immunotherapy response in low-grade gliomas. </w:t>
          </w:r>
          <w:r>
            <w:rPr>
              <w:rFonts w:eastAsia="Times New Roman"/>
              <w:i/>
              <w:iCs/>
            </w:rPr>
            <w:t>Scientific Reports 2022 12:1</w:t>
          </w:r>
          <w:r>
            <w:rPr>
              <w:rFonts w:eastAsia="Times New Roman"/>
            </w:rPr>
            <w:t>. 2022;12(1):1-16. doi:10.1038/s41598-022-09549-3</w:t>
          </w:r>
        </w:p>
        <w:p w14:paraId="435C81F5" w14:textId="77777777" w:rsidR="007D0E8F" w:rsidRDefault="007D0E8F">
          <w:pPr>
            <w:autoSpaceDE w:val="0"/>
            <w:autoSpaceDN w:val="0"/>
            <w:ind w:hanging="640"/>
            <w:divId w:val="1363508704"/>
            <w:rPr>
              <w:rFonts w:eastAsia="Times New Roman"/>
            </w:rPr>
          </w:pPr>
          <w:r>
            <w:rPr>
              <w:rFonts w:eastAsia="Times New Roman"/>
            </w:rPr>
            <w:t>12.</w:t>
          </w:r>
          <w:r>
            <w:rPr>
              <w:rFonts w:eastAsia="Times New Roman"/>
            </w:rPr>
            <w:tab/>
            <w:t xml:space="preserve">Chen X, Ma Z, Yi Z, et al. The effects of metabolism on the immune microenvironment in colorectal cancer. </w:t>
          </w:r>
          <w:r>
            <w:rPr>
              <w:rFonts w:eastAsia="Times New Roman"/>
              <w:i/>
              <w:iCs/>
            </w:rPr>
            <w:t>Cell Death Discov</w:t>
          </w:r>
          <w:r>
            <w:rPr>
              <w:rFonts w:eastAsia="Times New Roman"/>
            </w:rPr>
            <w:t>. 2024;10(1). doi:10.1038/S41420-024-01865-Z</w:t>
          </w:r>
        </w:p>
        <w:p w14:paraId="4EF26081" w14:textId="77777777" w:rsidR="007D0E8F" w:rsidRDefault="007D0E8F">
          <w:pPr>
            <w:autoSpaceDE w:val="0"/>
            <w:autoSpaceDN w:val="0"/>
            <w:ind w:hanging="640"/>
            <w:divId w:val="1950314961"/>
            <w:rPr>
              <w:rFonts w:eastAsia="Times New Roman"/>
            </w:rPr>
          </w:pPr>
          <w:r>
            <w:rPr>
              <w:rFonts w:eastAsia="Times New Roman"/>
            </w:rPr>
            <w:t>13.</w:t>
          </w:r>
          <w:r>
            <w:rPr>
              <w:rFonts w:eastAsia="Times New Roman"/>
            </w:rPr>
            <w:tab/>
            <w:t xml:space="preserve">Yang J, Xu J, Wang W, Zhang B, Yu X, Shi S. Epigenetic regulation in the tumor microenvironment: molecular mechanisms and therapeutic targets. </w:t>
          </w:r>
          <w:r>
            <w:rPr>
              <w:rFonts w:eastAsia="Times New Roman"/>
              <w:i/>
              <w:iCs/>
            </w:rPr>
            <w:t>Signal Transduct Target Ther</w:t>
          </w:r>
          <w:r>
            <w:rPr>
              <w:rFonts w:eastAsia="Times New Roman"/>
            </w:rPr>
            <w:t>. 2023;8(1):210. doi:10.1038/S41392-023-01480-X</w:t>
          </w:r>
        </w:p>
        <w:p w14:paraId="436D2029" w14:textId="77777777" w:rsidR="007D0E8F" w:rsidRDefault="007D0E8F">
          <w:pPr>
            <w:autoSpaceDE w:val="0"/>
            <w:autoSpaceDN w:val="0"/>
            <w:ind w:hanging="640"/>
            <w:divId w:val="413628495"/>
            <w:rPr>
              <w:rFonts w:eastAsia="Times New Roman"/>
            </w:rPr>
          </w:pPr>
          <w:r>
            <w:rPr>
              <w:rFonts w:eastAsia="Times New Roman"/>
            </w:rPr>
            <w:t>14.</w:t>
          </w:r>
          <w:r>
            <w:rPr>
              <w:rFonts w:eastAsia="Times New Roman"/>
            </w:rPr>
            <w:tab/>
            <w:t xml:space="preserve">Huang J, Zhang J, Guo Z, et al. Easy or Not—The Advances of EZH2 in Regulating T Cell Development, Differentiation, and Activation in Antitumor Immunity. </w:t>
          </w:r>
          <w:r>
            <w:rPr>
              <w:rFonts w:eastAsia="Times New Roman"/>
              <w:i/>
              <w:iCs/>
            </w:rPr>
            <w:t>Front Immunol</w:t>
          </w:r>
          <w:r>
            <w:rPr>
              <w:rFonts w:eastAsia="Times New Roman"/>
            </w:rPr>
            <w:t>. 2021;12:741302. doi:10.3389/FIMMU.2021.741302</w:t>
          </w:r>
        </w:p>
        <w:p w14:paraId="4C77A2EE" w14:textId="77777777" w:rsidR="007D0E8F" w:rsidRDefault="007D0E8F">
          <w:pPr>
            <w:autoSpaceDE w:val="0"/>
            <w:autoSpaceDN w:val="0"/>
            <w:ind w:hanging="640"/>
            <w:divId w:val="57093350"/>
            <w:rPr>
              <w:rFonts w:eastAsia="Times New Roman"/>
            </w:rPr>
          </w:pPr>
          <w:r>
            <w:rPr>
              <w:rFonts w:eastAsia="Times New Roman"/>
            </w:rPr>
            <w:t>15.</w:t>
          </w:r>
          <w:r>
            <w:rPr>
              <w:rFonts w:eastAsia="Times New Roman"/>
            </w:rPr>
            <w:tab/>
            <w:t xml:space="preserve">Kzhyshkowska J, Shen J, Larionova I. Targeting of TAMs: can we be more clever than cancer cells? </w:t>
          </w:r>
          <w:r>
            <w:rPr>
              <w:rFonts w:eastAsia="Times New Roman"/>
              <w:i/>
              <w:iCs/>
            </w:rPr>
            <w:t>Cellular &amp; Molecular Immunology 2024 21:12</w:t>
          </w:r>
          <w:r>
            <w:rPr>
              <w:rFonts w:eastAsia="Times New Roman"/>
            </w:rPr>
            <w:t>. 2024;21(12):1376-1409. doi:10.1038/s41423-024-01232-z</w:t>
          </w:r>
        </w:p>
        <w:p w14:paraId="24B25CBA" w14:textId="77777777" w:rsidR="007D0E8F" w:rsidRDefault="007D0E8F">
          <w:pPr>
            <w:autoSpaceDE w:val="0"/>
            <w:autoSpaceDN w:val="0"/>
            <w:ind w:hanging="640"/>
            <w:divId w:val="582177643"/>
            <w:rPr>
              <w:rFonts w:eastAsia="Times New Roman"/>
            </w:rPr>
          </w:pPr>
          <w:r>
            <w:rPr>
              <w:rFonts w:eastAsia="Times New Roman"/>
            </w:rPr>
            <w:t>16.</w:t>
          </w:r>
          <w:r>
            <w:rPr>
              <w:rFonts w:eastAsia="Times New Roman"/>
            </w:rPr>
            <w:tab/>
            <w:t>Brady R V, Thamm DH. Tumor-associated macrophages: Prognostic and therapeutic targets for cancer in humans and dogs. Published online 2023. doi:10.3389/fimmu.2023.1176807</w:t>
          </w:r>
        </w:p>
        <w:p w14:paraId="699C245C" w14:textId="77777777" w:rsidR="007D0E8F" w:rsidRDefault="007D0E8F">
          <w:pPr>
            <w:autoSpaceDE w:val="0"/>
            <w:autoSpaceDN w:val="0"/>
            <w:ind w:hanging="640"/>
            <w:divId w:val="1517310074"/>
            <w:rPr>
              <w:rFonts w:eastAsia="Times New Roman"/>
            </w:rPr>
          </w:pPr>
          <w:r>
            <w:rPr>
              <w:rFonts w:eastAsia="Times New Roman"/>
            </w:rPr>
            <w:lastRenderedPageBreak/>
            <w:t>17.</w:t>
          </w:r>
          <w:r>
            <w:rPr>
              <w:rFonts w:eastAsia="Times New Roman"/>
            </w:rPr>
            <w:tab/>
            <w:t xml:space="preserve">Klosowski M, Haines L, Alfino L, McMellen A, Leibowitz M, Regan D. Naturally occurring canine sarcomas: Bridging the gap from mouse models to human patients through cross-disciplinary research partnerships. </w:t>
          </w:r>
          <w:r>
            <w:rPr>
              <w:rFonts w:eastAsia="Times New Roman"/>
              <w:i/>
              <w:iCs/>
            </w:rPr>
            <w:t>Front Oncol</w:t>
          </w:r>
          <w:r>
            <w:rPr>
              <w:rFonts w:eastAsia="Times New Roman"/>
            </w:rPr>
            <w:t>. 2023;13. doi:10.3389/FONC.2023.1130215</w:t>
          </w:r>
        </w:p>
        <w:p w14:paraId="262BC0A1" w14:textId="77777777" w:rsidR="007D0E8F" w:rsidRDefault="007D0E8F">
          <w:pPr>
            <w:autoSpaceDE w:val="0"/>
            <w:autoSpaceDN w:val="0"/>
            <w:ind w:hanging="640"/>
            <w:divId w:val="1887057885"/>
            <w:rPr>
              <w:rFonts w:eastAsia="Times New Roman"/>
            </w:rPr>
          </w:pPr>
          <w:r>
            <w:rPr>
              <w:rFonts w:eastAsia="Times New Roman"/>
            </w:rPr>
            <w:t>18.</w:t>
          </w:r>
          <w:r>
            <w:rPr>
              <w:rFonts w:eastAsia="Times New Roman"/>
            </w:rPr>
            <w:tab/>
            <w:t xml:space="preserve">Felsburg PJ. Overview of immune system development in the dog: comparison with humans. </w:t>
          </w:r>
          <w:r>
            <w:rPr>
              <w:rFonts w:eastAsia="Times New Roman"/>
              <w:i/>
              <w:iCs/>
            </w:rPr>
            <w:t>http://dx.doi.org/101191/0960327102ht286oa</w:t>
          </w:r>
          <w:r>
            <w:rPr>
              <w:rFonts w:eastAsia="Times New Roman"/>
            </w:rPr>
            <w:t>. 2002;21(9-10):487-492. doi:10.1191/0960327102HT286OA</w:t>
          </w:r>
        </w:p>
        <w:p w14:paraId="7789A6D8" w14:textId="77777777" w:rsidR="007D0E8F" w:rsidRDefault="007D0E8F">
          <w:pPr>
            <w:autoSpaceDE w:val="0"/>
            <w:autoSpaceDN w:val="0"/>
            <w:ind w:hanging="640"/>
            <w:divId w:val="834763676"/>
            <w:rPr>
              <w:rFonts w:eastAsia="Times New Roman"/>
            </w:rPr>
          </w:pPr>
          <w:r>
            <w:rPr>
              <w:rFonts w:eastAsia="Times New Roman"/>
            </w:rPr>
            <w:t>19.</w:t>
          </w:r>
          <w:r>
            <w:rPr>
              <w:rFonts w:eastAsia="Times New Roman"/>
            </w:rPr>
            <w:tab/>
            <w:t xml:space="preserve">Leblanc AK, Mazcko CN, Khanna C. Defining the Value of a Comparative Approach to Cancer Drug Development. </w:t>
          </w:r>
          <w:r>
            <w:rPr>
              <w:rFonts w:eastAsia="Times New Roman"/>
              <w:i/>
              <w:iCs/>
            </w:rPr>
            <w:t>Clin Cancer Res</w:t>
          </w:r>
          <w:r>
            <w:rPr>
              <w:rFonts w:eastAsia="Times New Roman"/>
            </w:rPr>
            <w:t>. 2016;22(9):2133-2138. doi:10.1158/1078-0432.CCR-15-2347</w:t>
          </w:r>
        </w:p>
        <w:p w14:paraId="76D29BCF" w14:textId="77777777" w:rsidR="007D0E8F" w:rsidRDefault="007D0E8F">
          <w:pPr>
            <w:autoSpaceDE w:val="0"/>
            <w:autoSpaceDN w:val="0"/>
            <w:ind w:hanging="640"/>
            <w:divId w:val="853805706"/>
            <w:rPr>
              <w:rFonts w:eastAsia="Times New Roman"/>
            </w:rPr>
          </w:pPr>
          <w:r>
            <w:rPr>
              <w:rFonts w:eastAsia="Times New Roman"/>
            </w:rPr>
            <w:t>20.</w:t>
          </w:r>
          <w:r>
            <w:rPr>
              <w:rFonts w:eastAsia="Times New Roman"/>
            </w:rPr>
            <w:tab/>
            <w:t xml:space="preserve">Williams HL, Frei AL, Koessler T, et al. The current landscape of spatial biomarkers for prediction of response to immune checkpoint inhibition. </w:t>
          </w:r>
          <w:r>
            <w:rPr>
              <w:rFonts w:eastAsia="Times New Roman"/>
              <w:i/>
              <w:iCs/>
            </w:rPr>
            <w:t>NPJ Precis Oncol</w:t>
          </w:r>
          <w:r>
            <w:rPr>
              <w:rFonts w:eastAsia="Times New Roman"/>
            </w:rPr>
            <w:t>. 2024;8(1):1-18. doi:10.1038/S41698-024-00671-1;SUBJMETA=1059,1857,2325,631,67;KWRD=CANCER+IMMUNOTHERAPY,TUMOUR+BIOMARKERS</w:t>
          </w:r>
        </w:p>
        <w:p w14:paraId="08B05168" w14:textId="77777777" w:rsidR="007D0E8F" w:rsidRDefault="007D0E8F">
          <w:pPr>
            <w:autoSpaceDE w:val="0"/>
            <w:autoSpaceDN w:val="0"/>
            <w:ind w:hanging="640"/>
            <w:divId w:val="2106266838"/>
            <w:rPr>
              <w:rFonts w:eastAsia="Times New Roman"/>
            </w:rPr>
          </w:pPr>
          <w:r>
            <w:rPr>
              <w:rFonts w:eastAsia="Times New Roman"/>
            </w:rPr>
            <w:t>21.</w:t>
          </w:r>
          <w:r>
            <w:rPr>
              <w:rFonts w:eastAsia="Times New Roman"/>
            </w:rPr>
            <w:tab/>
            <w:t xml:space="preserve">O’Donoghue LE, Rivest JP, Duval DL. Polymerase chain reaction-based species verification and microsatellite analysis for canine cell line validation. </w:t>
          </w:r>
          <w:r>
            <w:rPr>
              <w:rFonts w:eastAsia="Times New Roman"/>
              <w:i/>
              <w:iCs/>
            </w:rPr>
            <w:t>J Vet Diagn Invest</w:t>
          </w:r>
          <w:r>
            <w:rPr>
              <w:rFonts w:eastAsia="Times New Roman"/>
            </w:rPr>
            <w:t>. 2011;23(4):780-785. doi:10.1177/1040638711408064</w:t>
          </w:r>
        </w:p>
        <w:p w14:paraId="6F2FCA56" w14:textId="77777777" w:rsidR="007D0E8F" w:rsidRDefault="007D0E8F">
          <w:pPr>
            <w:autoSpaceDE w:val="0"/>
            <w:autoSpaceDN w:val="0"/>
            <w:ind w:hanging="640"/>
            <w:divId w:val="1395617404"/>
            <w:rPr>
              <w:rFonts w:eastAsia="Times New Roman"/>
            </w:rPr>
          </w:pPr>
          <w:r>
            <w:rPr>
              <w:rFonts w:eastAsia="Times New Roman"/>
            </w:rPr>
            <w:t>22.</w:t>
          </w:r>
          <w:r>
            <w:rPr>
              <w:rFonts w:eastAsia="Times New Roman"/>
            </w:rPr>
            <w:tab/>
            <w:t>Volume 16: How to Detect and Handle Outliers.</w:t>
          </w:r>
        </w:p>
        <w:p w14:paraId="177230FE" w14:textId="77777777" w:rsidR="007D0E8F" w:rsidRDefault="007D0E8F">
          <w:pPr>
            <w:autoSpaceDE w:val="0"/>
            <w:autoSpaceDN w:val="0"/>
            <w:ind w:hanging="640"/>
            <w:divId w:val="1367680158"/>
            <w:rPr>
              <w:rFonts w:eastAsia="Times New Roman"/>
            </w:rPr>
          </w:pPr>
          <w:r>
            <w:rPr>
              <w:rFonts w:eastAsia="Times New Roman"/>
            </w:rPr>
            <w:t>23.</w:t>
          </w:r>
          <w:r>
            <w:rPr>
              <w:rFonts w:eastAsia="Times New Roman"/>
            </w:rPr>
            <w:tab/>
            <w:t xml:space="preserve">Das S, Idate R, Cronise KE, Gustafson DL, Duval DL. Identifying Candidate Druggable Targets in Canine Cancer Cell Lines Using Whole-Exome Sequencing. </w:t>
          </w:r>
          <w:r>
            <w:rPr>
              <w:rFonts w:eastAsia="Times New Roman"/>
              <w:i/>
              <w:iCs/>
            </w:rPr>
            <w:t>Mol Cancer Ther</w:t>
          </w:r>
          <w:r>
            <w:rPr>
              <w:rFonts w:eastAsia="Times New Roman"/>
            </w:rPr>
            <w:t>. 2019;18(8):1460-1471. doi:10.1158/1535-7163.MCT-18-1346</w:t>
          </w:r>
        </w:p>
        <w:p w14:paraId="12CE3B8B" w14:textId="77777777" w:rsidR="007D0E8F" w:rsidRDefault="007D0E8F">
          <w:pPr>
            <w:autoSpaceDE w:val="0"/>
            <w:autoSpaceDN w:val="0"/>
            <w:ind w:hanging="640"/>
            <w:divId w:val="903642696"/>
            <w:rPr>
              <w:rFonts w:eastAsia="Times New Roman"/>
            </w:rPr>
          </w:pPr>
          <w:r>
            <w:rPr>
              <w:rFonts w:eastAsia="Times New Roman"/>
            </w:rPr>
            <w:t>24.</w:t>
          </w:r>
          <w:r>
            <w:rPr>
              <w:rFonts w:eastAsia="Times New Roman"/>
            </w:rPr>
            <w:tab/>
            <w:t xml:space="preserve">Farrell KB, Das S, Nordeen SK, Lambert JR, Thamm DH. VDX-111 targets proliferative pathways in canine cancer cell lines. </w:t>
          </w:r>
          <w:r>
            <w:rPr>
              <w:rFonts w:eastAsia="Times New Roman"/>
              <w:i/>
              <w:iCs/>
            </w:rPr>
            <w:t>PLoS One</w:t>
          </w:r>
          <w:r>
            <w:rPr>
              <w:rFonts w:eastAsia="Times New Roman"/>
            </w:rPr>
            <w:t>. 2024;19(5):e0303470. doi:10.1371/JOURNAL.PONE.0303470</w:t>
          </w:r>
        </w:p>
        <w:p w14:paraId="0CCF10FA" w14:textId="77777777" w:rsidR="007D0E8F" w:rsidRDefault="007D0E8F">
          <w:pPr>
            <w:autoSpaceDE w:val="0"/>
            <w:autoSpaceDN w:val="0"/>
            <w:ind w:hanging="640"/>
            <w:divId w:val="653483960"/>
            <w:rPr>
              <w:rFonts w:eastAsia="Times New Roman"/>
            </w:rPr>
          </w:pPr>
          <w:r>
            <w:rPr>
              <w:rFonts w:eastAsia="Times New Roman"/>
            </w:rPr>
            <w:t>25.</w:t>
          </w:r>
          <w:r>
            <w:rPr>
              <w:rFonts w:eastAsia="Times New Roman"/>
            </w:rPr>
            <w:tab/>
            <w:t xml:space="preserve">Zeng Y, Du X, Jiang W, Qiu Y. Measurement of VEGF Content in Exosomes and Subsequent Tumor Tubulogenesis and In Vivo Angiogenesis Functional Assays. </w:t>
          </w:r>
          <w:r>
            <w:rPr>
              <w:rFonts w:eastAsia="Times New Roman"/>
              <w:i/>
              <w:iCs/>
            </w:rPr>
            <w:t>Methods in Molecular Biology</w:t>
          </w:r>
          <w:r>
            <w:rPr>
              <w:rFonts w:eastAsia="Times New Roman"/>
            </w:rPr>
            <w:t>. 2022;2475:79-96. doi:10.1007/978-1-0716-2217-9_5,</w:t>
          </w:r>
        </w:p>
        <w:p w14:paraId="7ECAF340" w14:textId="77777777" w:rsidR="007D0E8F" w:rsidRDefault="007D0E8F">
          <w:pPr>
            <w:autoSpaceDE w:val="0"/>
            <w:autoSpaceDN w:val="0"/>
            <w:ind w:hanging="640"/>
            <w:divId w:val="2137095835"/>
            <w:rPr>
              <w:rFonts w:eastAsia="Times New Roman"/>
            </w:rPr>
          </w:pPr>
          <w:r>
            <w:rPr>
              <w:rFonts w:eastAsia="Times New Roman"/>
            </w:rPr>
            <w:t>26.</w:t>
          </w:r>
          <w:r>
            <w:rPr>
              <w:rFonts w:eastAsia="Times New Roman"/>
            </w:rPr>
            <w:tab/>
            <w:t xml:space="preserve">Team RC. R Core Team 2023 R: A language and environment for statistical computing. R foundation for statistical computing. https://www.R-project.org/. </w:t>
          </w:r>
          <w:r>
            <w:rPr>
              <w:rFonts w:eastAsia="Times New Roman"/>
              <w:i/>
              <w:iCs/>
            </w:rPr>
            <w:t>R Foundation for Statistical Computing</w:t>
          </w:r>
          <w:r>
            <w:rPr>
              <w:rFonts w:eastAsia="Times New Roman"/>
            </w:rPr>
            <w:t>. Published online 2023.</w:t>
          </w:r>
        </w:p>
        <w:p w14:paraId="4AE2D370" w14:textId="77777777" w:rsidR="007D0E8F" w:rsidRDefault="007D0E8F">
          <w:pPr>
            <w:autoSpaceDE w:val="0"/>
            <w:autoSpaceDN w:val="0"/>
            <w:ind w:hanging="640"/>
            <w:divId w:val="568880313"/>
            <w:rPr>
              <w:rFonts w:eastAsia="Times New Roman"/>
            </w:rPr>
          </w:pPr>
          <w:r>
            <w:rPr>
              <w:rFonts w:eastAsia="Times New Roman"/>
            </w:rPr>
            <w:t>27.</w:t>
          </w:r>
          <w:r>
            <w:rPr>
              <w:rFonts w:eastAsia="Times New Roman"/>
            </w:rPr>
            <w:tab/>
            <w:t xml:space="preserve">Tsunematsu T, Yamauchi E, Shibata H, Maki M, Ohta T, Konishi H. Distinct functions of human MVB12A and MVB12B in the ESCRT-I dependent on their posttranslational modifications. </w:t>
          </w:r>
          <w:r>
            <w:rPr>
              <w:rFonts w:eastAsia="Times New Roman"/>
              <w:i/>
              <w:iCs/>
            </w:rPr>
            <w:t>Biochem Biophys Res Commun</w:t>
          </w:r>
          <w:r>
            <w:rPr>
              <w:rFonts w:eastAsia="Times New Roman"/>
            </w:rPr>
            <w:t>. 2010;399(2):232-237. doi:10.1016/J.BBRC.2010.07.060</w:t>
          </w:r>
        </w:p>
        <w:p w14:paraId="7AD64CD2" w14:textId="77777777" w:rsidR="007D0E8F" w:rsidRDefault="007D0E8F">
          <w:pPr>
            <w:autoSpaceDE w:val="0"/>
            <w:autoSpaceDN w:val="0"/>
            <w:ind w:hanging="640"/>
            <w:divId w:val="1409426327"/>
            <w:rPr>
              <w:rFonts w:eastAsia="Times New Roman"/>
            </w:rPr>
          </w:pPr>
          <w:r>
            <w:rPr>
              <w:rFonts w:eastAsia="Times New Roman"/>
            </w:rPr>
            <w:t>28.</w:t>
          </w:r>
          <w:r>
            <w:rPr>
              <w:rFonts w:eastAsia="Times New Roman"/>
            </w:rPr>
            <w:tab/>
            <w:t xml:space="preserve">Zappa F, Wilson C, Tullio G Di, et al. The TRAPP complex mediates secretion arrest induced by stress granule assembly. </w:t>
          </w:r>
          <w:r>
            <w:rPr>
              <w:rFonts w:eastAsia="Times New Roman"/>
              <w:i/>
              <w:iCs/>
            </w:rPr>
            <w:t>EMBO J</w:t>
          </w:r>
          <w:r>
            <w:rPr>
              <w:rFonts w:eastAsia="Times New Roman"/>
            </w:rPr>
            <w:t>. 2019;38(19):e101704. doi:10.15252/EMBJ.2019101704</w:t>
          </w:r>
        </w:p>
        <w:p w14:paraId="0A4E0C07" w14:textId="77777777" w:rsidR="007D0E8F" w:rsidRDefault="007D0E8F">
          <w:pPr>
            <w:autoSpaceDE w:val="0"/>
            <w:autoSpaceDN w:val="0"/>
            <w:ind w:hanging="640"/>
            <w:divId w:val="40983743"/>
            <w:rPr>
              <w:rFonts w:eastAsia="Times New Roman"/>
            </w:rPr>
          </w:pPr>
          <w:r>
            <w:rPr>
              <w:rFonts w:eastAsia="Times New Roman"/>
            </w:rPr>
            <w:t>29.</w:t>
          </w:r>
          <w:r>
            <w:rPr>
              <w:rFonts w:eastAsia="Times New Roman"/>
            </w:rPr>
            <w:tab/>
            <w:t xml:space="preserve">Seal RL, Braschi B, Gray K, et al. Genenames.org: the HGNC resources in 2023. </w:t>
          </w:r>
          <w:r>
            <w:rPr>
              <w:rFonts w:eastAsia="Times New Roman"/>
              <w:i/>
              <w:iCs/>
            </w:rPr>
            <w:t>Nucleic Acids Res</w:t>
          </w:r>
          <w:r>
            <w:rPr>
              <w:rFonts w:eastAsia="Times New Roman"/>
            </w:rPr>
            <w:t>. 2023;51(D1):D1003-D1009. doi:10.1093/NAR/GKAC888</w:t>
          </w:r>
        </w:p>
        <w:p w14:paraId="6F302635" w14:textId="77777777" w:rsidR="007D0E8F" w:rsidRDefault="007D0E8F">
          <w:pPr>
            <w:autoSpaceDE w:val="0"/>
            <w:autoSpaceDN w:val="0"/>
            <w:ind w:hanging="640"/>
            <w:divId w:val="2001810805"/>
            <w:rPr>
              <w:rFonts w:eastAsia="Times New Roman"/>
            </w:rPr>
          </w:pPr>
          <w:r>
            <w:rPr>
              <w:rFonts w:eastAsia="Times New Roman"/>
            </w:rPr>
            <w:t>30.</w:t>
          </w:r>
          <w:r>
            <w:rPr>
              <w:rFonts w:eastAsia="Times New Roman"/>
            </w:rPr>
            <w:tab/>
            <w:t xml:space="preserve">Kang TG, Park HJ, Moon J, Lee JH, Ha SJ. Enriching CCL3 in the Tumor Microenvironment Facilitates T cell Responses and Improves the Efficacy of Anti-PD-1 Therapy. </w:t>
          </w:r>
          <w:r>
            <w:rPr>
              <w:rFonts w:eastAsia="Times New Roman"/>
              <w:i/>
              <w:iCs/>
            </w:rPr>
            <w:t>Immune Netw</w:t>
          </w:r>
          <w:r>
            <w:rPr>
              <w:rFonts w:eastAsia="Times New Roman"/>
            </w:rPr>
            <w:t>. 2021;21(3):e23. doi:10.4110/IN.2021.21.E23</w:t>
          </w:r>
        </w:p>
        <w:p w14:paraId="2536ABE7" w14:textId="77777777" w:rsidR="007D0E8F" w:rsidRDefault="007D0E8F">
          <w:pPr>
            <w:autoSpaceDE w:val="0"/>
            <w:autoSpaceDN w:val="0"/>
            <w:ind w:hanging="640"/>
            <w:divId w:val="1992367089"/>
            <w:rPr>
              <w:rFonts w:eastAsia="Times New Roman"/>
            </w:rPr>
          </w:pPr>
          <w:r>
            <w:rPr>
              <w:rFonts w:eastAsia="Times New Roman"/>
            </w:rPr>
            <w:t>31.</w:t>
          </w:r>
          <w:r>
            <w:rPr>
              <w:rFonts w:eastAsia="Times New Roman"/>
            </w:rPr>
            <w:tab/>
            <w:t xml:space="preserve">Korbecki J, Bosiacki M, Barczak K, et al. Involvement in Tumorigenesis and Clinical Significance of CXCL1 in Reproductive Cancers: Breast Cancer, Cervical Cancer, Endometrial Cancer, Ovarian Cancer and Prostate Cancer. </w:t>
          </w:r>
          <w:r>
            <w:rPr>
              <w:rFonts w:eastAsia="Times New Roman"/>
              <w:i/>
              <w:iCs/>
            </w:rPr>
            <w:t>Int J Mol Sci</w:t>
          </w:r>
          <w:r>
            <w:rPr>
              <w:rFonts w:eastAsia="Times New Roman"/>
            </w:rPr>
            <w:t>. 2023;24(8):7262. doi:10.3390/IJMS24087262</w:t>
          </w:r>
        </w:p>
        <w:p w14:paraId="3D6D7F15" w14:textId="77777777" w:rsidR="007D0E8F" w:rsidRDefault="007D0E8F">
          <w:pPr>
            <w:autoSpaceDE w:val="0"/>
            <w:autoSpaceDN w:val="0"/>
            <w:ind w:hanging="640"/>
            <w:divId w:val="115177201"/>
            <w:rPr>
              <w:rFonts w:eastAsia="Times New Roman"/>
            </w:rPr>
          </w:pPr>
          <w:r>
            <w:rPr>
              <w:rFonts w:eastAsia="Times New Roman"/>
            </w:rPr>
            <w:lastRenderedPageBreak/>
            <w:t>32.</w:t>
          </w:r>
          <w:r>
            <w:rPr>
              <w:rFonts w:eastAsia="Times New Roman"/>
            </w:rPr>
            <w:tab/>
            <w:t xml:space="preserve">Kartikasari AER, Huertas CS, Mitchell A, Plebanski M. Tumor-Induced Inflammatory Cytokines and the Emerging Diagnostic Devices for Cancer Detection and Prognosis. </w:t>
          </w:r>
          <w:r>
            <w:rPr>
              <w:rFonts w:eastAsia="Times New Roman"/>
              <w:i/>
              <w:iCs/>
            </w:rPr>
            <w:t>Front Oncol</w:t>
          </w:r>
          <w:r>
            <w:rPr>
              <w:rFonts w:eastAsia="Times New Roman"/>
            </w:rPr>
            <w:t>. 2021;11:692142. doi:10.3389/FONC.2021.692142/XML/NLM</w:t>
          </w:r>
        </w:p>
        <w:p w14:paraId="2CB10B04" w14:textId="77777777" w:rsidR="007D0E8F" w:rsidRDefault="007D0E8F">
          <w:pPr>
            <w:autoSpaceDE w:val="0"/>
            <w:autoSpaceDN w:val="0"/>
            <w:ind w:hanging="640"/>
            <w:divId w:val="1317413305"/>
            <w:rPr>
              <w:rFonts w:eastAsia="Times New Roman"/>
            </w:rPr>
          </w:pPr>
          <w:r>
            <w:rPr>
              <w:rFonts w:eastAsia="Times New Roman"/>
            </w:rPr>
            <w:t>33.</w:t>
          </w:r>
          <w:r>
            <w:rPr>
              <w:rFonts w:eastAsia="Times New Roman"/>
            </w:rPr>
            <w:tab/>
            <w:t xml:space="preserve">Kadomoto S, Izumi K, Mizokami A. Roles of CCL2-CCR2 Axis in the Tumor Microenvironment. </w:t>
          </w:r>
          <w:r>
            <w:rPr>
              <w:rFonts w:eastAsia="Times New Roman"/>
              <w:i/>
              <w:iCs/>
            </w:rPr>
            <w:t>Int J Mol Sci</w:t>
          </w:r>
          <w:r>
            <w:rPr>
              <w:rFonts w:eastAsia="Times New Roman"/>
            </w:rPr>
            <w:t>. 2021;22(16):8530. doi:10.3390/IJMS22168530</w:t>
          </w:r>
        </w:p>
        <w:p w14:paraId="1F006FBF" w14:textId="77777777" w:rsidR="007D0E8F" w:rsidRDefault="007D0E8F">
          <w:pPr>
            <w:autoSpaceDE w:val="0"/>
            <w:autoSpaceDN w:val="0"/>
            <w:ind w:hanging="640"/>
            <w:divId w:val="1893075871"/>
            <w:rPr>
              <w:rFonts w:eastAsia="Times New Roman"/>
            </w:rPr>
          </w:pPr>
          <w:r>
            <w:rPr>
              <w:rFonts w:eastAsia="Times New Roman"/>
            </w:rPr>
            <w:t>34.</w:t>
          </w:r>
          <w:r>
            <w:rPr>
              <w:rFonts w:eastAsia="Times New Roman"/>
            </w:rPr>
            <w:tab/>
            <w:t xml:space="preserve">Wang X, Eichhorn PJA, Thiery JP. TGF-β, EMT, and resistance to anti-cancer treatment. </w:t>
          </w:r>
          <w:r>
            <w:rPr>
              <w:rFonts w:eastAsia="Times New Roman"/>
              <w:i/>
              <w:iCs/>
            </w:rPr>
            <w:t>Semin Cancer Biol</w:t>
          </w:r>
          <w:r>
            <w:rPr>
              <w:rFonts w:eastAsia="Times New Roman"/>
            </w:rPr>
            <w:t>. 2023;97:1-11. doi:10.1016/J.SEMCANCER.2023.10.004</w:t>
          </w:r>
        </w:p>
        <w:p w14:paraId="6ECBBD50" w14:textId="77777777" w:rsidR="007D0E8F" w:rsidRDefault="007D0E8F">
          <w:pPr>
            <w:autoSpaceDE w:val="0"/>
            <w:autoSpaceDN w:val="0"/>
            <w:ind w:hanging="640"/>
            <w:divId w:val="1188445628"/>
            <w:rPr>
              <w:rFonts w:eastAsia="Times New Roman"/>
            </w:rPr>
          </w:pPr>
          <w:r>
            <w:rPr>
              <w:rFonts w:eastAsia="Times New Roman"/>
            </w:rPr>
            <w:t>35.</w:t>
          </w:r>
          <w:r>
            <w:rPr>
              <w:rFonts w:eastAsia="Times New Roman"/>
            </w:rPr>
            <w:tab/>
            <w:t xml:space="preserve">Patel SA, Nilsson MB, Le X, Cascone T, Jain RK, Heymach J V. Molecular Mechanisms and Future Implications of VEGF/VEGFR in Cancer Therapy. </w:t>
          </w:r>
          <w:r>
            <w:rPr>
              <w:rFonts w:eastAsia="Times New Roman"/>
              <w:i/>
              <w:iCs/>
            </w:rPr>
            <w:t>Clin Cancer Res</w:t>
          </w:r>
          <w:r>
            <w:rPr>
              <w:rFonts w:eastAsia="Times New Roman"/>
            </w:rPr>
            <w:t>. 2023;29(1):30. doi:10.1158/1078-0432.CCR-22-1366</w:t>
          </w:r>
        </w:p>
        <w:p w14:paraId="192A987B" w14:textId="77777777" w:rsidR="007D0E8F" w:rsidRDefault="007D0E8F">
          <w:pPr>
            <w:autoSpaceDE w:val="0"/>
            <w:autoSpaceDN w:val="0"/>
            <w:ind w:hanging="640"/>
            <w:divId w:val="1004086301"/>
            <w:rPr>
              <w:rFonts w:eastAsia="Times New Roman"/>
            </w:rPr>
          </w:pPr>
          <w:r>
            <w:rPr>
              <w:rFonts w:eastAsia="Times New Roman"/>
            </w:rPr>
            <w:t>36.</w:t>
          </w:r>
          <w:r>
            <w:rPr>
              <w:rFonts w:eastAsia="Times New Roman"/>
            </w:rPr>
            <w:tab/>
            <w:t xml:space="preserve">Rizzo M, Varnier L, Pezzicoli G, Pirovano M, Cosmai L, Porta C. IL-8 and its role as a potential biomarker of resistance to anti-angiogenic agents and immune checkpoint inhibitors in metastatic renal cell carcinoma. </w:t>
          </w:r>
          <w:r>
            <w:rPr>
              <w:rFonts w:eastAsia="Times New Roman"/>
              <w:i/>
              <w:iCs/>
            </w:rPr>
            <w:t>Front Oncol</w:t>
          </w:r>
          <w:r>
            <w:rPr>
              <w:rFonts w:eastAsia="Times New Roman"/>
            </w:rPr>
            <w:t>. 2022;12:990568. doi:10.3389/FONC.2022.990568/BIBTEX</w:t>
          </w:r>
        </w:p>
        <w:p w14:paraId="12286840" w14:textId="77777777" w:rsidR="007D0E8F" w:rsidRDefault="007D0E8F">
          <w:pPr>
            <w:autoSpaceDE w:val="0"/>
            <w:autoSpaceDN w:val="0"/>
            <w:ind w:hanging="640"/>
            <w:divId w:val="1700542812"/>
            <w:rPr>
              <w:rFonts w:eastAsia="Times New Roman"/>
            </w:rPr>
          </w:pPr>
          <w:r>
            <w:rPr>
              <w:rFonts w:eastAsia="Times New Roman"/>
            </w:rPr>
            <w:t>37.</w:t>
          </w:r>
          <w:r>
            <w:rPr>
              <w:rFonts w:eastAsia="Times New Roman"/>
            </w:rPr>
            <w:tab/>
            <w:t>Goswami B, Rajappa M, Mallika V, Kumar Shukla D, Kumar S. TNF-α/IL-10 ratio and C-reactive protein as markers of the inflammatory response in CAD-prone North Indian patients with acute myocardial infarction. Published online 2009. doi:10.1016/j.cca.2009.06.029</w:t>
          </w:r>
        </w:p>
        <w:p w14:paraId="33341041" w14:textId="77777777" w:rsidR="007D0E8F" w:rsidRDefault="007D0E8F">
          <w:pPr>
            <w:autoSpaceDE w:val="0"/>
            <w:autoSpaceDN w:val="0"/>
            <w:ind w:hanging="640"/>
            <w:divId w:val="464126484"/>
            <w:rPr>
              <w:rFonts w:eastAsia="Times New Roman"/>
            </w:rPr>
          </w:pPr>
          <w:r>
            <w:rPr>
              <w:rFonts w:eastAsia="Times New Roman"/>
            </w:rPr>
            <w:t>38.</w:t>
          </w:r>
          <w:r>
            <w:rPr>
              <w:rFonts w:eastAsia="Times New Roman"/>
            </w:rPr>
            <w:tab/>
            <w:t xml:space="preserve">Saadh MJ, Jasim NY, Ahmed MH, et al. Critical roles of miR-21 in promotions angiogenesis: friend or foe? </w:t>
          </w:r>
          <w:r>
            <w:rPr>
              <w:rFonts w:eastAsia="Times New Roman"/>
              <w:i/>
              <w:iCs/>
            </w:rPr>
            <w:t>Clinical and Experimental Medicine 2025 25:1</w:t>
          </w:r>
          <w:r>
            <w:rPr>
              <w:rFonts w:eastAsia="Times New Roman"/>
            </w:rPr>
            <w:t>. 2025;25(1):1-23. doi:10.1007/S10238-025-01600-7</w:t>
          </w:r>
        </w:p>
        <w:p w14:paraId="6F605F82" w14:textId="77777777" w:rsidR="007D0E8F" w:rsidRDefault="007D0E8F">
          <w:pPr>
            <w:autoSpaceDE w:val="0"/>
            <w:autoSpaceDN w:val="0"/>
            <w:ind w:hanging="640"/>
            <w:divId w:val="189101773"/>
            <w:rPr>
              <w:rFonts w:eastAsia="Times New Roman"/>
            </w:rPr>
          </w:pPr>
          <w:r>
            <w:rPr>
              <w:rFonts w:eastAsia="Times New Roman"/>
            </w:rPr>
            <w:t>39.</w:t>
          </w:r>
          <w:r>
            <w:rPr>
              <w:rFonts w:eastAsia="Times New Roman"/>
            </w:rPr>
            <w:tab/>
            <w:t xml:space="preserve">Deng C, Huo M, Chu H, et al. Exosome circATP8A1 induces macrophage M2 polarization by regulating the miR-1-3p/STAT6 axis to promote gastric cancer progression. </w:t>
          </w:r>
          <w:r>
            <w:rPr>
              <w:rFonts w:eastAsia="Times New Roman"/>
              <w:i/>
              <w:iCs/>
            </w:rPr>
            <w:t>Mol Cancer</w:t>
          </w:r>
          <w:r>
            <w:rPr>
              <w:rFonts w:eastAsia="Times New Roman"/>
            </w:rPr>
            <w:t>. 2024;23(1):1-19. doi:10.1186/S12943-024-01966-4/FIGURES/8</w:t>
          </w:r>
        </w:p>
        <w:p w14:paraId="5F3CEC85" w14:textId="77777777" w:rsidR="007D0E8F" w:rsidRDefault="007D0E8F">
          <w:pPr>
            <w:autoSpaceDE w:val="0"/>
            <w:autoSpaceDN w:val="0"/>
            <w:ind w:hanging="640"/>
            <w:divId w:val="1951474878"/>
            <w:rPr>
              <w:rFonts w:eastAsia="Times New Roman"/>
            </w:rPr>
          </w:pPr>
          <w:r>
            <w:rPr>
              <w:rFonts w:eastAsia="Times New Roman"/>
            </w:rPr>
            <w:t>40.</w:t>
          </w:r>
          <w:r>
            <w:rPr>
              <w:rFonts w:eastAsia="Times New Roman"/>
            </w:rPr>
            <w:tab/>
            <w:t xml:space="preserve">Adachi M, Hoshino Y, Izumi Y, Sakai H, Takagi S. Effects of inhibitors of vascular endothelial growth factor receptor 2 and downstream pathways of receptor tyrosine kinases involving phosphatidylinositol 3-kinase/Akt/mammalian target of rapamycin or mitogen-activated protein kinase in canine hemangiosarcoma cell lines. </w:t>
          </w:r>
          <w:r>
            <w:rPr>
              <w:rFonts w:eastAsia="Times New Roman"/>
              <w:i/>
              <w:iCs/>
            </w:rPr>
            <w:t>Canadian Journal of Veterinary Research</w:t>
          </w:r>
          <w:r>
            <w:rPr>
              <w:rFonts w:eastAsia="Times New Roman"/>
            </w:rPr>
            <w:t>. 2016;80(3):209. Accessed May 11, 2025. https://pmc.ncbi.nlm.nih.gov/articles/PMC4924555/</w:t>
          </w:r>
        </w:p>
        <w:p w14:paraId="3F4A928B" w14:textId="77777777" w:rsidR="007D0E8F" w:rsidRDefault="007D0E8F">
          <w:pPr>
            <w:autoSpaceDE w:val="0"/>
            <w:autoSpaceDN w:val="0"/>
            <w:ind w:hanging="640"/>
            <w:divId w:val="1989893939"/>
            <w:rPr>
              <w:rFonts w:eastAsia="Times New Roman"/>
            </w:rPr>
          </w:pPr>
          <w:r>
            <w:rPr>
              <w:rFonts w:eastAsia="Times New Roman"/>
            </w:rPr>
            <w:t>41.</w:t>
          </w:r>
          <w:r>
            <w:rPr>
              <w:rFonts w:eastAsia="Times New Roman"/>
            </w:rPr>
            <w:tab/>
            <w:t xml:space="preserve">Kodama A, Sakai H, Matsuura S, et al. Establishment of canine hemangiosarcoma xenograft models expressing endothelial growth factors, their receptors, and angiogenesis-associated homeobox genes. </w:t>
          </w:r>
          <w:r>
            <w:rPr>
              <w:rFonts w:eastAsia="Times New Roman"/>
              <w:i/>
              <w:iCs/>
            </w:rPr>
            <w:t>BMC Cancer</w:t>
          </w:r>
          <w:r>
            <w:rPr>
              <w:rFonts w:eastAsia="Times New Roman"/>
            </w:rPr>
            <w:t>. 2009;9:363. doi:10.1186/1471-2407-9-363,</w:t>
          </w:r>
        </w:p>
        <w:p w14:paraId="2AE4AB60" w14:textId="77777777" w:rsidR="007D0E8F" w:rsidRDefault="007D0E8F">
          <w:pPr>
            <w:autoSpaceDE w:val="0"/>
            <w:autoSpaceDN w:val="0"/>
            <w:ind w:hanging="640"/>
            <w:divId w:val="2130279826"/>
            <w:rPr>
              <w:rFonts w:eastAsia="Times New Roman"/>
            </w:rPr>
          </w:pPr>
          <w:r>
            <w:rPr>
              <w:rFonts w:eastAsia="Times New Roman"/>
            </w:rPr>
            <w:t>42.</w:t>
          </w:r>
          <w:r>
            <w:rPr>
              <w:rFonts w:eastAsia="Times New Roman"/>
            </w:rPr>
            <w:tab/>
            <w:t xml:space="preserve">Benton A, Liu B, Gartenhaus LE, Hanna JA. Genomic landscape and preclinical models of angiosarcoma. </w:t>
          </w:r>
          <w:r>
            <w:rPr>
              <w:rFonts w:eastAsia="Times New Roman"/>
              <w:i/>
              <w:iCs/>
            </w:rPr>
            <w:t>Mol Oncol</w:t>
          </w:r>
          <w:r>
            <w:rPr>
              <w:rFonts w:eastAsia="Times New Roman"/>
            </w:rPr>
            <w:t>. 2024;19(4):965. doi:10.1002/1878-0261.13744</w:t>
          </w:r>
        </w:p>
        <w:p w14:paraId="218F434A" w14:textId="77777777" w:rsidR="007D0E8F" w:rsidRDefault="007D0E8F">
          <w:pPr>
            <w:autoSpaceDE w:val="0"/>
            <w:autoSpaceDN w:val="0"/>
            <w:ind w:hanging="640"/>
            <w:divId w:val="1449818211"/>
            <w:rPr>
              <w:rFonts w:eastAsia="Times New Roman"/>
            </w:rPr>
          </w:pPr>
          <w:r>
            <w:rPr>
              <w:rFonts w:eastAsia="Times New Roman"/>
            </w:rPr>
            <w:t>43.</w:t>
          </w:r>
          <w:r>
            <w:rPr>
              <w:rFonts w:eastAsia="Times New Roman"/>
            </w:rPr>
            <w:tab/>
            <w:t xml:space="preserve">Hung YP, Qian X. Histiocytic Sarcoma. </w:t>
          </w:r>
          <w:r>
            <w:rPr>
              <w:rFonts w:eastAsia="Times New Roman"/>
              <w:i/>
              <w:iCs/>
            </w:rPr>
            <w:t>Arch Pathol Lab Med</w:t>
          </w:r>
          <w:r>
            <w:rPr>
              <w:rFonts w:eastAsia="Times New Roman"/>
            </w:rPr>
            <w:t>. 2020;144(5):650-654. doi:10.5858/ARPA.2018-0349-RS</w:t>
          </w:r>
        </w:p>
        <w:p w14:paraId="10153751" w14:textId="77777777" w:rsidR="007D0E8F" w:rsidRDefault="007D0E8F">
          <w:pPr>
            <w:autoSpaceDE w:val="0"/>
            <w:autoSpaceDN w:val="0"/>
            <w:ind w:hanging="640"/>
            <w:divId w:val="1058826205"/>
            <w:rPr>
              <w:rFonts w:eastAsia="Times New Roman"/>
            </w:rPr>
          </w:pPr>
          <w:r>
            <w:rPr>
              <w:rFonts w:eastAsia="Times New Roman"/>
            </w:rPr>
            <w:t>44.</w:t>
          </w:r>
          <w:r>
            <w:rPr>
              <w:rFonts w:eastAsia="Times New Roman"/>
            </w:rPr>
            <w:tab/>
            <w:t xml:space="preserve">Moore PF. Histiocytic Diseases. </w:t>
          </w:r>
          <w:r>
            <w:rPr>
              <w:rFonts w:eastAsia="Times New Roman"/>
              <w:i/>
              <w:iCs/>
            </w:rPr>
            <w:t>Vet Clin North Am Small Anim Pract</w:t>
          </w:r>
          <w:r>
            <w:rPr>
              <w:rFonts w:eastAsia="Times New Roman"/>
            </w:rPr>
            <w:t>. 2023;53(1):121-140. doi:10.1016/J.CVSM.2022.07.010</w:t>
          </w:r>
        </w:p>
        <w:p w14:paraId="18F7D234" w14:textId="77777777" w:rsidR="007D0E8F" w:rsidRDefault="007D0E8F">
          <w:pPr>
            <w:autoSpaceDE w:val="0"/>
            <w:autoSpaceDN w:val="0"/>
            <w:ind w:hanging="640"/>
            <w:divId w:val="572812535"/>
            <w:rPr>
              <w:rFonts w:eastAsia="Times New Roman"/>
            </w:rPr>
          </w:pPr>
          <w:r>
            <w:rPr>
              <w:rFonts w:eastAsia="Times New Roman"/>
            </w:rPr>
            <w:t>45.</w:t>
          </w:r>
          <w:r>
            <w:rPr>
              <w:rFonts w:eastAsia="Times New Roman"/>
            </w:rPr>
            <w:tab/>
            <w:t xml:space="preserve">Shaheen ZR, Christmann BS, Stafford JD, Moran JM, Buller RML, Corbett JA. CCR5 is a required signaling receptor for macrophage expression of inflammatory genes in response to viral double-stranded RNA. </w:t>
          </w:r>
          <w:r>
            <w:rPr>
              <w:rFonts w:eastAsia="Times New Roman"/>
              <w:i/>
              <w:iCs/>
            </w:rPr>
            <w:t>Am J Physiol Regul Integr Comp Physiol</w:t>
          </w:r>
          <w:r>
            <w:rPr>
              <w:rFonts w:eastAsia="Times New Roman"/>
            </w:rPr>
            <w:t>. 2019;316(5):R525-R534. doi:10.1152/AJPREGU.00019.2019,</w:t>
          </w:r>
        </w:p>
        <w:p w14:paraId="7647DC12" w14:textId="77777777" w:rsidR="007D0E8F" w:rsidRDefault="007D0E8F">
          <w:pPr>
            <w:autoSpaceDE w:val="0"/>
            <w:autoSpaceDN w:val="0"/>
            <w:ind w:hanging="640"/>
            <w:divId w:val="158158181"/>
            <w:rPr>
              <w:rFonts w:eastAsia="Times New Roman"/>
            </w:rPr>
          </w:pPr>
          <w:r>
            <w:rPr>
              <w:rFonts w:eastAsia="Times New Roman"/>
            </w:rPr>
            <w:t>46.</w:t>
          </w:r>
          <w:r>
            <w:rPr>
              <w:rFonts w:eastAsia="Times New Roman"/>
            </w:rPr>
            <w:tab/>
            <w:t xml:space="preserve">Gane JM, Stockley RA, Sapey E. TNF- α Autocrine Feedback Loops in Human Monocytes: The Pro- and Anti-Inflammatory Roles of the TNF- α Receptors Support the Concept of Selective TNFR1 Blockade in Vivo. </w:t>
          </w:r>
          <w:r>
            <w:rPr>
              <w:rFonts w:eastAsia="Times New Roman"/>
              <w:i/>
              <w:iCs/>
            </w:rPr>
            <w:t>J Immunol Res</w:t>
          </w:r>
          <w:r>
            <w:rPr>
              <w:rFonts w:eastAsia="Times New Roman"/>
            </w:rPr>
            <w:t>. 2016;2016. doi:10.1155/2016/1079851,</w:t>
          </w:r>
        </w:p>
        <w:p w14:paraId="3DD28DCF" w14:textId="77777777" w:rsidR="007D0E8F" w:rsidRDefault="007D0E8F">
          <w:pPr>
            <w:autoSpaceDE w:val="0"/>
            <w:autoSpaceDN w:val="0"/>
            <w:ind w:hanging="640"/>
            <w:divId w:val="967130825"/>
            <w:rPr>
              <w:rFonts w:eastAsia="Times New Roman"/>
            </w:rPr>
          </w:pPr>
          <w:r>
            <w:rPr>
              <w:rFonts w:eastAsia="Times New Roman"/>
            </w:rPr>
            <w:lastRenderedPageBreak/>
            <w:t>47.</w:t>
          </w:r>
          <w:r>
            <w:rPr>
              <w:rFonts w:eastAsia="Times New Roman"/>
            </w:rPr>
            <w:tab/>
            <w:t>Gardner HL, Fenger JM, London CA. Dogs as a Model for Cancer. 4. Accessed August 16, 2023. https://pmc.ncbi.nlm.nih.gov/articles/PMC6314649/</w:t>
          </w:r>
        </w:p>
        <w:p w14:paraId="51970DFF" w14:textId="77777777" w:rsidR="007D0E8F" w:rsidRDefault="007D0E8F">
          <w:pPr>
            <w:autoSpaceDE w:val="0"/>
            <w:autoSpaceDN w:val="0"/>
            <w:ind w:hanging="640"/>
            <w:divId w:val="1591086256"/>
            <w:rPr>
              <w:rFonts w:eastAsia="Times New Roman"/>
            </w:rPr>
          </w:pPr>
          <w:r>
            <w:rPr>
              <w:rFonts w:eastAsia="Times New Roman"/>
            </w:rPr>
            <w:t>48.</w:t>
          </w:r>
          <w:r>
            <w:rPr>
              <w:rFonts w:eastAsia="Times New Roman"/>
            </w:rPr>
            <w:tab/>
            <w:t xml:space="preserve">O’Dwyer PJ, Gray RJ, Flaherty KT, et al. The NCI-MATCH trial: Lessons for precision oncology. </w:t>
          </w:r>
          <w:r>
            <w:rPr>
              <w:rFonts w:eastAsia="Times New Roman"/>
              <w:i/>
              <w:iCs/>
            </w:rPr>
            <w:t>Nat Med</w:t>
          </w:r>
          <w:r>
            <w:rPr>
              <w:rFonts w:eastAsia="Times New Roman"/>
            </w:rPr>
            <w:t>. 2023;29(6):1349. doi:10.1038/S41591-023-02379-4</w:t>
          </w:r>
        </w:p>
        <w:p w14:paraId="478125BA" w14:textId="2B00DAA3" w:rsidR="00555ADB" w:rsidRPr="00555ADB" w:rsidRDefault="007D0E8F" w:rsidP="00555ADB">
          <w:pPr>
            <w:pStyle w:val="paragraph"/>
            <w:spacing w:before="0" w:beforeAutospacing="0" w:after="0" w:afterAutospacing="0" w:line="480" w:lineRule="auto"/>
            <w:textAlignment w:val="baseline"/>
            <w:rPr>
              <w:b/>
              <w:bCs/>
              <w:szCs w:val="22"/>
            </w:rPr>
          </w:pPr>
          <w:r>
            <w:t> </w:t>
          </w:r>
        </w:p>
      </w:sdtContent>
    </w:sdt>
    <w:sectPr w:rsidR="00555ADB" w:rsidRPr="00555ADB" w:rsidSect="00615A8E">
      <w:head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B13AF" w14:textId="77777777" w:rsidR="005F1122" w:rsidRDefault="005F1122" w:rsidP="00864240">
      <w:pPr>
        <w:spacing w:line="240" w:lineRule="auto"/>
      </w:pPr>
      <w:r>
        <w:separator/>
      </w:r>
    </w:p>
  </w:endnote>
  <w:endnote w:type="continuationSeparator" w:id="0">
    <w:p w14:paraId="0DFEA870" w14:textId="77777777" w:rsidR="005F1122" w:rsidRDefault="005F1122" w:rsidP="008642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5A08C" w14:textId="77777777" w:rsidR="005F1122" w:rsidRDefault="005F1122" w:rsidP="00864240">
      <w:pPr>
        <w:spacing w:line="240" w:lineRule="auto"/>
      </w:pPr>
      <w:r>
        <w:separator/>
      </w:r>
    </w:p>
  </w:footnote>
  <w:footnote w:type="continuationSeparator" w:id="0">
    <w:p w14:paraId="1E5A4AA8" w14:textId="77777777" w:rsidR="005F1122" w:rsidRDefault="005F1122" w:rsidP="008642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7522221"/>
      <w:docPartObj>
        <w:docPartGallery w:val="Page Numbers (Top of Page)"/>
        <w:docPartUnique/>
      </w:docPartObj>
    </w:sdtPr>
    <w:sdtEndPr>
      <w:rPr>
        <w:noProof/>
      </w:rPr>
    </w:sdtEndPr>
    <w:sdtContent>
      <w:p w14:paraId="4F560EBE" w14:textId="2E52C448" w:rsidR="00864240" w:rsidRDefault="0086424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298804" w14:textId="77777777" w:rsidR="00864240" w:rsidRDefault="008642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6773"/>
    <w:multiLevelType w:val="multilevel"/>
    <w:tmpl w:val="05B2D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72314C"/>
    <w:multiLevelType w:val="multilevel"/>
    <w:tmpl w:val="EE7A5E7C"/>
    <w:lvl w:ilvl="0">
      <w:start w:val="1"/>
      <w:numFmt w:val="upperRoman"/>
      <w:lvlText w:val="%1."/>
      <w:lvlJc w:val="right"/>
      <w:pPr>
        <w:tabs>
          <w:tab w:val="num" w:pos="360"/>
        </w:tabs>
        <w:ind w:left="360" w:hanging="360"/>
      </w:pPr>
    </w:lvl>
    <w:lvl w:ilvl="1" w:tentative="1">
      <w:start w:val="1"/>
      <w:numFmt w:val="upperRoman"/>
      <w:lvlText w:val="%2."/>
      <w:lvlJc w:val="right"/>
      <w:pPr>
        <w:tabs>
          <w:tab w:val="num" w:pos="1080"/>
        </w:tabs>
        <w:ind w:left="1080" w:hanging="360"/>
      </w:pPr>
    </w:lvl>
    <w:lvl w:ilvl="2" w:tentative="1">
      <w:start w:val="1"/>
      <w:numFmt w:val="upperRoman"/>
      <w:lvlText w:val="%3."/>
      <w:lvlJc w:val="right"/>
      <w:pPr>
        <w:tabs>
          <w:tab w:val="num" w:pos="1800"/>
        </w:tabs>
        <w:ind w:left="1800" w:hanging="360"/>
      </w:pPr>
    </w:lvl>
    <w:lvl w:ilvl="3" w:tentative="1">
      <w:start w:val="1"/>
      <w:numFmt w:val="upperRoman"/>
      <w:lvlText w:val="%4."/>
      <w:lvlJc w:val="right"/>
      <w:pPr>
        <w:tabs>
          <w:tab w:val="num" w:pos="2520"/>
        </w:tabs>
        <w:ind w:left="2520" w:hanging="360"/>
      </w:pPr>
    </w:lvl>
    <w:lvl w:ilvl="4" w:tentative="1">
      <w:start w:val="1"/>
      <w:numFmt w:val="upperRoman"/>
      <w:lvlText w:val="%5."/>
      <w:lvlJc w:val="right"/>
      <w:pPr>
        <w:tabs>
          <w:tab w:val="num" w:pos="3240"/>
        </w:tabs>
        <w:ind w:left="3240" w:hanging="360"/>
      </w:pPr>
    </w:lvl>
    <w:lvl w:ilvl="5" w:tentative="1">
      <w:start w:val="1"/>
      <w:numFmt w:val="upperRoman"/>
      <w:lvlText w:val="%6."/>
      <w:lvlJc w:val="right"/>
      <w:pPr>
        <w:tabs>
          <w:tab w:val="num" w:pos="3960"/>
        </w:tabs>
        <w:ind w:left="3960" w:hanging="360"/>
      </w:pPr>
    </w:lvl>
    <w:lvl w:ilvl="6" w:tentative="1">
      <w:start w:val="1"/>
      <w:numFmt w:val="upperRoman"/>
      <w:lvlText w:val="%7."/>
      <w:lvlJc w:val="right"/>
      <w:pPr>
        <w:tabs>
          <w:tab w:val="num" w:pos="4680"/>
        </w:tabs>
        <w:ind w:left="4680" w:hanging="360"/>
      </w:pPr>
    </w:lvl>
    <w:lvl w:ilvl="7" w:tentative="1">
      <w:start w:val="1"/>
      <w:numFmt w:val="upperRoman"/>
      <w:lvlText w:val="%8."/>
      <w:lvlJc w:val="right"/>
      <w:pPr>
        <w:tabs>
          <w:tab w:val="num" w:pos="5400"/>
        </w:tabs>
        <w:ind w:left="5400" w:hanging="360"/>
      </w:pPr>
    </w:lvl>
    <w:lvl w:ilvl="8" w:tentative="1">
      <w:start w:val="1"/>
      <w:numFmt w:val="upperRoman"/>
      <w:lvlText w:val="%9."/>
      <w:lvlJc w:val="right"/>
      <w:pPr>
        <w:tabs>
          <w:tab w:val="num" w:pos="6120"/>
        </w:tabs>
        <w:ind w:left="6120" w:hanging="360"/>
      </w:pPr>
    </w:lvl>
  </w:abstractNum>
  <w:abstractNum w:abstractNumId="2" w15:restartNumberingAfterBreak="0">
    <w:nsid w:val="07B42583"/>
    <w:multiLevelType w:val="multilevel"/>
    <w:tmpl w:val="AE0A62FA"/>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87D5629"/>
    <w:multiLevelType w:val="multilevel"/>
    <w:tmpl w:val="57C45B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F944157"/>
    <w:multiLevelType w:val="multilevel"/>
    <w:tmpl w:val="F57E6E2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4610317"/>
    <w:multiLevelType w:val="multilevel"/>
    <w:tmpl w:val="534E72E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4FF344D"/>
    <w:multiLevelType w:val="multilevel"/>
    <w:tmpl w:val="324E54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80F1A75"/>
    <w:multiLevelType w:val="multilevel"/>
    <w:tmpl w:val="4834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758BB"/>
    <w:multiLevelType w:val="multilevel"/>
    <w:tmpl w:val="97F066D4"/>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AFB5428"/>
    <w:multiLevelType w:val="multilevel"/>
    <w:tmpl w:val="7B109AFA"/>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 w15:restartNumberingAfterBreak="0">
    <w:nsid w:val="1C686E5D"/>
    <w:multiLevelType w:val="hybridMultilevel"/>
    <w:tmpl w:val="098E0B04"/>
    <w:lvl w:ilvl="0" w:tplc="F55C7AFC">
      <w:start w:val="1"/>
      <w:numFmt w:val="upperLetter"/>
      <w:lvlText w:val="(%1)"/>
      <w:lvlJc w:val="left"/>
      <w:pPr>
        <w:ind w:left="720" w:hanging="360"/>
      </w:pPr>
      <w:rPr>
        <w:rFonts w:hint="default"/>
      </w:rPr>
    </w:lvl>
    <w:lvl w:ilvl="1" w:tplc="8EA2733A" w:tentative="1">
      <w:start w:val="1"/>
      <w:numFmt w:val="lowerLetter"/>
      <w:lvlText w:val="%2."/>
      <w:lvlJc w:val="left"/>
      <w:pPr>
        <w:ind w:left="1440" w:hanging="360"/>
      </w:pPr>
    </w:lvl>
    <w:lvl w:ilvl="2" w:tplc="E8B88284" w:tentative="1">
      <w:start w:val="1"/>
      <w:numFmt w:val="lowerRoman"/>
      <w:lvlText w:val="%3."/>
      <w:lvlJc w:val="right"/>
      <w:pPr>
        <w:ind w:left="2160" w:hanging="180"/>
      </w:pPr>
    </w:lvl>
    <w:lvl w:ilvl="3" w:tplc="940AD002" w:tentative="1">
      <w:start w:val="1"/>
      <w:numFmt w:val="decimal"/>
      <w:lvlText w:val="%4."/>
      <w:lvlJc w:val="left"/>
      <w:pPr>
        <w:ind w:left="2880" w:hanging="360"/>
      </w:pPr>
    </w:lvl>
    <w:lvl w:ilvl="4" w:tplc="76CC0BAE" w:tentative="1">
      <w:start w:val="1"/>
      <w:numFmt w:val="lowerLetter"/>
      <w:lvlText w:val="%5."/>
      <w:lvlJc w:val="left"/>
      <w:pPr>
        <w:ind w:left="3600" w:hanging="360"/>
      </w:pPr>
    </w:lvl>
    <w:lvl w:ilvl="5" w:tplc="8166A710" w:tentative="1">
      <w:start w:val="1"/>
      <w:numFmt w:val="lowerRoman"/>
      <w:lvlText w:val="%6."/>
      <w:lvlJc w:val="right"/>
      <w:pPr>
        <w:ind w:left="4320" w:hanging="180"/>
      </w:pPr>
    </w:lvl>
    <w:lvl w:ilvl="6" w:tplc="99C25308" w:tentative="1">
      <w:start w:val="1"/>
      <w:numFmt w:val="decimal"/>
      <w:lvlText w:val="%7."/>
      <w:lvlJc w:val="left"/>
      <w:pPr>
        <w:ind w:left="5040" w:hanging="360"/>
      </w:pPr>
    </w:lvl>
    <w:lvl w:ilvl="7" w:tplc="F126D01E" w:tentative="1">
      <w:start w:val="1"/>
      <w:numFmt w:val="lowerLetter"/>
      <w:lvlText w:val="%8."/>
      <w:lvlJc w:val="left"/>
      <w:pPr>
        <w:ind w:left="5760" w:hanging="360"/>
      </w:pPr>
    </w:lvl>
    <w:lvl w:ilvl="8" w:tplc="946A2600" w:tentative="1">
      <w:start w:val="1"/>
      <w:numFmt w:val="lowerRoman"/>
      <w:lvlText w:val="%9."/>
      <w:lvlJc w:val="right"/>
      <w:pPr>
        <w:ind w:left="6480" w:hanging="180"/>
      </w:pPr>
    </w:lvl>
  </w:abstractNum>
  <w:abstractNum w:abstractNumId="11" w15:restartNumberingAfterBreak="0">
    <w:nsid w:val="1C9F4143"/>
    <w:multiLevelType w:val="multilevel"/>
    <w:tmpl w:val="B184ABA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1EE86616"/>
    <w:multiLevelType w:val="multilevel"/>
    <w:tmpl w:val="59D819C0"/>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1FB7746F"/>
    <w:multiLevelType w:val="multilevel"/>
    <w:tmpl w:val="309EAAE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1F2017D"/>
    <w:multiLevelType w:val="multilevel"/>
    <w:tmpl w:val="92809C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25241AF7"/>
    <w:multiLevelType w:val="multilevel"/>
    <w:tmpl w:val="4C8A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01E06"/>
    <w:multiLevelType w:val="multilevel"/>
    <w:tmpl w:val="E3D0606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28FF70B1"/>
    <w:multiLevelType w:val="multilevel"/>
    <w:tmpl w:val="13F4E1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F244387"/>
    <w:multiLevelType w:val="multilevel"/>
    <w:tmpl w:val="86504D9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2FDC4F2A"/>
    <w:multiLevelType w:val="multilevel"/>
    <w:tmpl w:val="99C0078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31BF224E"/>
    <w:multiLevelType w:val="multilevel"/>
    <w:tmpl w:val="6358B3B0"/>
    <w:lvl w:ilvl="0">
      <w:start w:val="2"/>
      <w:numFmt w:val="lowerLetter"/>
      <w:lvlText w:val="%1."/>
      <w:lvlJc w:val="left"/>
      <w:pPr>
        <w:tabs>
          <w:tab w:val="num" w:pos="-1080"/>
        </w:tabs>
        <w:ind w:left="-1080" w:hanging="360"/>
      </w:pPr>
    </w:lvl>
    <w:lvl w:ilvl="1" w:tentative="1">
      <w:start w:val="1"/>
      <w:numFmt w:val="lowerLetter"/>
      <w:lvlText w:val="%2."/>
      <w:lvlJc w:val="left"/>
      <w:pPr>
        <w:tabs>
          <w:tab w:val="num" w:pos="-360"/>
        </w:tabs>
        <w:ind w:left="-360" w:hanging="360"/>
      </w:pPr>
    </w:lvl>
    <w:lvl w:ilvl="2" w:tentative="1">
      <w:start w:val="1"/>
      <w:numFmt w:val="lowerLetter"/>
      <w:lvlText w:val="%3."/>
      <w:lvlJc w:val="left"/>
      <w:pPr>
        <w:tabs>
          <w:tab w:val="num" w:pos="360"/>
        </w:tabs>
        <w:ind w:left="360" w:hanging="360"/>
      </w:pPr>
    </w:lvl>
    <w:lvl w:ilvl="3" w:tentative="1">
      <w:start w:val="1"/>
      <w:numFmt w:val="lowerLetter"/>
      <w:lvlText w:val="%4."/>
      <w:lvlJc w:val="left"/>
      <w:pPr>
        <w:tabs>
          <w:tab w:val="num" w:pos="1080"/>
        </w:tabs>
        <w:ind w:left="1080" w:hanging="360"/>
      </w:pPr>
    </w:lvl>
    <w:lvl w:ilvl="4" w:tentative="1">
      <w:start w:val="1"/>
      <w:numFmt w:val="lowerLetter"/>
      <w:lvlText w:val="%5."/>
      <w:lvlJc w:val="left"/>
      <w:pPr>
        <w:tabs>
          <w:tab w:val="num" w:pos="1800"/>
        </w:tabs>
        <w:ind w:left="1800" w:hanging="360"/>
      </w:pPr>
    </w:lvl>
    <w:lvl w:ilvl="5" w:tentative="1">
      <w:start w:val="1"/>
      <w:numFmt w:val="lowerLetter"/>
      <w:lvlText w:val="%6."/>
      <w:lvlJc w:val="left"/>
      <w:pPr>
        <w:tabs>
          <w:tab w:val="num" w:pos="2520"/>
        </w:tabs>
        <w:ind w:left="2520" w:hanging="360"/>
      </w:pPr>
    </w:lvl>
    <w:lvl w:ilvl="6" w:tentative="1">
      <w:start w:val="1"/>
      <w:numFmt w:val="lowerLetter"/>
      <w:lvlText w:val="%7."/>
      <w:lvlJc w:val="left"/>
      <w:pPr>
        <w:tabs>
          <w:tab w:val="num" w:pos="3240"/>
        </w:tabs>
        <w:ind w:left="3240" w:hanging="360"/>
      </w:pPr>
    </w:lvl>
    <w:lvl w:ilvl="7" w:tentative="1">
      <w:start w:val="1"/>
      <w:numFmt w:val="lowerLetter"/>
      <w:lvlText w:val="%8."/>
      <w:lvlJc w:val="left"/>
      <w:pPr>
        <w:tabs>
          <w:tab w:val="num" w:pos="3960"/>
        </w:tabs>
        <w:ind w:left="3960" w:hanging="360"/>
      </w:pPr>
    </w:lvl>
    <w:lvl w:ilvl="8" w:tentative="1">
      <w:start w:val="1"/>
      <w:numFmt w:val="lowerLetter"/>
      <w:lvlText w:val="%9."/>
      <w:lvlJc w:val="left"/>
      <w:pPr>
        <w:tabs>
          <w:tab w:val="num" w:pos="4680"/>
        </w:tabs>
        <w:ind w:left="4680" w:hanging="360"/>
      </w:pPr>
    </w:lvl>
  </w:abstractNum>
  <w:abstractNum w:abstractNumId="21" w15:restartNumberingAfterBreak="0">
    <w:nsid w:val="342F2DC5"/>
    <w:multiLevelType w:val="multilevel"/>
    <w:tmpl w:val="58F2BE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370E58B8"/>
    <w:multiLevelType w:val="multilevel"/>
    <w:tmpl w:val="AFE45EA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3886284C"/>
    <w:multiLevelType w:val="multilevel"/>
    <w:tmpl w:val="6298E98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3943119B"/>
    <w:multiLevelType w:val="multilevel"/>
    <w:tmpl w:val="2C14472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CC80713"/>
    <w:multiLevelType w:val="multilevel"/>
    <w:tmpl w:val="2A42B502"/>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6" w15:restartNumberingAfterBreak="0">
    <w:nsid w:val="3CE84717"/>
    <w:multiLevelType w:val="multilevel"/>
    <w:tmpl w:val="13FE5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F07901"/>
    <w:multiLevelType w:val="multilevel"/>
    <w:tmpl w:val="E82C6772"/>
    <w:lvl w:ilvl="0">
      <w:start w:val="7"/>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41546B6C"/>
    <w:multiLevelType w:val="multilevel"/>
    <w:tmpl w:val="DDC45F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44EF4C5B"/>
    <w:multiLevelType w:val="multilevel"/>
    <w:tmpl w:val="07B8934A"/>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0" w15:restartNumberingAfterBreak="0">
    <w:nsid w:val="45E532B2"/>
    <w:multiLevelType w:val="multilevel"/>
    <w:tmpl w:val="4536ACD4"/>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1" w15:restartNumberingAfterBreak="0">
    <w:nsid w:val="4E294F1B"/>
    <w:multiLevelType w:val="multilevel"/>
    <w:tmpl w:val="0A603EB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2" w15:restartNumberingAfterBreak="0">
    <w:nsid w:val="4E7F3187"/>
    <w:multiLevelType w:val="multilevel"/>
    <w:tmpl w:val="8702EDA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521715D2"/>
    <w:multiLevelType w:val="multilevel"/>
    <w:tmpl w:val="B7BAE77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4" w15:restartNumberingAfterBreak="0">
    <w:nsid w:val="588243B2"/>
    <w:multiLevelType w:val="multilevel"/>
    <w:tmpl w:val="7C1E27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5EEF4120"/>
    <w:multiLevelType w:val="multilevel"/>
    <w:tmpl w:val="6C3EF29E"/>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6" w15:restartNumberingAfterBreak="0">
    <w:nsid w:val="67462A98"/>
    <w:multiLevelType w:val="multilevel"/>
    <w:tmpl w:val="763E93D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0A064B"/>
    <w:multiLevelType w:val="multilevel"/>
    <w:tmpl w:val="4EAEB87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8" w15:restartNumberingAfterBreak="0">
    <w:nsid w:val="6813732E"/>
    <w:multiLevelType w:val="multilevel"/>
    <w:tmpl w:val="109453E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9" w15:restartNumberingAfterBreak="0">
    <w:nsid w:val="69BF22F4"/>
    <w:multiLevelType w:val="multilevel"/>
    <w:tmpl w:val="2888610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6A7A1461"/>
    <w:multiLevelType w:val="multilevel"/>
    <w:tmpl w:val="EEEECD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6A936073"/>
    <w:multiLevelType w:val="multilevel"/>
    <w:tmpl w:val="E5686E90"/>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6AD071CE"/>
    <w:multiLevelType w:val="multilevel"/>
    <w:tmpl w:val="60DC3DDA"/>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3" w15:restartNumberingAfterBreak="0">
    <w:nsid w:val="76A55D5F"/>
    <w:multiLevelType w:val="multilevel"/>
    <w:tmpl w:val="A8CADD7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91267B4"/>
    <w:multiLevelType w:val="multilevel"/>
    <w:tmpl w:val="87B84562"/>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5" w15:restartNumberingAfterBreak="0">
    <w:nsid w:val="7C547827"/>
    <w:multiLevelType w:val="multilevel"/>
    <w:tmpl w:val="84762F4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7CBE582B"/>
    <w:multiLevelType w:val="hybridMultilevel"/>
    <w:tmpl w:val="A28A1150"/>
    <w:lvl w:ilvl="0" w:tplc="DB026E90">
      <w:start w:val="1"/>
      <w:numFmt w:val="lowerLetter"/>
      <w:lvlText w:val="%1."/>
      <w:lvlJc w:val="left"/>
      <w:pPr>
        <w:ind w:left="360" w:hanging="360"/>
      </w:pPr>
      <w:rPr>
        <w:rFonts w:hint="default"/>
      </w:rPr>
    </w:lvl>
    <w:lvl w:ilvl="1" w:tplc="E42ADB2E" w:tentative="1">
      <w:start w:val="1"/>
      <w:numFmt w:val="lowerLetter"/>
      <w:lvlText w:val="%2."/>
      <w:lvlJc w:val="left"/>
      <w:pPr>
        <w:ind w:left="1080" w:hanging="360"/>
      </w:pPr>
    </w:lvl>
    <w:lvl w:ilvl="2" w:tplc="18E425A8" w:tentative="1">
      <w:start w:val="1"/>
      <w:numFmt w:val="lowerRoman"/>
      <w:lvlText w:val="%3."/>
      <w:lvlJc w:val="right"/>
      <w:pPr>
        <w:ind w:left="1800" w:hanging="180"/>
      </w:pPr>
    </w:lvl>
    <w:lvl w:ilvl="3" w:tplc="041C2056" w:tentative="1">
      <w:start w:val="1"/>
      <w:numFmt w:val="decimal"/>
      <w:lvlText w:val="%4."/>
      <w:lvlJc w:val="left"/>
      <w:pPr>
        <w:ind w:left="2520" w:hanging="360"/>
      </w:pPr>
    </w:lvl>
    <w:lvl w:ilvl="4" w:tplc="D5B0388E" w:tentative="1">
      <w:start w:val="1"/>
      <w:numFmt w:val="lowerLetter"/>
      <w:lvlText w:val="%5."/>
      <w:lvlJc w:val="left"/>
      <w:pPr>
        <w:ind w:left="3240" w:hanging="360"/>
      </w:pPr>
    </w:lvl>
    <w:lvl w:ilvl="5" w:tplc="0AD8511C" w:tentative="1">
      <w:start w:val="1"/>
      <w:numFmt w:val="lowerRoman"/>
      <w:lvlText w:val="%6."/>
      <w:lvlJc w:val="right"/>
      <w:pPr>
        <w:ind w:left="3960" w:hanging="180"/>
      </w:pPr>
    </w:lvl>
    <w:lvl w:ilvl="6" w:tplc="EFA2BE52" w:tentative="1">
      <w:start w:val="1"/>
      <w:numFmt w:val="decimal"/>
      <w:lvlText w:val="%7."/>
      <w:lvlJc w:val="left"/>
      <w:pPr>
        <w:ind w:left="4680" w:hanging="360"/>
      </w:pPr>
    </w:lvl>
    <w:lvl w:ilvl="7" w:tplc="EF2046A0" w:tentative="1">
      <w:start w:val="1"/>
      <w:numFmt w:val="lowerLetter"/>
      <w:lvlText w:val="%8."/>
      <w:lvlJc w:val="left"/>
      <w:pPr>
        <w:ind w:left="5400" w:hanging="360"/>
      </w:pPr>
    </w:lvl>
    <w:lvl w:ilvl="8" w:tplc="BC6E3962" w:tentative="1">
      <w:start w:val="1"/>
      <w:numFmt w:val="lowerRoman"/>
      <w:lvlText w:val="%9."/>
      <w:lvlJc w:val="right"/>
      <w:pPr>
        <w:ind w:left="6120" w:hanging="180"/>
      </w:pPr>
    </w:lvl>
  </w:abstractNum>
  <w:abstractNum w:abstractNumId="47" w15:restartNumberingAfterBreak="0">
    <w:nsid w:val="7D126CF4"/>
    <w:multiLevelType w:val="hybridMultilevel"/>
    <w:tmpl w:val="470AC696"/>
    <w:lvl w:ilvl="0" w:tplc="FDE84448">
      <w:start w:val="1"/>
      <w:numFmt w:val="upperLetter"/>
      <w:lvlText w:val="(%1)"/>
      <w:lvlJc w:val="left"/>
      <w:pPr>
        <w:ind w:left="720" w:hanging="360"/>
      </w:pPr>
      <w:rPr>
        <w:rFonts w:hint="default"/>
      </w:rPr>
    </w:lvl>
    <w:lvl w:ilvl="1" w:tplc="FD229D5E" w:tentative="1">
      <w:start w:val="1"/>
      <w:numFmt w:val="lowerLetter"/>
      <w:lvlText w:val="%2."/>
      <w:lvlJc w:val="left"/>
      <w:pPr>
        <w:ind w:left="1440" w:hanging="360"/>
      </w:pPr>
    </w:lvl>
    <w:lvl w:ilvl="2" w:tplc="B40E2604" w:tentative="1">
      <w:start w:val="1"/>
      <w:numFmt w:val="lowerRoman"/>
      <w:lvlText w:val="%3."/>
      <w:lvlJc w:val="right"/>
      <w:pPr>
        <w:ind w:left="2160" w:hanging="180"/>
      </w:pPr>
    </w:lvl>
    <w:lvl w:ilvl="3" w:tplc="C9C8855C" w:tentative="1">
      <w:start w:val="1"/>
      <w:numFmt w:val="decimal"/>
      <w:lvlText w:val="%4."/>
      <w:lvlJc w:val="left"/>
      <w:pPr>
        <w:ind w:left="2880" w:hanging="360"/>
      </w:pPr>
    </w:lvl>
    <w:lvl w:ilvl="4" w:tplc="AA180032" w:tentative="1">
      <w:start w:val="1"/>
      <w:numFmt w:val="lowerLetter"/>
      <w:lvlText w:val="%5."/>
      <w:lvlJc w:val="left"/>
      <w:pPr>
        <w:ind w:left="3600" w:hanging="360"/>
      </w:pPr>
    </w:lvl>
    <w:lvl w:ilvl="5" w:tplc="E012B8E2" w:tentative="1">
      <w:start w:val="1"/>
      <w:numFmt w:val="lowerRoman"/>
      <w:lvlText w:val="%6."/>
      <w:lvlJc w:val="right"/>
      <w:pPr>
        <w:ind w:left="4320" w:hanging="180"/>
      </w:pPr>
    </w:lvl>
    <w:lvl w:ilvl="6" w:tplc="46E4FF04" w:tentative="1">
      <w:start w:val="1"/>
      <w:numFmt w:val="decimal"/>
      <w:lvlText w:val="%7."/>
      <w:lvlJc w:val="left"/>
      <w:pPr>
        <w:ind w:left="5040" w:hanging="360"/>
      </w:pPr>
    </w:lvl>
    <w:lvl w:ilvl="7" w:tplc="F33CE1D6" w:tentative="1">
      <w:start w:val="1"/>
      <w:numFmt w:val="lowerLetter"/>
      <w:lvlText w:val="%8."/>
      <w:lvlJc w:val="left"/>
      <w:pPr>
        <w:ind w:left="5760" w:hanging="360"/>
      </w:pPr>
    </w:lvl>
    <w:lvl w:ilvl="8" w:tplc="859E6E30" w:tentative="1">
      <w:start w:val="1"/>
      <w:numFmt w:val="lowerRoman"/>
      <w:lvlText w:val="%9."/>
      <w:lvlJc w:val="right"/>
      <w:pPr>
        <w:ind w:left="6480" w:hanging="180"/>
      </w:pPr>
    </w:lvl>
  </w:abstractNum>
  <w:num w:numId="1" w16cid:durableId="1569804302">
    <w:abstractNumId w:val="19"/>
  </w:num>
  <w:num w:numId="2" w16cid:durableId="1871337294">
    <w:abstractNumId w:val="30"/>
  </w:num>
  <w:num w:numId="3" w16cid:durableId="1732577541">
    <w:abstractNumId w:val="23"/>
  </w:num>
  <w:num w:numId="4" w16cid:durableId="2024430576">
    <w:abstractNumId w:val="17"/>
  </w:num>
  <w:num w:numId="5" w16cid:durableId="1022633733">
    <w:abstractNumId w:val="13"/>
  </w:num>
  <w:num w:numId="6" w16cid:durableId="1578593483">
    <w:abstractNumId w:val="39"/>
  </w:num>
  <w:num w:numId="7" w16cid:durableId="392776655">
    <w:abstractNumId w:val="22"/>
  </w:num>
  <w:num w:numId="8" w16cid:durableId="1884367337">
    <w:abstractNumId w:val="42"/>
  </w:num>
  <w:num w:numId="9" w16cid:durableId="333843234">
    <w:abstractNumId w:val="29"/>
  </w:num>
  <w:num w:numId="10" w16cid:durableId="2138988019">
    <w:abstractNumId w:val="0"/>
  </w:num>
  <w:num w:numId="11" w16cid:durableId="1433822480">
    <w:abstractNumId w:val="21"/>
  </w:num>
  <w:num w:numId="12" w16cid:durableId="965505698">
    <w:abstractNumId w:val="20"/>
  </w:num>
  <w:num w:numId="13" w16cid:durableId="2057110">
    <w:abstractNumId w:val="14"/>
  </w:num>
  <w:num w:numId="14" w16cid:durableId="1358891173">
    <w:abstractNumId w:val="4"/>
  </w:num>
  <w:num w:numId="15" w16cid:durableId="1975451996">
    <w:abstractNumId w:val="24"/>
  </w:num>
  <w:num w:numId="16" w16cid:durableId="1330210267">
    <w:abstractNumId w:val="5"/>
  </w:num>
  <w:num w:numId="17" w16cid:durableId="415438822">
    <w:abstractNumId w:val="27"/>
  </w:num>
  <w:num w:numId="18" w16cid:durableId="1587762597">
    <w:abstractNumId w:val="32"/>
  </w:num>
  <w:num w:numId="19" w16cid:durableId="630095402">
    <w:abstractNumId w:val="8"/>
  </w:num>
  <w:num w:numId="20" w16cid:durableId="1523663914">
    <w:abstractNumId w:val="45"/>
  </w:num>
  <w:num w:numId="21" w16cid:durableId="1419985542">
    <w:abstractNumId w:val="41"/>
  </w:num>
  <w:num w:numId="22" w16cid:durableId="1628585440">
    <w:abstractNumId w:val="12"/>
  </w:num>
  <w:num w:numId="23" w16cid:durableId="548615682">
    <w:abstractNumId w:val="2"/>
  </w:num>
  <w:num w:numId="24" w16cid:durableId="318386439">
    <w:abstractNumId w:val="1"/>
  </w:num>
  <w:num w:numId="25" w16cid:durableId="729232784">
    <w:abstractNumId w:val="3"/>
  </w:num>
  <w:num w:numId="26" w16cid:durableId="53895550">
    <w:abstractNumId w:val="11"/>
  </w:num>
  <w:num w:numId="27" w16cid:durableId="1830242313">
    <w:abstractNumId w:val="44"/>
  </w:num>
  <w:num w:numId="28" w16cid:durableId="123350645">
    <w:abstractNumId w:val="33"/>
  </w:num>
  <w:num w:numId="29" w16cid:durableId="379867310">
    <w:abstractNumId w:val="25"/>
  </w:num>
  <w:num w:numId="30" w16cid:durableId="970327188">
    <w:abstractNumId w:val="28"/>
  </w:num>
  <w:num w:numId="31" w16cid:durableId="1857421361">
    <w:abstractNumId w:val="16"/>
  </w:num>
  <w:num w:numId="32" w16cid:durableId="1994093769">
    <w:abstractNumId w:val="18"/>
  </w:num>
  <w:num w:numId="33" w16cid:durableId="1401901615">
    <w:abstractNumId w:val="37"/>
  </w:num>
  <w:num w:numId="34" w16cid:durableId="1201091346">
    <w:abstractNumId w:val="40"/>
  </w:num>
  <w:num w:numId="35" w16cid:durableId="532891291">
    <w:abstractNumId w:val="43"/>
  </w:num>
  <w:num w:numId="36" w16cid:durableId="2002003109">
    <w:abstractNumId w:val="9"/>
  </w:num>
  <w:num w:numId="37" w16cid:durableId="875041329">
    <w:abstractNumId w:val="6"/>
  </w:num>
  <w:num w:numId="38" w16cid:durableId="1560945365">
    <w:abstractNumId w:val="36"/>
  </w:num>
  <w:num w:numId="39" w16cid:durableId="1067653547">
    <w:abstractNumId w:val="31"/>
  </w:num>
  <w:num w:numId="40" w16cid:durableId="1232812883">
    <w:abstractNumId w:val="38"/>
  </w:num>
  <w:num w:numId="41" w16cid:durableId="1077246553">
    <w:abstractNumId w:val="34"/>
  </w:num>
  <w:num w:numId="42" w16cid:durableId="468135171">
    <w:abstractNumId w:val="35"/>
  </w:num>
  <w:num w:numId="43" w16cid:durableId="470560533">
    <w:abstractNumId w:val="46"/>
  </w:num>
  <w:num w:numId="44" w16cid:durableId="1330408570">
    <w:abstractNumId w:val="10"/>
  </w:num>
  <w:num w:numId="45" w16cid:durableId="894661596">
    <w:abstractNumId w:val="47"/>
  </w:num>
  <w:num w:numId="46" w16cid:durableId="737746012">
    <w:abstractNumId w:val="7"/>
  </w:num>
  <w:num w:numId="47" w16cid:durableId="1517425958">
    <w:abstractNumId w:val="15"/>
  </w:num>
  <w:num w:numId="48" w16cid:durableId="9690935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5D2"/>
    <w:rsid w:val="00005BB2"/>
    <w:rsid w:val="0000703F"/>
    <w:rsid w:val="00013BD2"/>
    <w:rsid w:val="00017617"/>
    <w:rsid w:val="00030773"/>
    <w:rsid w:val="00031F6D"/>
    <w:rsid w:val="00043CB5"/>
    <w:rsid w:val="00044646"/>
    <w:rsid w:val="000825B6"/>
    <w:rsid w:val="00096F3C"/>
    <w:rsid w:val="000A7C96"/>
    <w:rsid w:val="000A7CB1"/>
    <w:rsid w:val="000D4B92"/>
    <w:rsid w:val="000D5F0F"/>
    <w:rsid w:val="000E2043"/>
    <w:rsid w:val="000F0A40"/>
    <w:rsid w:val="000F2710"/>
    <w:rsid w:val="000F5A86"/>
    <w:rsid w:val="00104FA2"/>
    <w:rsid w:val="00137E00"/>
    <w:rsid w:val="00146E85"/>
    <w:rsid w:val="0015769F"/>
    <w:rsid w:val="00163CB5"/>
    <w:rsid w:val="00165F7B"/>
    <w:rsid w:val="0019371B"/>
    <w:rsid w:val="001954FB"/>
    <w:rsid w:val="001A6369"/>
    <w:rsid w:val="001A6A85"/>
    <w:rsid w:val="001B2D5A"/>
    <w:rsid w:val="001B4D5B"/>
    <w:rsid w:val="001C5A5B"/>
    <w:rsid w:val="001E174D"/>
    <w:rsid w:val="001E3E7B"/>
    <w:rsid w:val="00200D57"/>
    <w:rsid w:val="00204C69"/>
    <w:rsid w:val="00204ED8"/>
    <w:rsid w:val="0020738B"/>
    <w:rsid w:val="00207959"/>
    <w:rsid w:val="00215E17"/>
    <w:rsid w:val="00215EAA"/>
    <w:rsid w:val="00240030"/>
    <w:rsid w:val="00280DE2"/>
    <w:rsid w:val="002927C7"/>
    <w:rsid w:val="002A4C25"/>
    <w:rsid w:val="002A5E6C"/>
    <w:rsid w:val="002A7C70"/>
    <w:rsid w:val="002A7E09"/>
    <w:rsid w:val="002B6711"/>
    <w:rsid w:val="002C01C1"/>
    <w:rsid w:val="002C287B"/>
    <w:rsid w:val="002D2FE1"/>
    <w:rsid w:val="002E54D4"/>
    <w:rsid w:val="00305CB3"/>
    <w:rsid w:val="00307BA9"/>
    <w:rsid w:val="003134FB"/>
    <w:rsid w:val="00340F85"/>
    <w:rsid w:val="00342FF9"/>
    <w:rsid w:val="00344A1F"/>
    <w:rsid w:val="003506ED"/>
    <w:rsid w:val="00350E92"/>
    <w:rsid w:val="003545D2"/>
    <w:rsid w:val="00362055"/>
    <w:rsid w:val="00362425"/>
    <w:rsid w:val="003649D6"/>
    <w:rsid w:val="003667D1"/>
    <w:rsid w:val="0037030A"/>
    <w:rsid w:val="0037417A"/>
    <w:rsid w:val="00381EAE"/>
    <w:rsid w:val="0039719F"/>
    <w:rsid w:val="0039755C"/>
    <w:rsid w:val="003A41E7"/>
    <w:rsid w:val="003A5986"/>
    <w:rsid w:val="003B2F3E"/>
    <w:rsid w:val="003B6DCE"/>
    <w:rsid w:val="003C4A3E"/>
    <w:rsid w:val="003C577F"/>
    <w:rsid w:val="003D0D34"/>
    <w:rsid w:val="003D43F4"/>
    <w:rsid w:val="003D5476"/>
    <w:rsid w:val="003E04AE"/>
    <w:rsid w:val="003F47FA"/>
    <w:rsid w:val="003F6504"/>
    <w:rsid w:val="00410C19"/>
    <w:rsid w:val="00411A6A"/>
    <w:rsid w:val="00412AD2"/>
    <w:rsid w:val="00420A78"/>
    <w:rsid w:val="004215DC"/>
    <w:rsid w:val="0046705B"/>
    <w:rsid w:val="004716B6"/>
    <w:rsid w:val="004824FD"/>
    <w:rsid w:val="004B76C3"/>
    <w:rsid w:val="004B7F14"/>
    <w:rsid w:val="004C0A2A"/>
    <w:rsid w:val="004C55A6"/>
    <w:rsid w:val="004D144D"/>
    <w:rsid w:val="004D2451"/>
    <w:rsid w:val="004D493E"/>
    <w:rsid w:val="004E358B"/>
    <w:rsid w:val="004E3E16"/>
    <w:rsid w:val="004E7C92"/>
    <w:rsid w:val="00501301"/>
    <w:rsid w:val="00523CEC"/>
    <w:rsid w:val="00523EBE"/>
    <w:rsid w:val="00526504"/>
    <w:rsid w:val="0053451C"/>
    <w:rsid w:val="00544B5F"/>
    <w:rsid w:val="005475D4"/>
    <w:rsid w:val="00555ADB"/>
    <w:rsid w:val="005570D5"/>
    <w:rsid w:val="00561512"/>
    <w:rsid w:val="00561CDE"/>
    <w:rsid w:val="00565FA9"/>
    <w:rsid w:val="00586C5D"/>
    <w:rsid w:val="00591927"/>
    <w:rsid w:val="005A1C68"/>
    <w:rsid w:val="005A2051"/>
    <w:rsid w:val="005A2220"/>
    <w:rsid w:val="005B752F"/>
    <w:rsid w:val="005C5B8E"/>
    <w:rsid w:val="005E7C54"/>
    <w:rsid w:val="005F1122"/>
    <w:rsid w:val="00605FB0"/>
    <w:rsid w:val="00607075"/>
    <w:rsid w:val="00615A8E"/>
    <w:rsid w:val="00625D3A"/>
    <w:rsid w:val="00642996"/>
    <w:rsid w:val="00642C4C"/>
    <w:rsid w:val="00645094"/>
    <w:rsid w:val="00650556"/>
    <w:rsid w:val="00665102"/>
    <w:rsid w:val="00666A9D"/>
    <w:rsid w:val="006A03F7"/>
    <w:rsid w:val="006A0CEB"/>
    <w:rsid w:val="006B17CE"/>
    <w:rsid w:val="006C2391"/>
    <w:rsid w:val="006C6E79"/>
    <w:rsid w:val="006C7B14"/>
    <w:rsid w:val="006C7DF0"/>
    <w:rsid w:val="006D0E53"/>
    <w:rsid w:val="006D1B93"/>
    <w:rsid w:val="006D6340"/>
    <w:rsid w:val="006F4EDB"/>
    <w:rsid w:val="00701B56"/>
    <w:rsid w:val="007043B0"/>
    <w:rsid w:val="00705FDB"/>
    <w:rsid w:val="00717A78"/>
    <w:rsid w:val="007227E6"/>
    <w:rsid w:val="0072549D"/>
    <w:rsid w:val="00737F3D"/>
    <w:rsid w:val="007435C9"/>
    <w:rsid w:val="007553E4"/>
    <w:rsid w:val="007568D4"/>
    <w:rsid w:val="00764733"/>
    <w:rsid w:val="007762F7"/>
    <w:rsid w:val="00797A9E"/>
    <w:rsid w:val="007A69D3"/>
    <w:rsid w:val="007B1658"/>
    <w:rsid w:val="007B2681"/>
    <w:rsid w:val="007C0510"/>
    <w:rsid w:val="007D0E8F"/>
    <w:rsid w:val="007F4577"/>
    <w:rsid w:val="008050FF"/>
    <w:rsid w:val="00805563"/>
    <w:rsid w:val="0081054F"/>
    <w:rsid w:val="00822E67"/>
    <w:rsid w:val="008368A5"/>
    <w:rsid w:val="00850507"/>
    <w:rsid w:val="008556E4"/>
    <w:rsid w:val="00856976"/>
    <w:rsid w:val="00862D88"/>
    <w:rsid w:val="00864240"/>
    <w:rsid w:val="00866C51"/>
    <w:rsid w:val="0087664A"/>
    <w:rsid w:val="00880553"/>
    <w:rsid w:val="00891A71"/>
    <w:rsid w:val="008970A9"/>
    <w:rsid w:val="008A553F"/>
    <w:rsid w:val="008D76F3"/>
    <w:rsid w:val="008E45C0"/>
    <w:rsid w:val="00905B7C"/>
    <w:rsid w:val="00907A27"/>
    <w:rsid w:val="00910901"/>
    <w:rsid w:val="00941830"/>
    <w:rsid w:val="00946AF0"/>
    <w:rsid w:val="00950F83"/>
    <w:rsid w:val="00960C42"/>
    <w:rsid w:val="009632AB"/>
    <w:rsid w:val="009641D8"/>
    <w:rsid w:val="009648AE"/>
    <w:rsid w:val="00965E7A"/>
    <w:rsid w:val="00981F37"/>
    <w:rsid w:val="00981FBB"/>
    <w:rsid w:val="00982FDC"/>
    <w:rsid w:val="00993284"/>
    <w:rsid w:val="009959DA"/>
    <w:rsid w:val="00995A76"/>
    <w:rsid w:val="009A6F86"/>
    <w:rsid w:val="009D2D68"/>
    <w:rsid w:val="009D42D0"/>
    <w:rsid w:val="009D6EA5"/>
    <w:rsid w:val="00A06619"/>
    <w:rsid w:val="00A07AA1"/>
    <w:rsid w:val="00A1166A"/>
    <w:rsid w:val="00A12A48"/>
    <w:rsid w:val="00A14CBB"/>
    <w:rsid w:val="00A20E2E"/>
    <w:rsid w:val="00A35076"/>
    <w:rsid w:val="00A357AE"/>
    <w:rsid w:val="00A42074"/>
    <w:rsid w:val="00A52D59"/>
    <w:rsid w:val="00A5712E"/>
    <w:rsid w:val="00A64162"/>
    <w:rsid w:val="00A66068"/>
    <w:rsid w:val="00A671AE"/>
    <w:rsid w:val="00A753B6"/>
    <w:rsid w:val="00A85785"/>
    <w:rsid w:val="00A95985"/>
    <w:rsid w:val="00AB1D0E"/>
    <w:rsid w:val="00AB2402"/>
    <w:rsid w:val="00AB2F76"/>
    <w:rsid w:val="00AB6A90"/>
    <w:rsid w:val="00AC550C"/>
    <w:rsid w:val="00AD0249"/>
    <w:rsid w:val="00AD6451"/>
    <w:rsid w:val="00AD6654"/>
    <w:rsid w:val="00AE0602"/>
    <w:rsid w:val="00AE24E9"/>
    <w:rsid w:val="00AE4FA1"/>
    <w:rsid w:val="00AE708F"/>
    <w:rsid w:val="00B11B4D"/>
    <w:rsid w:val="00B72442"/>
    <w:rsid w:val="00B756C0"/>
    <w:rsid w:val="00B91D7B"/>
    <w:rsid w:val="00B94656"/>
    <w:rsid w:val="00BA242C"/>
    <w:rsid w:val="00BA6D7F"/>
    <w:rsid w:val="00BB31A8"/>
    <w:rsid w:val="00BB3C23"/>
    <w:rsid w:val="00BB5A1F"/>
    <w:rsid w:val="00BB725B"/>
    <w:rsid w:val="00BC0B04"/>
    <w:rsid w:val="00BC525F"/>
    <w:rsid w:val="00BC60FF"/>
    <w:rsid w:val="00BD6C16"/>
    <w:rsid w:val="00BE4100"/>
    <w:rsid w:val="00BF06B9"/>
    <w:rsid w:val="00BF3CFD"/>
    <w:rsid w:val="00BF5936"/>
    <w:rsid w:val="00C17CDB"/>
    <w:rsid w:val="00C23D42"/>
    <w:rsid w:val="00C416B7"/>
    <w:rsid w:val="00C45EB3"/>
    <w:rsid w:val="00C53543"/>
    <w:rsid w:val="00C61742"/>
    <w:rsid w:val="00C70B81"/>
    <w:rsid w:val="00C70DE1"/>
    <w:rsid w:val="00C766CC"/>
    <w:rsid w:val="00C7704D"/>
    <w:rsid w:val="00C85993"/>
    <w:rsid w:val="00C908C5"/>
    <w:rsid w:val="00CA086E"/>
    <w:rsid w:val="00CA7C14"/>
    <w:rsid w:val="00CB02C6"/>
    <w:rsid w:val="00CC036F"/>
    <w:rsid w:val="00CC3933"/>
    <w:rsid w:val="00CF1481"/>
    <w:rsid w:val="00CF1952"/>
    <w:rsid w:val="00D02643"/>
    <w:rsid w:val="00D1683D"/>
    <w:rsid w:val="00D1712C"/>
    <w:rsid w:val="00D26423"/>
    <w:rsid w:val="00D26DBC"/>
    <w:rsid w:val="00D41F61"/>
    <w:rsid w:val="00D66063"/>
    <w:rsid w:val="00D66B51"/>
    <w:rsid w:val="00D84A27"/>
    <w:rsid w:val="00DA70B6"/>
    <w:rsid w:val="00DB0E97"/>
    <w:rsid w:val="00DE32E6"/>
    <w:rsid w:val="00DE4AD6"/>
    <w:rsid w:val="00DE5F6C"/>
    <w:rsid w:val="00E05DCB"/>
    <w:rsid w:val="00E05FBB"/>
    <w:rsid w:val="00E07228"/>
    <w:rsid w:val="00E36020"/>
    <w:rsid w:val="00E43892"/>
    <w:rsid w:val="00E43ABA"/>
    <w:rsid w:val="00E466B5"/>
    <w:rsid w:val="00E522D2"/>
    <w:rsid w:val="00E65B91"/>
    <w:rsid w:val="00E65C73"/>
    <w:rsid w:val="00E66199"/>
    <w:rsid w:val="00E80806"/>
    <w:rsid w:val="00E83894"/>
    <w:rsid w:val="00EC144B"/>
    <w:rsid w:val="00ED21E4"/>
    <w:rsid w:val="00ED3F5C"/>
    <w:rsid w:val="00ED682C"/>
    <w:rsid w:val="00EE0104"/>
    <w:rsid w:val="00EF46EC"/>
    <w:rsid w:val="00F015A7"/>
    <w:rsid w:val="00F0231D"/>
    <w:rsid w:val="00F26F62"/>
    <w:rsid w:val="00F33FE3"/>
    <w:rsid w:val="00F36DC2"/>
    <w:rsid w:val="00F43BD9"/>
    <w:rsid w:val="00F6008F"/>
    <w:rsid w:val="00F64DC4"/>
    <w:rsid w:val="00F948A5"/>
    <w:rsid w:val="00FB03E2"/>
    <w:rsid w:val="00FB05EA"/>
    <w:rsid w:val="00FB47AB"/>
    <w:rsid w:val="00FC77F4"/>
    <w:rsid w:val="00FD5205"/>
    <w:rsid w:val="00FE3C2A"/>
    <w:rsid w:val="00FE6ABC"/>
    <w:rsid w:val="00FF07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B130CA"/>
  <w14:defaultImageDpi w14:val="32767"/>
  <w15:chartTrackingRefBased/>
  <w15:docId w15:val="{1196C0E0-C9B0-45E0-945B-65CB3D51D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5D2"/>
    <w:pPr>
      <w:spacing w:after="0"/>
    </w:pPr>
    <w:rPr>
      <w:rFonts w:ascii="Times New Roman" w:eastAsia="Aptos" w:hAnsi="Times New Roman" w:cs="Times New Roman"/>
      <w:sz w:val="22"/>
      <w14:ligatures w14:val="none"/>
    </w:rPr>
  </w:style>
  <w:style w:type="paragraph" w:styleId="Heading1">
    <w:name w:val="heading 1"/>
    <w:basedOn w:val="Normal"/>
    <w:next w:val="Normal"/>
    <w:link w:val="Heading1Char"/>
    <w:uiPriority w:val="9"/>
    <w:qFormat/>
    <w:rsid w:val="003545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545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45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45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45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45D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5D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5D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5D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5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545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45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45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45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45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5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5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5D2"/>
    <w:rPr>
      <w:rFonts w:eastAsiaTheme="majorEastAsia" w:cstheme="majorBidi"/>
      <w:color w:val="272727" w:themeColor="text1" w:themeTint="D8"/>
    </w:rPr>
  </w:style>
  <w:style w:type="paragraph" w:styleId="Title">
    <w:name w:val="Title"/>
    <w:basedOn w:val="Normal"/>
    <w:next w:val="Normal"/>
    <w:link w:val="TitleChar"/>
    <w:uiPriority w:val="10"/>
    <w:qFormat/>
    <w:rsid w:val="003545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5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5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5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5D2"/>
    <w:pPr>
      <w:spacing w:before="160"/>
      <w:jc w:val="center"/>
    </w:pPr>
    <w:rPr>
      <w:i/>
      <w:iCs/>
      <w:color w:val="404040" w:themeColor="text1" w:themeTint="BF"/>
    </w:rPr>
  </w:style>
  <w:style w:type="character" w:customStyle="1" w:styleId="QuoteChar">
    <w:name w:val="Quote Char"/>
    <w:basedOn w:val="DefaultParagraphFont"/>
    <w:link w:val="Quote"/>
    <w:uiPriority w:val="29"/>
    <w:rsid w:val="003545D2"/>
    <w:rPr>
      <w:i/>
      <w:iCs/>
      <w:color w:val="404040" w:themeColor="text1" w:themeTint="BF"/>
    </w:rPr>
  </w:style>
  <w:style w:type="paragraph" w:styleId="ListParagraph">
    <w:name w:val="List Paragraph"/>
    <w:basedOn w:val="Normal"/>
    <w:uiPriority w:val="34"/>
    <w:qFormat/>
    <w:rsid w:val="003545D2"/>
    <w:pPr>
      <w:ind w:left="720"/>
      <w:contextualSpacing/>
    </w:pPr>
  </w:style>
  <w:style w:type="character" w:styleId="IntenseEmphasis">
    <w:name w:val="Intense Emphasis"/>
    <w:basedOn w:val="DefaultParagraphFont"/>
    <w:uiPriority w:val="21"/>
    <w:qFormat/>
    <w:rsid w:val="003545D2"/>
    <w:rPr>
      <w:i/>
      <w:iCs/>
      <w:color w:val="0F4761" w:themeColor="accent1" w:themeShade="BF"/>
    </w:rPr>
  </w:style>
  <w:style w:type="paragraph" w:styleId="IntenseQuote">
    <w:name w:val="Intense Quote"/>
    <w:basedOn w:val="Normal"/>
    <w:next w:val="Normal"/>
    <w:link w:val="IntenseQuoteChar"/>
    <w:uiPriority w:val="30"/>
    <w:qFormat/>
    <w:rsid w:val="003545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45D2"/>
    <w:rPr>
      <w:i/>
      <w:iCs/>
      <w:color w:val="0F4761" w:themeColor="accent1" w:themeShade="BF"/>
    </w:rPr>
  </w:style>
  <w:style w:type="character" w:styleId="IntenseReference">
    <w:name w:val="Intense Reference"/>
    <w:basedOn w:val="DefaultParagraphFont"/>
    <w:uiPriority w:val="32"/>
    <w:qFormat/>
    <w:rsid w:val="003545D2"/>
    <w:rPr>
      <w:b/>
      <w:bCs/>
      <w:smallCaps/>
      <w:color w:val="0F4761" w:themeColor="accent1" w:themeShade="BF"/>
      <w:spacing w:val="5"/>
    </w:rPr>
  </w:style>
  <w:style w:type="character" w:styleId="Hyperlink">
    <w:name w:val="Hyperlink"/>
    <w:uiPriority w:val="99"/>
    <w:unhideWhenUsed/>
    <w:rsid w:val="003545D2"/>
    <w:rPr>
      <w:color w:val="0000FF"/>
      <w:u w:val="single"/>
    </w:rPr>
  </w:style>
  <w:style w:type="character" w:customStyle="1" w:styleId="normaltextrun">
    <w:name w:val="normaltextrun"/>
    <w:basedOn w:val="DefaultParagraphFont"/>
    <w:rsid w:val="003545D2"/>
  </w:style>
  <w:style w:type="character" w:customStyle="1" w:styleId="eop">
    <w:name w:val="eop"/>
    <w:basedOn w:val="DefaultParagraphFont"/>
    <w:rsid w:val="003545D2"/>
  </w:style>
  <w:style w:type="paragraph" w:customStyle="1" w:styleId="paragraph">
    <w:name w:val="paragraph"/>
    <w:basedOn w:val="Normal"/>
    <w:rsid w:val="003545D2"/>
    <w:pPr>
      <w:spacing w:before="100" w:beforeAutospacing="1" w:after="100" w:afterAutospacing="1" w:line="240" w:lineRule="auto"/>
    </w:pPr>
    <w:rPr>
      <w:rFonts w:eastAsia="Times New Roman"/>
      <w:kern w:val="0"/>
    </w:rPr>
  </w:style>
  <w:style w:type="paragraph" w:styleId="NormalWeb">
    <w:name w:val="Normal (Web)"/>
    <w:basedOn w:val="Normal"/>
    <w:uiPriority w:val="99"/>
    <w:unhideWhenUsed/>
    <w:rsid w:val="003545D2"/>
    <w:pPr>
      <w:spacing w:before="100" w:beforeAutospacing="1" w:after="100" w:afterAutospacing="1" w:line="240" w:lineRule="auto"/>
    </w:pPr>
    <w:rPr>
      <w:rFonts w:eastAsia="Times New Roman"/>
      <w:kern w:val="0"/>
      <w:sz w:val="24"/>
    </w:rPr>
  </w:style>
  <w:style w:type="character" w:styleId="Strong">
    <w:name w:val="Strong"/>
    <w:basedOn w:val="DefaultParagraphFont"/>
    <w:uiPriority w:val="22"/>
    <w:qFormat/>
    <w:rsid w:val="003545D2"/>
    <w:rPr>
      <w:b/>
      <w:bCs/>
    </w:rPr>
  </w:style>
  <w:style w:type="character" w:styleId="PlaceholderText">
    <w:name w:val="Placeholder Text"/>
    <w:basedOn w:val="DefaultParagraphFont"/>
    <w:uiPriority w:val="99"/>
    <w:semiHidden/>
    <w:rsid w:val="003545D2"/>
    <w:rPr>
      <w:color w:val="666666"/>
    </w:rPr>
  </w:style>
  <w:style w:type="character" w:styleId="FollowedHyperlink">
    <w:name w:val="FollowedHyperlink"/>
    <w:basedOn w:val="DefaultParagraphFont"/>
    <w:uiPriority w:val="99"/>
    <w:semiHidden/>
    <w:unhideWhenUsed/>
    <w:rsid w:val="003545D2"/>
    <w:rPr>
      <w:color w:val="96607D" w:themeColor="followedHyperlink"/>
      <w:u w:val="single"/>
    </w:rPr>
  </w:style>
  <w:style w:type="character" w:styleId="CommentReference">
    <w:name w:val="annotation reference"/>
    <w:basedOn w:val="DefaultParagraphFont"/>
    <w:uiPriority w:val="99"/>
    <w:semiHidden/>
    <w:unhideWhenUsed/>
    <w:rsid w:val="003545D2"/>
    <w:rPr>
      <w:sz w:val="16"/>
      <w:szCs w:val="16"/>
    </w:rPr>
  </w:style>
  <w:style w:type="paragraph" w:styleId="CommentText">
    <w:name w:val="annotation text"/>
    <w:basedOn w:val="Normal"/>
    <w:link w:val="CommentTextChar"/>
    <w:uiPriority w:val="99"/>
    <w:unhideWhenUsed/>
    <w:rsid w:val="003545D2"/>
    <w:pPr>
      <w:spacing w:after="160" w:line="240" w:lineRule="auto"/>
    </w:pPr>
    <w:rPr>
      <w:rFonts w:asciiTheme="minorHAnsi" w:eastAsiaTheme="minorHAnsi" w:hAnsiTheme="minorHAnsi" w:cstheme="minorBidi"/>
      <w:sz w:val="20"/>
      <w:szCs w:val="20"/>
      <w14:ligatures w14:val="standardContextual"/>
    </w:rPr>
  </w:style>
  <w:style w:type="character" w:customStyle="1" w:styleId="CommentTextChar">
    <w:name w:val="Comment Text Char"/>
    <w:basedOn w:val="DefaultParagraphFont"/>
    <w:link w:val="CommentText"/>
    <w:uiPriority w:val="99"/>
    <w:rsid w:val="003545D2"/>
    <w:rPr>
      <w:sz w:val="20"/>
      <w:szCs w:val="20"/>
    </w:rPr>
  </w:style>
  <w:style w:type="paragraph" w:styleId="CommentSubject">
    <w:name w:val="annotation subject"/>
    <w:basedOn w:val="CommentText"/>
    <w:next w:val="CommentText"/>
    <w:link w:val="CommentSubjectChar"/>
    <w:uiPriority w:val="99"/>
    <w:semiHidden/>
    <w:unhideWhenUsed/>
    <w:rsid w:val="003545D2"/>
    <w:rPr>
      <w:b/>
      <w:bCs/>
    </w:rPr>
  </w:style>
  <w:style w:type="character" w:customStyle="1" w:styleId="CommentSubjectChar">
    <w:name w:val="Comment Subject Char"/>
    <w:basedOn w:val="CommentTextChar"/>
    <w:link w:val="CommentSubject"/>
    <w:uiPriority w:val="99"/>
    <w:semiHidden/>
    <w:rsid w:val="003545D2"/>
    <w:rPr>
      <w:b/>
      <w:bCs/>
      <w:sz w:val="20"/>
      <w:szCs w:val="20"/>
    </w:rPr>
  </w:style>
  <w:style w:type="character" w:styleId="UnresolvedMention">
    <w:name w:val="Unresolved Mention"/>
    <w:basedOn w:val="DefaultParagraphFont"/>
    <w:uiPriority w:val="99"/>
    <w:semiHidden/>
    <w:unhideWhenUsed/>
    <w:rsid w:val="003545D2"/>
    <w:rPr>
      <w:color w:val="605E5C"/>
      <w:shd w:val="clear" w:color="auto" w:fill="E1DFDD"/>
    </w:rPr>
  </w:style>
  <w:style w:type="paragraph" w:styleId="Revision">
    <w:name w:val="Revision"/>
    <w:hidden/>
    <w:uiPriority w:val="99"/>
    <w:semiHidden/>
    <w:rsid w:val="003545D2"/>
    <w:pPr>
      <w:spacing w:after="0" w:line="240" w:lineRule="auto"/>
    </w:pPr>
    <w:rPr>
      <w:sz w:val="22"/>
      <w:szCs w:val="22"/>
    </w:rPr>
  </w:style>
  <w:style w:type="paragraph" w:styleId="HTMLPreformatted">
    <w:name w:val="HTML Preformatted"/>
    <w:basedOn w:val="Normal"/>
    <w:link w:val="HTMLPreformattedChar"/>
    <w:uiPriority w:val="99"/>
    <w:semiHidden/>
    <w:unhideWhenUsed/>
    <w:rsid w:val="003545D2"/>
    <w:pPr>
      <w:spacing w:line="240" w:lineRule="auto"/>
    </w:pPr>
    <w:rPr>
      <w:rFonts w:ascii="Consolas" w:eastAsiaTheme="minorHAnsi" w:hAnsi="Consolas" w:cstheme="minorBidi"/>
      <w:sz w:val="20"/>
      <w:szCs w:val="20"/>
      <w14:ligatures w14:val="standardContextual"/>
    </w:rPr>
  </w:style>
  <w:style w:type="character" w:customStyle="1" w:styleId="HTMLPreformattedChar">
    <w:name w:val="HTML Preformatted Char"/>
    <w:basedOn w:val="DefaultParagraphFont"/>
    <w:link w:val="HTMLPreformatted"/>
    <w:uiPriority w:val="99"/>
    <w:semiHidden/>
    <w:rsid w:val="003545D2"/>
    <w:rPr>
      <w:rFonts w:ascii="Consolas" w:hAnsi="Consolas"/>
      <w:sz w:val="20"/>
      <w:szCs w:val="20"/>
    </w:rPr>
  </w:style>
  <w:style w:type="table" w:styleId="TableGrid">
    <w:name w:val="Table Grid"/>
    <w:basedOn w:val="TableNormal"/>
    <w:uiPriority w:val="39"/>
    <w:rsid w:val="003545D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light-heading">
    <w:name w:val="preflight-heading"/>
    <w:rsid w:val="003545D2"/>
    <w:pPr>
      <w:spacing w:before="60" w:after="60"/>
    </w:pPr>
    <w:rPr>
      <w:b/>
      <w:color w:val="000000"/>
      <w:sz w:val="20"/>
    </w:rPr>
  </w:style>
  <w:style w:type="paragraph" w:customStyle="1" w:styleId="preflight-description">
    <w:name w:val="preflight-description"/>
    <w:rsid w:val="003545D2"/>
    <w:pPr>
      <w:spacing w:before="60" w:after="60"/>
    </w:pPr>
    <w:rPr>
      <w:color w:val="000000"/>
      <w:sz w:val="20"/>
    </w:rPr>
  </w:style>
  <w:style w:type="paragraph" w:customStyle="1" w:styleId="preflight-link">
    <w:name w:val="preflight-link"/>
    <w:rsid w:val="003545D2"/>
    <w:pPr>
      <w:spacing w:before="60" w:after="60"/>
    </w:pPr>
    <w:rPr>
      <w:color w:val="0000FF"/>
      <w:sz w:val="20"/>
      <w:u w:val="single"/>
    </w:rPr>
  </w:style>
  <w:style w:type="paragraph" w:customStyle="1" w:styleId="preflight-example">
    <w:name w:val="preflight-example"/>
    <w:rsid w:val="003545D2"/>
    <w:pPr>
      <w:spacing w:before="180" w:after="60"/>
    </w:pPr>
    <w:rPr>
      <w:i/>
      <w:color w:val="000000"/>
      <w:sz w:val="20"/>
    </w:rPr>
  </w:style>
  <w:style w:type="character" w:styleId="LineNumber">
    <w:name w:val="line number"/>
    <w:basedOn w:val="DefaultParagraphFont"/>
    <w:uiPriority w:val="99"/>
    <w:semiHidden/>
    <w:unhideWhenUsed/>
    <w:rsid w:val="00555ADB"/>
  </w:style>
  <w:style w:type="paragraph" w:styleId="Header">
    <w:name w:val="header"/>
    <w:basedOn w:val="Normal"/>
    <w:link w:val="HeaderChar"/>
    <w:uiPriority w:val="99"/>
    <w:unhideWhenUsed/>
    <w:rsid w:val="00864240"/>
    <w:pPr>
      <w:tabs>
        <w:tab w:val="center" w:pos="4680"/>
        <w:tab w:val="right" w:pos="9360"/>
      </w:tabs>
      <w:spacing w:line="240" w:lineRule="auto"/>
    </w:pPr>
  </w:style>
  <w:style w:type="character" w:customStyle="1" w:styleId="HeaderChar">
    <w:name w:val="Header Char"/>
    <w:basedOn w:val="DefaultParagraphFont"/>
    <w:link w:val="Header"/>
    <w:uiPriority w:val="99"/>
    <w:rsid w:val="00864240"/>
    <w:rPr>
      <w:rFonts w:ascii="Times New Roman" w:eastAsia="Aptos" w:hAnsi="Times New Roman" w:cs="Times New Roman"/>
      <w:sz w:val="22"/>
      <w14:ligatures w14:val="none"/>
    </w:rPr>
  </w:style>
  <w:style w:type="paragraph" w:styleId="Footer">
    <w:name w:val="footer"/>
    <w:basedOn w:val="Normal"/>
    <w:link w:val="FooterChar"/>
    <w:uiPriority w:val="99"/>
    <w:unhideWhenUsed/>
    <w:rsid w:val="00864240"/>
    <w:pPr>
      <w:tabs>
        <w:tab w:val="center" w:pos="4680"/>
        <w:tab w:val="right" w:pos="9360"/>
      </w:tabs>
      <w:spacing w:line="240" w:lineRule="auto"/>
    </w:pPr>
  </w:style>
  <w:style w:type="character" w:customStyle="1" w:styleId="FooterChar">
    <w:name w:val="Footer Char"/>
    <w:basedOn w:val="DefaultParagraphFont"/>
    <w:link w:val="Footer"/>
    <w:uiPriority w:val="99"/>
    <w:rsid w:val="00864240"/>
    <w:rPr>
      <w:rFonts w:ascii="Times New Roman" w:eastAsia="Aptos" w:hAnsi="Times New Roman" w:cs="Times New Roman"/>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953">
      <w:marLeft w:val="640"/>
      <w:marRight w:val="0"/>
      <w:marTop w:val="0"/>
      <w:marBottom w:val="0"/>
      <w:divBdr>
        <w:top w:val="none" w:sz="0" w:space="0" w:color="auto"/>
        <w:left w:val="none" w:sz="0" w:space="0" w:color="auto"/>
        <w:bottom w:val="none" w:sz="0" w:space="0" w:color="auto"/>
        <w:right w:val="none" w:sz="0" w:space="0" w:color="auto"/>
      </w:divBdr>
    </w:div>
    <w:div w:id="472446">
      <w:marLeft w:val="640"/>
      <w:marRight w:val="0"/>
      <w:marTop w:val="0"/>
      <w:marBottom w:val="0"/>
      <w:divBdr>
        <w:top w:val="none" w:sz="0" w:space="0" w:color="auto"/>
        <w:left w:val="none" w:sz="0" w:space="0" w:color="auto"/>
        <w:bottom w:val="none" w:sz="0" w:space="0" w:color="auto"/>
        <w:right w:val="none" w:sz="0" w:space="0" w:color="auto"/>
      </w:divBdr>
    </w:div>
    <w:div w:id="862937">
      <w:marLeft w:val="640"/>
      <w:marRight w:val="0"/>
      <w:marTop w:val="0"/>
      <w:marBottom w:val="0"/>
      <w:divBdr>
        <w:top w:val="none" w:sz="0" w:space="0" w:color="auto"/>
        <w:left w:val="none" w:sz="0" w:space="0" w:color="auto"/>
        <w:bottom w:val="none" w:sz="0" w:space="0" w:color="auto"/>
        <w:right w:val="none" w:sz="0" w:space="0" w:color="auto"/>
      </w:divBdr>
    </w:div>
    <w:div w:id="2244797">
      <w:marLeft w:val="640"/>
      <w:marRight w:val="0"/>
      <w:marTop w:val="0"/>
      <w:marBottom w:val="0"/>
      <w:divBdr>
        <w:top w:val="none" w:sz="0" w:space="0" w:color="auto"/>
        <w:left w:val="none" w:sz="0" w:space="0" w:color="auto"/>
        <w:bottom w:val="none" w:sz="0" w:space="0" w:color="auto"/>
        <w:right w:val="none" w:sz="0" w:space="0" w:color="auto"/>
      </w:divBdr>
    </w:div>
    <w:div w:id="2712496">
      <w:marLeft w:val="640"/>
      <w:marRight w:val="0"/>
      <w:marTop w:val="0"/>
      <w:marBottom w:val="0"/>
      <w:divBdr>
        <w:top w:val="none" w:sz="0" w:space="0" w:color="auto"/>
        <w:left w:val="none" w:sz="0" w:space="0" w:color="auto"/>
        <w:bottom w:val="none" w:sz="0" w:space="0" w:color="auto"/>
        <w:right w:val="none" w:sz="0" w:space="0" w:color="auto"/>
      </w:divBdr>
    </w:div>
    <w:div w:id="4290799">
      <w:marLeft w:val="640"/>
      <w:marRight w:val="0"/>
      <w:marTop w:val="0"/>
      <w:marBottom w:val="0"/>
      <w:divBdr>
        <w:top w:val="none" w:sz="0" w:space="0" w:color="auto"/>
        <w:left w:val="none" w:sz="0" w:space="0" w:color="auto"/>
        <w:bottom w:val="none" w:sz="0" w:space="0" w:color="auto"/>
        <w:right w:val="none" w:sz="0" w:space="0" w:color="auto"/>
      </w:divBdr>
    </w:div>
    <w:div w:id="4523628">
      <w:marLeft w:val="640"/>
      <w:marRight w:val="0"/>
      <w:marTop w:val="0"/>
      <w:marBottom w:val="0"/>
      <w:divBdr>
        <w:top w:val="none" w:sz="0" w:space="0" w:color="auto"/>
        <w:left w:val="none" w:sz="0" w:space="0" w:color="auto"/>
        <w:bottom w:val="none" w:sz="0" w:space="0" w:color="auto"/>
        <w:right w:val="none" w:sz="0" w:space="0" w:color="auto"/>
      </w:divBdr>
    </w:div>
    <w:div w:id="5060833">
      <w:marLeft w:val="640"/>
      <w:marRight w:val="0"/>
      <w:marTop w:val="0"/>
      <w:marBottom w:val="0"/>
      <w:divBdr>
        <w:top w:val="none" w:sz="0" w:space="0" w:color="auto"/>
        <w:left w:val="none" w:sz="0" w:space="0" w:color="auto"/>
        <w:bottom w:val="none" w:sz="0" w:space="0" w:color="auto"/>
        <w:right w:val="none" w:sz="0" w:space="0" w:color="auto"/>
      </w:divBdr>
    </w:div>
    <w:div w:id="5332318">
      <w:marLeft w:val="640"/>
      <w:marRight w:val="0"/>
      <w:marTop w:val="0"/>
      <w:marBottom w:val="0"/>
      <w:divBdr>
        <w:top w:val="none" w:sz="0" w:space="0" w:color="auto"/>
        <w:left w:val="none" w:sz="0" w:space="0" w:color="auto"/>
        <w:bottom w:val="none" w:sz="0" w:space="0" w:color="auto"/>
        <w:right w:val="none" w:sz="0" w:space="0" w:color="auto"/>
      </w:divBdr>
    </w:div>
    <w:div w:id="5374945">
      <w:marLeft w:val="640"/>
      <w:marRight w:val="0"/>
      <w:marTop w:val="0"/>
      <w:marBottom w:val="0"/>
      <w:divBdr>
        <w:top w:val="none" w:sz="0" w:space="0" w:color="auto"/>
        <w:left w:val="none" w:sz="0" w:space="0" w:color="auto"/>
        <w:bottom w:val="none" w:sz="0" w:space="0" w:color="auto"/>
        <w:right w:val="none" w:sz="0" w:space="0" w:color="auto"/>
      </w:divBdr>
    </w:div>
    <w:div w:id="6250587">
      <w:marLeft w:val="640"/>
      <w:marRight w:val="0"/>
      <w:marTop w:val="0"/>
      <w:marBottom w:val="0"/>
      <w:divBdr>
        <w:top w:val="none" w:sz="0" w:space="0" w:color="auto"/>
        <w:left w:val="none" w:sz="0" w:space="0" w:color="auto"/>
        <w:bottom w:val="none" w:sz="0" w:space="0" w:color="auto"/>
        <w:right w:val="none" w:sz="0" w:space="0" w:color="auto"/>
      </w:divBdr>
    </w:div>
    <w:div w:id="6372100">
      <w:marLeft w:val="640"/>
      <w:marRight w:val="0"/>
      <w:marTop w:val="0"/>
      <w:marBottom w:val="0"/>
      <w:divBdr>
        <w:top w:val="none" w:sz="0" w:space="0" w:color="auto"/>
        <w:left w:val="none" w:sz="0" w:space="0" w:color="auto"/>
        <w:bottom w:val="none" w:sz="0" w:space="0" w:color="auto"/>
        <w:right w:val="none" w:sz="0" w:space="0" w:color="auto"/>
      </w:divBdr>
    </w:div>
    <w:div w:id="6713332">
      <w:marLeft w:val="640"/>
      <w:marRight w:val="0"/>
      <w:marTop w:val="0"/>
      <w:marBottom w:val="0"/>
      <w:divBdr>
        <w:top w:val="none" w:sz="0" w:space="0" w:color="auto"/>
        <w:left w:val="none" w:sz="0" w:space="0" w:color="auto"/>
        <w:bottom w:val="none" w:sz="0" w:space="0" w:color="auto"/>
        <w:right w:val="none" w:sz="0" w:space="0" w:color="auto"/>
      </w:divBdr>
    </w:div>
    <w:div w:id="7342034">
      <w:marLeft w:val="640"/>
      <w:marRight w:val="0"/>
      <w:marTop w:val="0"/>
      <w:marBottom w:val="0"/>
      <w:divBdr>
        <w:top w:val="none" w:sz="0" w:space="0" w:color="auto"/>
        <w:left w:val="none" w:sz="0" w:space="0" w:color="auto"/>
        <w:bottom w:val="none" w:sz="0" w:space="0" w:color="auto"/>
        <w:right w:val="none" w:sz="0" w:space="0" w:color="auto"/>
      </w:divBdr>
    </w:div>
    <w:div w:id="10376552">
      <w:marLeft w:val="640"/>
      <w:marRight w:val="0"/>
      <w:marTop w:val="0"/>
      <w:marBottom w:val="0"/>
      <w:divBdr>
        <w:top w:val="none" w:sz="0" w:space="0" w:color="auto"/>
        <w:left w:val="none" w:sz="0" w:space="0" w:color="auto"/>
        <w:bottom w:val="none" w:sz="0" w:space="0" w:color="auto"/>
        <w:right w:val="none" w:sz="0" w:space="0" w:color="auto"/>
      </w:divBdr>
    </w:div>
    <w:div w:id="11297237">
      <w:marLeft w:val="640"/>
      <w:marRight w:val="0"/>
      <w:marTop w:val="0"/>
      <w:marBottom w:val="0"/>
      <w:divBdr>
        <w:top w:val="none" w:sz="0" w:space="0" w:color="auto"/>
        <w:left w:val="none" w:sz="0" w:space="0" w:color="auto"/>
        <w:bottom w:val="none" w:sz="0" w:space="0" w:color="auto"/>
        <w:right w:val="none" w:sz="0" w:space="0" w:color="auto"/>
      </w:divBdr>
    </w:div>
    <w:div w:id="11537193">
      <w:marLeft w:val="640"/>
      <w:marRight w:val="0"/>
      <w:marTop w:val="0"/>
      <w:marBottom w:val="0"/>
      <w:divBdr>
        <w:top w:val="none" w:sz="0" w:space="0" w:color="auto"/>
        <w:left w:val="none" w:sz="0" w:space="0" w:color="auto"/>
        <w:bottom w:val="none" w:sz="0" w:space="0" w:color="auto"/>
        <w:right w:val="none" w:sz="0" w:space="0" w:color="auto"/>
      </w:divBdr>
    </w:div>
    <w:div w:id="12155211">
      <w:marLeft w:val="640"/>
      <w:marRight w:val="0"/>
      <w:marTop w:val="0"/>
      <w:marBottom w:val="0"/>
      <w:divBdr>
        <w:top w:val="none" w:sz="0" w:space="0" w:color="auto"/>
        <w:left w:val="none" w:sz="0" w:space="0" w:color="auto"/>
        <w:bottom w:val="none" w:sz="0" w:space="0" w:color="auto"/>
        <w:right w:val="none" w:sz="0" w:space="0" w:color="auto"/>
      </w:divBdr>
    </w:div>
    <w:div w:id="12269854">
      <w:marLeft w:val="640"/>
      <w:marRight w:val="0"/>
      <w:marTop w:val="0"/>
      <w:marBottom w:val="0"/>
      <w:divBdr>
        <w:top w:val="none" w:sz="0" w:space="0" w:color="auto"/>
        <w:left w:val="none" w:sz="0" w:space="0" w:color="auto"/>
        <w:bottom w:val="none" w:sz="0" w:space="0" w:color="auto"/>
        <w:right w:val="none" w:sz="0" w:space="0" w:color="auto"/>
      </w:divBdr>
    </w:div>
    <w:div w:id="13270027">
      <w:marLeft w:val="640"/>
      <w:marRight w:val="0"/>
      <w:marTop w:val="0"/>
      <w:marBottom w:val="0"/>
      <w:divBdr>
        <w:top w:val="none" w:sz="0" w:space="0" w:color="auto"/>
        <w:left w:val="none" w:sz="0" w:space="0" w:color="auto"/>
        <w:bottom w:val="none" w:sz="0" w:space="0" w:color="auto"/>
        <w:right w:val="none" w:sz="0" w:space="0" w:color="auto"/>
      </w:divBdr>
    </w:div>
    <w:div w:id="14157488">
      <w:marLeft w:val="640"/>
      <w:marRight w:val="0"/>
      <w:marTop w:val="0"/>
      <w:marBottom w:val="0"/>
      <w:divBdr>
        <w:top w:val="none" w:sz="0" w:space="0" w:color="auto"/>
        <w:left w:val="none" w:sz="0" w:space="0" w:color="auto"/>
        <w:bottom w:val="none" w:sz="0" w:space="0" w:color="auto"/>
        <w:right w:val="none" w:sz="0" w:space="0" w:color="auto"/>
      </w:divBdr>
    </w:div>
    <w:div w:id="14576024">
      <w:marLeft w:val="640"/>
      <w:marRight w:val="0"/>
      <w:marTop w:val="0"/>
      <w:marBottom w:val="0"/>
      <w:divBdr>
        <w:top w:val="none" w:sz="0" w:space="0" w:color="auto"/>
        <w:left w:val="none" w:sz="0" w:space="0" w:color="auto"/>
        <w:bottom w:val="none" w:sz="0" w:space="0" w:color="auto"/>
        <w:right w:val="none" w:sz="0" w:space="0" w:color="auto"/>
      </w:divBdr>
    </w:div>
    <w:div w:id="16203078">
      <w:marLeft w:val="640"/>
      <w:marRight w:val="0"/>
      <w:marTop w:val="0"/>
      <w:marBottom w:val="0"/>
      <w:divBdr>
        <w:top w:val="none" w:sz="0" w:space="0" w:color="auto"/>
        <w:left w:val="none" w:sz="0" w:space="0" w:color="auto"/>
        <w:bottom w:val="none" w:sz="0" w:space="0" w:color="auto"/>
        <w:right w:val="none" w:sz="0" w:space="0" w:color="auto"/>
      </w:divBdr>
    </w:div>
    <w:div w:id="16465920">
      <w:marLeft w:val="640"/>
      <w:marRight w:val="0"/>
      <w:marTop w:val="0"/>
      <w:marBottom w:val="0"/>
      <w:divBdr>
        <w:top w:val="none" w:sz="0" w:space="0" w:color="auto"/>
        <w:left w:val="none" w:sz="0" w:space="0" w:color="auto"/>
        <w:bottom w:val="none" w:sz="0" w:space="0" w:color="auto"/>
        <w:right w:val="none" w:sz="0" w:space="0" w:color="auto"/>
      </w:divBdr>
    </w:div>
    <w:div w:id="17237990">
      <w:marLeft w:val="640"/>
      <w:marRight w:val="0"/>
      <w:marTop w:val="0"/>
      <w:marBottom w:val="0"/>
      <w:divBdr>
        <w:top w:val="none" w:sz="0" w:space="0" w:color="auto"/>
        <w:left w:val="none" w:sz="0" w:space="0" w:color="auto"/>
        <w:bottom w:val="none" w:sz="0" w:space="0" w:color="auto"/>
        <w:right w:val="none" w:sz="0" w:space="0" w:color="auto"/>
      </w:divBdr>
    </w:div>
    <w:div w:id="17245472">
      <w:marLeft w:val="640"/>
      <w:marRight w:val="0"/>
      <w:marTop w:val="0"/>
      <w:marBottom w:val="0"/>
      <w:divBdr>
        <w:top w:val="none" w:sz="0" w:space="0" w:color="auto"/>
        <w:left w:val="none" w:sz="0" w:space="0" w:color="auto"/>
        <w:bottom w:val="none" w:sz="0" w:space="0" w:color="auto"/>
        <w:right w:val="none" w:sz="0" w:space="0" w:color="auto"/>
      </w:divBdr>
    </w:div>
    <w:div w:id="19359591">
      <w:marLeft w:val="640"/>
      <w:marRight w:val="0"/>
      <w:marTop w:val="0"/>
      <w:marBottom w:val="0"/>
      <w:divBdr>
        <w:top w:val="none" w:sz="0" w:space="0" w:color="auto"/>
        <w:left w:val="none" w:sz="0" w:space="0" w:color="auto"/>
        <w:bottom w:val="none" w:sz="0" w:space="0" w:color="auto"/>
        <w:right w:val="none" w:sz="0" w:space="0" w:color="auto"/>
      </w:divBdr>
    </w:div>
    <w:div w:id="19472380">
      <w:marLeft w:val="640"/>
      <w:marRight w:val="0"/>
      <w:marTop w:val="0"/>
      <w:marBottom w:val="0"/>
      <w:divBdr>
        <w:top w:val="none" w:sz="0" w:space="0" w:color="auto"/>
        <w:left w:val="none" w:sz="0" w:space="0" w:color="auto"/>
        <w:bottom w:val="none" w:sz="0" w:space="0" w:color="auto"/>
        <w:right w:val="none" w:sz="0" w:space="0" w:color="auto"/>
      </w:divBdr>
    </w:div>
    <w:div w:id="19748874">
      <w:marLeft w:val="640"/>
      <w:marRight w:val="0"/>
      <w:marTop w:val="0"/>
      <w:marBottom w:val="0"/>
      <w:divBdr>
        <w:top w:val="none" w:sz="0" w:space="0" w:color="auto"/>
        <w:left w:val="none" w:sz="0" w:space="0" w:color="auto"/>
        <w:bottom w:val="none" w:sz="0" w:space="0" w:color="auto"/>
        <w:right w:val="none" w:sz="0" w:space="0" w:color="auto"/>
      </w:divBdr>
    </w:div>
    <w:div w:id="20395923">
      <w:marLeft w:val="640"/>
      <w:marRight w:val="0"/>
      <w:marTop w:val="0"/>
      <w:marBottom w:val="0"/>
      <w:divBdr>
        <w:top w:val="none" w:sz="0" w:space="0" w:color="auto"/>
        <w:left w:val="none" w:sz="0" w:space="0" w:color="auto"/>
        <w:bottom w:val="none" w:sz="0" w:space="0" w:color="auto"/>
        <w:right w:val="none" w:sz="0" w:space="0" w:color="auto"/>
      </w:divBdr>
    </w:div>
    <w:div w:id="22102392">
      <w:marLeft w:val="640"/>
      <w:marRight w:val="0"/>
      <w:marTop w:val="0"/>
      <w:marBottom w:val="0"/>
      <w:divBdr>
        <w:top w:val="none" w:sz="0" w:space="0" w:color="auto"/>
        <w:left w:val="none" w:sz="0" w:space="0" w:color="auto"/>
        <w:bottom w:val="none" w:sz="0" w:space="0" w:color="auto"/>
        <w:right w:val="none" w:sz="0" w:space="0" w:color="auto"/>
      </w:divBdr>
    </w:div>
    <w:div w:id="22362130">
      <w:marLeft w:val="640"/>
      <w:marRight w:val="0"/>
      <w:marTop w:val="0"/>
      <w:marBottom w:val="0"/>
      <w:divBdr>
        <w:top w:val="none" w:sz="0" w:space="0" w:color="auto"/>
        <w:left w:val="none" w:sz="0" w:space="0" w:color="auto"/>
        <w:bottom w:val="none" w:sz="0" w:space="0" w:color="auto"/>
        <w:right w:val="none" w:sz="0" w:space="0" w:color="auto"/>
      </w:divBdr>
    </w:div>
    <w:div w:id="22707594">
      <w:marLeft w:val="640"/>
      <w:marRight w:val="0"/>
      <w:marTop w:val="0"/>
      <w:marBottom w:val="0"/>
      <w:divBdr>
        <w:top w:val="none" w:sz="0" w:space="0" w:color="auto"/>
        <w:left w:val="none" w:sz="0" w:space="0" w:color="auto"/>
        <w:bottom w:val="none" w:sz="0" w:space="0" w:color="auto"/>
        <w:right w:val="none" w:sz="0" w:space="0" w:color="auto"/>
      </w:divBdr>
    </w:div>
    <w:div w:id="25329304">
      <w:marLeft w:val="640"/>
      <w:marRight w:val="0"/>
      <w:marTop w:val="0"/>
      <w:marBottom w:val="0"/>
      <w:divBdr>
        <w:top w:val="none" w:sz="0" w:space="0" w:color="auto"/>
        <w:left w:val="none" w:sz="0" w:space="0" w:color="auto"/>
        <w:bottom w:val="none" w:sz="0" w:space="0" w:color="auto"/>
        <w:right w:val="none" w:sz="0" w:space="0" w:color="auto"/>
      </w:divBdr>
    </w:div>
    <w:div w:id="27609824">
      <w:marLeft w:val="640"/>
      <w:marRight w:val="0"/>
      <w:marTop w:val="0"/>
      <w:marBottom w:val="0"/>
      <w:divBdr>
        <w:top w:val="none" w:sz="0" w:space="0" w:color="auto"/>
        <w:left w:val="none" w:sz="0" w:space="0" w:color="auto"/>
        <w:bottom w:val="none" w:sz="0" w:space="0" w:color="auto"/>
        <w:right w:val="none" w:sz="0" w:space="0" w:color="auto"/>
      </w:divBdr>
    </w:div>
    <w:div w:id="27992327">
      <w:marLeft w:val="640"/>
      <w:marRight w:val="0"/>
      <w:marTop w:val="0"/>
      <w:marBottom w:val="0"/>
      <w:divBdr>
        <w:top w:val="none" w:sz="0" w:space="0" w:color="auto"/>
        <w:left w:val="none" w:sz="0" w:space="0" w:color="auto"/>
        <w:bottom w:val="none" w:sz="0" w:space="0" w:color="auto"/>
        <w:right w:val="none" w:sz="0" w:space="0" w:color="auto"/>
      </w:divBdr>
    </w:div>
    <w:div w:id="28071889">
      <w:marLeft w:val="640"/>
      <w:marRight w:val="0"/>
      <w:marTop w:val="0"/>
      <w:marBottom w:val="0"/>
      <w:divBdr>
        <w:top w:val="none" w:sz="0" w:space="0" w:color="auto"/>
        <w:left w:val="none" w:sz="0" w:space="0" w:color="auto"/>
        <w:bottom w:val="none" w:sz="0" w:space="0" w:color="auto"/>
        <w:right w:val="none" w:sz="0" w:space="0" w:color="auto"/>
      </w:divBdr>
    </w:div>
    <w:div w:id="29576001">
      <w:marLeft w:val="640"/>
      <w:marRight w:val="0"/>
      <w:marTop w:val="0"/>
      <w:marBottom w:val="0"/>
      <w:divBdr>
        <w:top w:val="none" w:sz="0" w:space="0" w:color="auto"/>
        <w:left w:val="none" w:sz="0" w:space="0" w:color="auto"/>
        <w:bottom w:val="none" w:sz="0" w:space="0" w:color="auto"/>
        <w:right w:val="none" w:sz="0" w:space="0" w:color="auto"/>
      </w:divBdr>
    </w:div>
    <w:div w:id="31226798">
      <w:marLeft w:val="640"/>
      <w:marRight w:val="0"/>
      <w:marTop w:val="0"/>
      <w:marBottom w:val="0"/>
      <w:divBdr>
        <w:top w:val="none" w:sz="0" w:space="0" w:color="auto"/>
        <w:left w:val="none" w:sz="0" w:space="0" w:color="auto"/>
        <w:bottom w:val="none" w:sz="0" w:space="0" w:color="auto"/>
        <w:right w:val="none" w:sz="0" w:space="0" w:color="auto"/>
      </w:divBdr>
    </w:div>
    <w:div w:id="31347001">
      <w:marLeft w:val="640"/>
      <w:marRight w:val="0"/>
      <w:marTop w:val="0"/>
      <w:marBottom w:val="0"/>
      <w:divBdr>
        <w:top w:val="none" w:sz="0" w:space="0" w:color="auto"/>
        <w:left w:val="none" w:sz="0" w:space="0" w:color="auto"/>
        <w:bottom w:val="none" w:sz="0" w:space="0" w:color="auto"/>
        <w:right w:val="none" w:sz="0" w:space="0" w:color="auto"/>
      </w:divBdr>
    </w:div>
    <w:div w:id="31850921">
      <w:marLeft w:val="640"/>
      <w:marRight w:val="0"/>
      <w:marTop w:val="0"/>
      <w:marBottom w:val="0"/>
      <w:divBdr>
        <w:top w:val="none" w:sz="0" w:space="0" w:color="auto"/>
        <w:left w:val="none" w:sz="0" w:space="0" w:color="auto"/>
        <w:bottom w:val="none" w:sz="0" w:space="0" w:color="auto"/>
        <w:right w:val="none" w:sz="0" w:space="0" w:color="auto"/>
      </w:divBdr>
    </w:div>
    <w:div w:id="32778818">
      <w:marLeft w:val="640"/>
      <w:marRight w:val="0"/>
      <w:marTop w:val="0"/>
      <w:marBottom w:val="0"/>
      <w:divBdr>
        <w:top w:val="none" w:sz="0" w:space="0" w:color="auto"/>
        <w:left w:val="none" w:sz="0" w:space="0" w:color="auto"/>
        <w:bottom w:val="none" w:sz="0" w:space="0" w:color="auto"/>
        <w:right w:val="none" w:sz="0" w:space="0" w:color="auto"/>
      </w:divBdr>
    </w:div>
    <w:div w:id="36663554">
      <w:marLeft w:val="640"/>
      <w:marRight w:val="0"/>
      <w:marTop w:val="0"/>
      <w:marBottom w:val="0"/>
      <w:divBdr>
        <w:top w:val="none" w:sz="0" w:space="0" w:color="auto"/>
        <w:left w:val="none" w:sz="0" w:space="0" w:color="auto"/>
        <w:bottom w:val="none" w:sz="0" w:space="0" w:color="auto"/>
        <w:right w:val="none" w:sz="0" w:space="0" w:color="auto"/>
      </w:divBdr>
    </w:div>
    <w:div w:id="38171789">
      <w:marLeft w:val="640"/>
      <w:marRight w:val="0"/>
      <w:marTop w:val="0"/>
      <w:marBottom w:val="0"/>
      <w:divBdr>
        <w:top w:val="none" w:sz="0" w:space="0" w:color="auto"/>
        <w:left w:val="none" w:sz="0" w:space="0" w:color="auto"/>
        <w:bottom w:val="none" w:sz="0" w:space="0" w:color="auto"/>
        <w:right w:val="none" w:sz="0" w:space="0" w:color="auto"/>
      </w:divBdr>
    </w:div>
    <w:div w:id="39866810">
      <w:marLeft w:val="640"/>
      <w:marRight w:val="0"/>
      <w:marTop w:val="0"/>
      <w:marBottom w:val="0"/>
      <w:divBdr>
        <w:top w:val="none" w:sz="0" w:space="0" w:color="auto"/>
        <w:left w:val="none" w:sz="0" w:space="0" w:color="auto"/>
        <w:bottom w:val="none" w:sz="0" w:space="0" w:color="auto"/>
        <w:right w:val="none" w:sz="0" w:space="0" w:color="auto"/>
      </w:divBdr>
    </w:div>
    <w:div w:id="40638965">
      <w:marLeft w:val="640"/>
      <w:marRight w:val="0"/>
      <w:marTop w:val="0"/>
      <w:marBottom w:val="0"/>
      <w:divBdr>
        <w:top w:val="none" w:sz="0" w:space="0" w:color="auto"/>
        <w:left w:val="none" w:sz="0" w:space="0" w:color="auto"/>
        <w:bottom w:val="none" w:sz="0" w:space="0" w:color="auto"/>
        <w:right w:val="none" w:sz="0" w:space="0" w:color="auto"/>
      </w:divBdr>
    </w:div>
    <w:div w:id="40983743">
      <w:marLeft w:val="640"/>
      <w:marRight w:val="0"/>
      <w:marTop w:val="0"/>
      <w:marBottom w:val="0"/>
      <w:divBdr>
        <w:top w:val="none" w:sz="0" w:space="0" w:color="auto"/>
        <w:left w:val="none" w:sz="0" w:space="0" w:color="auto"/>
        <w:bottom w:val="none" w:sz="0" w:space="0" w:color="auto"/>
        <w:right w:val="none" w:sz="0" w:space="0" w:color="auto"/>
      </w:divBdr>
    </w:div>
    <w:div w:id="41636219">
      <w:marLeft w:val="640"/>
      <w:marRight w:val="0"/>
      <w:marTop w:val="0"/>
      <w:marBottom w:val="0"/>
      <w:divBdr>
        <w:top w:val="none" w:sz="0" w:space="0" w:color="auto"/>
        <w:left w:val="none" w:sz="0" w:space="0" w:color="auto"/>
        <w:bottom w:val="none" w:sz="0" w:space="0" w:color="auto"/>
        <w:right w:val="none" w:sz="0" w:space="0" w:color="auto"/>
      </w:divBdr>
    </w:div>
    <w:div w:id="42146925">
      <w:marLeft w:val="640"/>
      <w:marRight w:val="0"/>
      <w:marTop w:val="0"/>
      <w:marBottom w:val="0"/>
      <w:divBdr>
        <w:top w:val="none" w:sz="0" w:space="0" w:color="auto"/>
        <w:left w:val="none" w:sz="0" w:space="0" w:color="auto"/>
        <w:bottom w:val="none" w:sz="0" w:space="0" w:color="auto"/>
        <w:right w:val="none" w:sz="0" w:space="0" w:color="auto"/>
      </w:divBdr>
    </w:div>
    <w:div w:id="42950985">
      <w:marLeft w:val="640"/>
      <w:marRight w:val="0"/>
      <w:marTop w:val="0"/>
      <w:marBottom w:val="0"/>
      <w:divBdr>
        <w:top w:val="none" w:sz="0" w:space="0" w:color="auto"/>
        <w:left w:val="none" w:sz="0" w:space="0" w:color="auto"/>
        <w:bottom w:val="none" w:sz="0" w:space="0" w:color="auto"/>
        <w:right w:val="none" w:sz="0" w:space="0" w:color="auto"/>
      </w:divBdr>
    </w:div>
    <w:div w:id="48577134">
      <w:marLeft w:val="640"/>
      <w:marRight w:val="0"/>
      <w:marTop w:val="0"/>
      <w:marBottom w:val="0"/>
      <w:divBdr>
        <w:top w:val="none" w:sz="0" w:space="0" w:color="auto"/>
        <w:left w:val="none" w:sz="0" w:space="0" w:color="auto"/>
        <w:bottom w:val="none" w:sz="0" w:space="0" w:color="auto"/>
        <w:right w:val="none" w:sz="0" w:space="0" w:color="auto"/>
      </w:divBdr>
    </w:div>
    <w:div w:id="50883787">
      <w:marLeft w:val="640"/>
      <w:marRight w:val="0"/>
      <w:marTop w:val="0"/>
      <w:marBottom w:val="0"/>
      <w:divBdr>
        <w:top w:val="none" w:sz="0" w:space="0" w:color="auto"/>
        <w:left w:val="none" w:sz="0" w:space="0" w:color="auto"/>
        <w:bottom w:val="none" w:sz="0" w:space="0" w:color="auto"/>
        <w:right w:val="none" w:sz="0" w:space="0" w:color="auto"/>
      </w:divBdr>
    </w:div>
    <w:div w:id="51079999">
      <w:marLeft w:val="640"/>
      <w:marRight w:val="0"/>
      <w:marTop w:val="0"/>
      <w:marBottom w:val="0"/>
      <w:divBdr>
        <w:top w:val="none" w:sz="0" w:space="0" w:color="auto"/>
        <w:left w:val="none" w:sz="0" w:space="0" w:color="auto"/>
        <w:bottom w:val="none" w:sz="0" w:space="0" w:color="auto"/>
        <w:right w:val="none" w:sz="0" w:space="0" w:color="auto"/>
      </w:divBdr>
    </w:div>
    <w:div w:id="52823312">
      <w:marLeft w:val="640"/>
      <w:marRight w:val="0"/>
      <w:marTop w:val="0"/>
      <w:marBottom w:val="0"/>
      <w:divBdr>
        <w:top w:val="none" w:sz="0" w:space="0" w:color="auto"/>
        <w:left w:val="none" w:sz="0" w:space="0" w:color="auto"/>
        <w:bottom w:val="none" w:sz="0" w:space="0" w:color="auto"/>
        <w:right w:val="none" w:sz="0" w:space="0" w:color="auto"/>
      </w:divBdr>
    </w:div>
    <w:div w:id="53092387">
      <w:marLeft w:val="640"/>
      <w:marRight w:val="0"/>
      <w:marTop w:val="0"/>
      <w:marBottom w:val="0"/>
      <w:divBdr>
        <w:top w:val="none" w:sz="0" w:space="0" w:color="auto"/>
        <w:left w:val="none" w:sz="0" w:space="0" w:color="auto"/>
        <w:bottom w:val="none" w:sz="0" w:space="0" w:color="auto"/>
        <w:right w:val="none" w:sz="0" w:space="0" w:color="auto"/>
      </w:divBdr>
    </w:div>
    <w:div w:id="53435667">
      <w:marLeft w:val="640"/>
      <w:marRight w:val="0"/>
      <w:marTop w:val="0"/>
      <w:marBottom w:val="0"/>
      <w:divBdr>
        <w:top w:val="none" w:sz="0" w:space="0" w:color="auto"/>
        <w:left w:val="none" w:sz="0" w:space="0" w:color="auto"/>
        <w:bottom w:val="none" w:sz="0" w:space="0" w:color="auto"/>
        <w:right w:val="none" w:sz="0" w:space="0" w:color="auto"/>
      </w:divBdr>
    </w:div>
    <w:div w:id="53703614">
      <w:marLeft w:val="640"/>
      <w:marRight w:val="0"/>
      <w:marTop w:val="0"/>
      <w:marBottom w:val="0"/>
      <w:divBdr>
        <w:top w:val="none" w:sz="0" w:space="0" w:color="auto"/>
        <w:left w:val="none" w:sz="0" w:space="0" w:color="auto"/>
        <w:bottom w:val="none" w:sz="0" w:space="0" w:color="auto"/>
        <w:right w:val="none" w:sz="0" w:space="0" w:color="auto"/>
      </w:divBdr>
    </w:div>
    <w:div w:id="55902209">
      <w:marLeft w:val="640"/>
      <w:marRight w:val="0"/>
      <w:marTop w:val="0"/>
      <w:marBottom w:val="0"/>
      <w:divBdr>
        <w:top w:val="none" w:sz="0" w:space="0" w:color="auto"/>
        <w:left w:val="none" w:sz="0" w:space="0" w:color="auto"/>
        <w:bottom w:val="none" w:sz="0" w:space="0" w:color="auto"/>
        <w:right w:val="none" w:sz="0" w:space="0" w:color="auto"/>
      </w:divBdr>
    </w:div>
    <w:div w:id="56631622">
      <w:marLeft w:val="640"/>
      <w:marRight w:val="0"/>
      <w:marTop w:val="0"/>
      <w:marBottom w:val="0"/>
      <w:divBdr>
        <w:top w:val="none" w:sz="0" w:space="0" w:color="auto"/>
        <w:left w:val="none" w:sz="0" w:space="0" w:color="auto"/>
        <w:bottom w:val="none" w:sz="0" w:space="0" w:color="auto"/>
        <w:right w:val="none" w:sz="0" w:space="0" w:color="auto"/>
      </w:divBdr>
    </w:div>
    <w:div w:id="57093350">
      <w:marLeft w:val="640"/>
      <w:marRight w:val="0"/>
      <w:marTop w:val="0"/>
      <w:marBottom w:val="0"/>
      <w:divBdr>
        <w:top w:val="none" w:sz="0" w:space="0" w:color="auto"/>
        <w:left w:val="none" w:sz="0" w:space="0" w:color="auto"/>
        <w:bottom w:val="none" w:sz="0" w:space="0" w:color="auto"/>
        <w:right w:val="none" w:sz="0" w:space="0" w:color="auto"/>
      </w:divBdr>
    </w:div>
    <w:div w:id="57630357">
      <w:marLeft w:val="640"/>
      <w:marRight w:val="0"/>
      <w:marTop w:val="0"/>
      <w:marBottom w:val="0"/>
      <w:divBdr>
        <w:top w:val="none" w:sz="0" w:space="0" w:color="auto"/>
        <w:left w:val="none" w:sz="0" w:space="0" w:color="auto"/>
        <w:bottom w:val="none" w:sz="0" w:space="0" w:color="auto"/>
        <w:right w:val="none" w:sz="0" w:space="0" w:color="auto"/>
      </w:divBdr>
    </w:div>
    <w:div w:id="58751612">
      <w:marLeft w:val="640"/>
      <w:marRight w:val="0"/>
      <w:marTop w:val="0"/>
      <w:marBottom w:val="0"/>
      <w:divBdr>
        <w:top w:val="none" w:sz="0" w:space="0" w:color="auto"/>
        <w:left w:val="none" w:sz="0" w:space="0" w:color="auto"/>
        <w:bottom w:val="none" w:sz="0" w:space="0" w:color="auto"/>
        <w:right w:val="none" w:sz="0" w:space="0" w:color="auto"/>
      </w:divBdr>
    </w:div>
    <w:div w:id="62216270">
      <w:marLeft w:val="640"/>
      <w:marRight w:val="0"/>
      <w:marTop w:val="0"/>
      <w:marBottom w:val="0"/>
      <w:divBdr>
        <w:top w:val="none" w:sz="0" w:space="0" w:color="auto"/>
        <w:left w:val="none" w:sz="0" w:space="0" w:color="auto"/>
        <w:bottom w:val="none" w:sz="0" w:space="0" w:color="auto"/>
        <w:right w:val="none" w:sz="0" w:space="0" w:color="auto"/>
      </w:divBdr>
    </w:div>
    <w:div w:id="62653506">
      <w:marLeft w:val="640"/>
      <w:marRight w:val="0"/>
      <w:marTop w:val="0"/>
      <w:marBottom w:val="0"/>
      <w:divBdr>
        <w:top w:val="none" w:sz="0" w:space="0" w:color="auto"/>
        <w:left w:val="none" w:sz="0" w:space="0" w:color="auto"/>
        <w:bottom w:val="none" w:sz="0" w:space="0" w:color="auto"/>
        <w:right w:val="none" w:sz="0" w:space="0" w:color="auto"/>
      </w:divBdr>
    </w:div>
    <w:div w:id="63571925">
      <w:marLeft w:val="640"/>
      <w:marRight w:val="0"/>
      <w:marTop w:val="0"/>
      <w:marBottom w:val="0"/>
      <w:divBdr>
        <w:top w:val="none" w:sz="0" w:space="0" w:color="auto"/>
        <w:left w:val="none" w:sz="0" w:space="0" w:color="auto"/>
        <w:bottom w:val="none" w:sz="0" w:space="0" w:color="auto"/>
        <w:right w:val="none" w:sz="0" w:space="0" w:color="auto"/>
      </w:divBdr>
    </w:div>
    <w:div w:id="65961811">
      <w:marLeft w:val="640"/>
      <w:marRight w:val="0"/>
      <w:marTop w:val="0"/>
      <w:marBottom w:val="0"/>
      <w:divBdr>
        <w:top w:val="none" w:sz="0" w:space="0" w:color="auto"/>
        <w:left w:val="none" w:sz="0" w:space="0" w:color="auto"/>
        <w:bottom w:val="none" w:sz="0" w:space="0" w:color="auto"/>
        <w:right w:val="none" w:sz="0" w:space="0" w:color="auto"/>
      </w:divBdr>
    </w:div>
    <w:div w:id="66923203">
      <w:marLeft w:val="640"/>
      <w:marRight w:val="0"/>
      <w:marTop w:val="0"/>
      <w:marBottom w:val="0"/>
      <w:divBdr>
        <w:top w:val="none" w:sz="0" w:space="0" w:color="auto"/>
        <w:left w:val="none" w:sz="0" w:space="0" w:color="auto"/>
        <w:bottom w:val="none" w:sz="0" w:space="0" w:color="auto"/>
        <w:right w:val="none" w:sz="0" w:space="0" w:color="auto"/>
      </w:divBdr>
    </w:div>
    <w:div w:id="67578811">
      <w:marLeft w:val="640"/>
      <w:marRight w:val="0"/>
      <w:marTop w:val="0"/>
      <w:marBottom w:val="0"/>
      <w:divBdr>
        <w:top w:val="none" w:sz="0" w:space="0" w:color="auto"/>
        <w:left w:val="none" w:sz="0" w:space="0" w:color="auto"/>
        <w:bottom w:val="none" w:sz="0" w:space="0" w:color="auto"/>
        <w:right w:val="none" w:sz="0" w:space="0" w:color="auto"/>
      </w:divBdr>
    </w:div>
    <w:div w:id="68770282">
      <w:marLeft w:val="640"/>
      <w:marRight w:val="0"/>
      <w:marTop w:val="0"/>
      <w:marBottom w:val="0"/>
      <w:divBdr>
        <w:top w:val="none" w:sz="0" w:space="0" w:color="auto"/>
        <w:left w:val="none" w:sz="0" w:space="0" w:color="auto"/>
        <w:bottom w:val="none" w:sz="0" w:space="0" w:color="auto"/>
        <w:right w:val="none" w:sz="0" w:space="0" w:color="auto"/>
      </w:divBdr>
    </w:div>
    <w:div w:id="69011328">
      <w:marLeft w:val="640"/>
      <w:marRight w:val="0"/>
      <w:marTop w:val="0"/>
      <w:marBottom w:val="0"/>
      <w:divBdr>
        <w:top w:val="none" w:sz="0" w:space="0" w:color="auto"/>
        <w:left w:val="none" w:sz="0" w:space="0" w:color="auto"/>
        <w:bottom w:val="none" w:sz="0" w:space="0" w:color="auto"/>
        <w:right w:val="none" w:sz="0" w:space="0" w:color="auto"/>
      </w:divBdr>
    </w:div>
    <w:div w:id="70322573">
      <w:marLeft w:val="640"/>
      <w:marRight w:val="0"/>
      <w:marTop w:val="0"/>
      <w:marBottom w:val="0"/>
      <w:divBdr>
        <w:top w:val="none" w:sz="0" w:space="0" w:color="auto"/>
        <w:left w:val="none" w:sz="0" w:space="0" w:color="auto"/>
        <w:bottom w:val="none" w:sz="0" w:space="0" w:color="auto"/>
        <w:right w:val="none" w:sz="0" w:space="0" w:color="auto"/>
      </w:divBdr>
    </w:div>
    <w:div w:id="70546165">
      <w:marLeft w:val="640"/>
      <w:marRight w:val="0"/>
      <w:marTop w:val="0"/>
      <w:marBottom w:val="0"/>
      <w:divBdr>
        <w:top w:val="none" w:sz="0" w:space="0" w:color="auto"/>
        <w:left w:val="none" w:sz="0" w:space="0" w:color="auto"/>
        <w:bottom w:val="none" w:sz="0" w:space="0" w:color="auto"/>
        <w:right w:val="none" w:sz="0" w:space="0" w:color="auto"/>
      </w:divBdr>
    </w:div>
    <w:div w:id="71588754">
      <w:marLeft w:val="640"/>
      <w:marRight w:val="0"/>
      <w:marTop w:val="0"/>
      <w:marBottom w:val="0"/>
      <w:divBdr>
        <w:top w:val="none" w:sz="0" w:space="0" w:color="auto"/>
        <w:left w:val="none" w:sz="0" w:space="0" w:color="auto"/>
        <w:bottom w:val="none" w:sz="0" w:space="0" w:color="auto"/>
        <w:right w:val="none" w:sz="0" w:space="0" w:color="auto"/>
      </w:divBdr>
    </w:div>
    <w:div w:id="71780217">
      <w:marLeft w:val="640"/>
      <w:marRight w:val="0"/>
      <w:marTop w:val="0"/>
      <w:marBottom w:val="0"/>
      <w:divBdr>
        <w:top w:val="none" w:sz="0" w:space="0" w:color="auto"/>
        <w:left w:val="none" w:sz="0" w:space="0" w:color="auto"/>
        <w:bottom w:val="none" w:sz="0" w:space="0" w:color="auto"/>
        <w:right w:val="none" w:sz="0" w:space="0" w:color="auto"/>
      </w:divBdr>
    </w:div>
    <w:div w:id="72242804">
      <w:marLeft w:val="640"/>
      <w:marRight w:val="0"/>
      <w:marTop w:val="0"/>
      <w:marBottom w:val="0"/>
      <w:divBdr>
        <w:top w:val="none" w:sz="0" w:space="0" w:color="auto"/>
        <w:left w:val="none" w:sz="0" w:space="0" w:color="auto"/>
        <w:bottom w:val="none" w:sz="0" w:space="0" w:color="auto"/>
        <w:right w:val="none" w:sz="0" w:space="0" w:color="auto"/>
      </w:divBdr>
    </w:div>
    <w:div w:id="72708935">
      <w:marLeft w:val="640"/>
      <w:marRight w:val="0"/>
      <w:marTop w:val="0"/>
      <w:marBottom w:val="0"/>
      <w:divBdr>
        <w:top w:val="none" w:sz="0" w:space="0" w:color="auto"/>
        <w:left w:val="none" w:sz="0" w:space="0" w:color="auto"/>
        <w:bottom w:val="none" w:sz="0" w:space="0" w:color="auto"/>
        <w:right w:val="none" w:sz="0" w:space="0" w:color="auto"/>
      </w:divBdr>
    </w:div>
    <w:div w:id="73280048">
      <w:marLeft w:val="640"/>
      <w:marRight w:val="0"/>
      <w:marTop w:val="0"/>
      <w:marBottom w:val="0"/>
      <w:divBdr>
        <w:top w:val="none" w:sz="0" w:space="0" w:color="auto"/>
        <w:left w:val="none" w:sz="0" w:space="0" w:color="auto"/>
        <w:bottom w:val="none" w:sz="0" w:space="0" w:color="auto"/>
        <w:right w:val="none" w:sz="0" w:space="0" w:color="auto"/>
      </w:divBdr>
    </w:div>
    <w:div w:id="73284983">
      <w:marLeft w:val="640"/>
      <w:marRight w:val="0"/>
      <w:marTop w:val="0"/>
      <w:marBottom w:val="0"/>
      <w:divBdr>
        <w:top w:val="none" w:sz="0" w:space="0" w:color="auto"/>
        <w:left w:val="none" w:sz="0" w:space="0" w:color="auto"/>
        <w:bottom w:val="none" w:sz="0" w:space="0" w:color="auto"/>
        <w:right w:val="none" w:sz="0" w:space="0" w:color="auto"/>
      </w:divBdr>
    </w:div>
    <w:div w:id="74018119">
      <w:marLeft w:val="640"/>
      <w:marRight w:val="0"/>
      <w:marTop w:val="0"/>
      <w:marBottom w:val="0"/>
      <w:divBdr>
        <w:top w:val="none" w:sz="0" w:space="0" w:color="auto"/>
        <w:left w:val="none" w:sz="0" w:space="0" w:color="auto"/>
        <w:bottom w:val="none" w:sz="0" w:space="0" w:color="auto"/>
        <w:right w:val="none" w:sz="0" w:space="0" w:color="auto"/>
      </w:divBdr>
    </w:div>
    <w:div w:id="75438865">
      <w:marLeft w:val="640"/>
      <w:marRight w:val="0"/>
      <w:marTop w:val="0"/>
      <w:marBottom w:val="0"/>
      <w:divBdr>
        <w:top w:val="none" w:sz="0" w:space="0" w:color="auto"/>
        <w:left w:val="none" w:sz="0" w:space="0" w:color="auto"/>
        <w:bottom w:val="none" w:sz="0" w:space="0" w:color="auto"/>
        <w:right w:val="none" w:sz="0" w:space="0" w:color="auto"/>
      </w:divBdr>
    </w:div>
    <w:div w:id="75565085">
      <w:marLeft w:val="640"/>
      <w:marRight w:val="0"/>
      <w:marTop w:val="0"/>
      <w:marBottom w:val="0"/>
      <w:divBdr>
        <w:top w:val="none" w:sz="0" w:space="0" w:color="auto"/>
        <w:left w:val="none" w:sz="0" w:space="0" w:color="auto"/>
        <w:bottom w:val="none" w:sz="0" w:space="0" w:color="auto"/>
        <w:right w:val="none" w:sz="0" w:space="0" w:color="auto"/>
      </w:divBdr>
    </w:div>
    <w:div w:id="75980669">
      <w:marLeft w:val="640"/>
      <w:marRight w:val="0"/>
      <w:marTop w:val="0"/>
      <w:marBottom w:val="0"/>
      <w:divBdr>
        <w:top w:val="none" w:sz="0" w:space="0" w:color="auto"/>
        <w:left w:val="none" w:sz="0" w:space="0" w:color="auto"/>
        <w:bottom w:val="none" w:sz="0" w:space="0" w:color="auto"/>
        <w:right w:val="none" w:sz="0" w:space="0" w:color="auto"/>
      </w:divBdr>
    </w:div>
    <w:div w:id="76512975">
      <w:marLeft w:val="640"/>
      <w:marRight w:val="0"/>
      <w:marTop w:val="0"/>
      <w:marBottom w:val="0"/>
      <w:divBdr>
        <w:top w:val="none" w:sz="0" w:space="0" w:color="auto"/>
        <w:left w:val="none" w:sz="0" w:space="0" w:color="auto"/>
        <w:bottom w:val="none" w:sz="0" w:space="0" w:color="auto"/>
        <w:right w:val="none" w:sz="0" w:space="0" w:color="auto"/>
      </w:divBdr>
    </w:div>
    <w:div w:id="76754553">
      <w:marLeft w:val="640"/>
      <w:marRight w:val="0"/>
      <w:marTop w:val="0"/>
      <w:marBottom w:val="0"/>
      <w:divBdr>
        <w:top w:val="none" w:sz="0" w:space="0" w:color="auto"/>
        <w:left w:val="none" w:sz="0" w:space="0" w:color="auto"/>
        <w:bottom w:val="none" w:sz="0" w:space="0" w:color="auto"/>
        <w:right w:val="none" w:sz="0" w:space="0" w:color="auto"/>
      </w:divBdr>
    </w:div>
    <w:div w:id="76946016">
      <w:marLeft w:val="640"/>
      <w:marRight w:val="0"/>
      <w:marTop w:val="0"/>
      <w:marBottom w:val="0"/>
      <w:divBdr>
        <w:top w:val="none" w:sz="0" w:space="0" w:color="auto"/>
        <w:left w:val="none" w:sz="0" w:space="0" w:color="auto"/>
        <w:bottom w:val="none" w:sz="0" w:space="0" w:color="auto"/>
        <w:right w:val="none" w:sz="0" w:space="0" w:color="auto"/>
      </w:divBdr>
    </w:div>
    <w:div w:id="76949458">
      <w:marLeft w:val="640"/>
      <w:marRight w:val="0"/>
      <w:marTop w:val="0"/>
      <w:marBottom w:val="0"/>
      <w:divBdr>
        <w:top w:val="none" w:sz="0" w:space="0" w:color="auto"/>
        <w:left w:val="none" w:sz="0" w:space="0" w:color="auto"/>
        <w:bottom w:val="none" w:sz="0" w:space="0" w:color="auto"/>
        <w:right w:val="none" w:sz="0" w:space="0" w:color="auto"/>
      </w:divBdr>
    </w:div>
    <w:div w:id="79639227">
      <w:marLeft w:val="640"/>
      <w:marRight w:val="0"/>
      <w:marTop w:val="0"/>
      <w:marBottom w:val="0"/>
      <w:divBdr>
        <w:top w:val="none" w:sz="0" w:space="0" w:color="auto"/>
        <w:left w:val="none" w:sz="0" w:space="0" w:color="auto"/>
        <w:bottom w:val="none" w:sz="0" w:space="0" w:color="auto"/>
        <w:right w:val="none" w:sz="0" w:space="0" w:color="auto"/>
      </w:divBdr>
    </w:div>
    <w:div w:id="80495005">
      <w:marLeft w:val="640"/>
      <w:marRight w:val="0"/>
      <w:marTop w:val="0"/>
      <w:marBottom w:val="0"/>
      <w:divBdr>
        <w:top w:val="none" w:sz="0" w:space="0" w:color="auto"/>
        <w:left w:val="none" w:sz="0" w:space="0" w:color="auto"/>
        <w:bottom w:val="none" w:sz="0" w:space="0" w:color="auto"/>
        <w:right w:val="none" w:sz="0" w:space="0" w:color="auto"/>
      </w:divBdr>
    </w:div>
    <w:div w:id="81145314">
      <w:marLeft w:val="640"/>
      <w:marRight w:val="0"/>
      <w:marTop w:val="0"/>
      <w:marBottom w:val="0"/>
      <w:divBdr>
        <w:top w:val="none" w:sz="0" w:space="0" w:color="auto"/>
        <w:left w:val="none" w:sz="0" w:space="0" w:color="auto"/>
        <w:bottom w:val="none" w:sz="0" w:space="0" w:color="auto"/>
        <w:right w:val="none" w:sz="0" w:space="0" w:color="auto"/>
      </w:divBdr>
    </w:div>
    <w:div w:id="82799504">
      <w:marLeft w:val="640"/>
      <w:marRight w:val="0"/>
      <w:marTop w:val="0"/>
      <w:marBottom w:val="0"/>
      <w:divBdr>
        <w:top w:val="none" w:sz="0" w:space="0" w:color="auto"/>
        <w:left w:val="none" w:sz="0" w:space="0" w:color="auto"/>
        <w:bottom w:val="none" w:sz="0" w:space="0" w:color="auto"/>
        <w:right w:val="none" w:sz="0" w:space="0" w:color="auto"/>
      </w:divBdr>
    </w:div>
    <w:div w:id="83887931">
      <w:marLeft w:val="640"/>
      <w:marRight w:val="0"/>
      <w:marTop w:val="0"/>
      <w:marBottom w:val="0"/>
      <w:divBdr>
        <w:top w:val="none" w:sz="0" w:space="0" w:color="auto"/>
        <w:left w:val="none" w:sz="0" w:space="0" w:color="auto"/>
        <w:bottom w:val="none" w:sz="0" w:space="0" w:color="auto"/>
        <w:right w:val="none" w:sz="0" w:space="0" w:color="auto"/>
      </w:divBdr>
    </w:div>
    <w:div w:id="84570318">
      <w:marLeft w:val="640"/>
      <w:marRight w:val="0"/>
      <w:marTop w:val="0"/>
      <w:marBottom w:val="0"/>
      <w:divBdr>
        <w:top w:val="none" w:sz="0" w:space="0" w:color="auto"/>
        <w:left w:val="none" w:sz="0" w:space="0" w:color="auto"/>
        <w:bottom w:val="none" w:sz="0" w:space="0" w:color="auto"/>
        <w:right w:val="none" w:sz="0" w:space="0" w:color="auto"/>
      </w:divBdr>
    </w:div>
    <w:div w:id="86729181">
      <w:marLeft w:val="640"/>
      <w:marRight w:val="0"/>
      <w:marTop w:val="0"/>
      <w:marBottom w:val="0"/>
      <w:divBdr>
        <w:top w:val="none" w:sz="0" w:space="0" w:color="auto"/>
        <w:left w:val="none" w:sz="0" w:space="0" w:color="auto"/>
        <w:bottom w:val="none" w:sz="0" w:space="0" w:color="auto"/>
        <w:right w:val="none" w:sz="0" w:space="0" w:color="auto"/>
      </w:divBdr>
    </w:div>
    <w:div w:id="87822083">
      <w:marLeft w:val="640"/>
      <w:marRight w:val="0"/>
      <w:marTop w:val="0"/>
      <w:marBottom w:val="0"/>
      <w:divBdr>
        <w:top w:val="none" w:sz="0" w:space="0" w:color="auto"/>
        <w:left w:val="none" w:sz="0" w:space="0" w:color="auto"/>
        <w:bottom w:val="none" w:sz="0" w:space="0" w:color="auto"/>
        <w:right w:val="none" w:sz="0" w:space="0" w:color="auto"/>
      </w:divBdr>
    </w:div>
    <w:div w:id="88164161">
      <w:marLeft w:val="640"/>
      <w:marRight w:val="0"/>
      <w:marTop w:val="0"/>
      <w:marBottom w:val="0"/>
      <w:divBdr>
        <w:top w:val="none" w:sz="0" w:space="0" w:color="auto"/>
        <w:left w:val="none" w:sz="0" w:space="0" w:color="auto"/>
        <w:bottom w:val="none" w:sz="0" w:space="0" w:color="auto"/>
        <w:right w:val="none" w:sz="0" w:space="0" w:color="auto"/>
      </w:divBdr>
    </w:div>
    <w:div w:id="88551680">
      <w:marLeft w:val="640"/>
      <w:marRight w:val="0"/>
      <w:marTop w:val="0"/>
      <w:marBottom w:val="0"/>
      <w:divBdr>
        <w:top w:val="none" w:sz="0" w:space="0" w:color="auto"/>
        <w:left w:val="none" w:sz="0" w:space="0" w:color="auto"/>
        <w:bottom w:val="none" w:sz="0" w:space="0" w:color="auto"/>
        <w:right w:val="none" w:sz="0" w:space="0" w:color="auto"/>
      </w:divBdr>
    </w:div>
    <w:div w:id="89471043">
      <w:marLeft w:val="640"/>
      <w:marRight w:val="0"/>
      <w:marTop w:val="0"/>
      <w:marBottom w:val="0"/>
      <w:divBdr>
        <w:top w:val="none" w:sz="0" w:space="0" w:color="auto"/>
        <w:left w:val="none" w:sz="0" w:space="0" w:color="auto"/>
        <w:bottom w:val="none" w:sz="0" w:space="0" w:color="auto"/>
        <w:right w:val="none" w:sz="0" w:space="0" w:color="auto"/>
      </w:divBdr>
    </w:div>
    <w:div w:id="89933257">
      <w:marLeft w:val="640"/>
      <w:marRight w:val="0"/>
      <w:marTop w:val="0"/>
      <w:marBottom w:val="0"/>
      <w:divBdr>
        <w:top w:val="none" w:sz="0" w:space="0" w:color="auto"/>
        <w:left w:val="none" w:sz="0" w:space="0" w:color="auto"/>
        <w:bottom w:val="none" w:sz="0" w:space="0" w:color="auto"/>
        <w:right w:val="none" w:sz="0" w:space="0" w:color="auto"/>
      </w:divBdr>
    </w:div>
    <w:div w:id="90054694">
      <w:marLeft w:val="640"/>
      <w:marRight w:val="0"/>
      <w:marTop w:val="0"/>
      <w:marBottom w:val="0"/>
      <w:divBdr>
        <w:top w:val="none" w:sz="0" w:space="0" w:color="auto"/>
        <w:left w:val="none" w:sz="0" w:space="0" w:color="auto"/>
        <w:bottom w:val="none" w:sz="0" w:space="0" w:color="auto"/>
        <w:right w:val="none" w:sz="0" w:space="0" w:color="auto"/>
      </w:divBdr>
    </w:div>
    <w:div w:id="90586823">
      <w:marLeft w:val="640"/>
      <w:marRight w:val="0"/>
      <w:marTop w:val="0"/>
      <w:marBottom w:val="0"/>
      <w:divBdr>
        <w:top w:val="none" w:sz="0" w:space="0" w:color="auto"/>
        <w:left w:val="none" w:sz="0" w:space="0" w:color="auto"/>
        <w:bottom w:val="none" w:sz="0" w:space="0" w:color="auto"/>
        <w:right w:val="none" w:sz="0" w:space="0" w:color="auto"/>
      </w:divBdr>
    </w:div>
    <w:div w:id="92089280">
      <w:marLeft w:val="640"/>
      <w:marRight w:val="0"/>
      <w:marTop w:val="0"/>
      <w:marBottom w:val="0"/>
      <w:divBdr>
        <w:top w:val="none" w:sz="0" w:space="0" w:color="auto"/>
        <w:left w:val="none" w:sz="0" w:space="0" w:color="auto"/>
        <w:bottom w:val="none" w:sz="0" w:space="0" w:color="auto"/>
        <w:right w:val="none" w:sz="0" w:space="0" w:color="auto"/>
      </w:divBdr>
    </w:div>
    <w:div w:id="92940958">
      <w:marLeft w:val="640"/>
      <w:marRight w:val="0"/>
      <w:marTop w:val="0"/>
      <w:marBottom w:val="0"/>
      <w:divBdr>
        <w:top w:val="none" w:sz="0" w:space="0" w:color="auto"/>
        <w:left w:val="none" w:sz="0" w:space="0" w:color="auto"/>
        <w:bottom w:val="none" w:sz="0" w:space="0" w:color="auto"/>
        <w:right w:val="none" w:sz="0" w:space="0" w:color="auto"/>
      </w:divBdr>
    </w:div>
    <w:div w:id="93019663">
      <w:marLeft w:val="640"/>
      <w:marRight w:val="0"/>
      <w:marTop w:val="0"/>
      <w:marBottom w:val="0"/>
      <w:divBdr>
        <w:top w:val="none" w:sz="0" w:space="0" w:color="auto"/>
        <w:left w:val="none" w:sz="0" w:space="0" w:color="auto"/>
        <w:bottom w:val="none" w:sz="0" w:space="0" w:color="auto"/>
        <w:right w:val="none" w:sz="0" w:space="0" w:color="auto"/>
      </w:divBdr>
    </w:div>
    <w:div w:id="93257754">
      <w:marLeft w:val="640"/>
      <w:marRight w:val="0"/>
      <w:marTop w:val="0"/>
      <w:marBottom w:val="0"/>
      <w:divBdr>
        <w:top w:val="none" w:sz="0" w:space="0" w:color="auto"/>
        <w:left w:val="none" w:sz="0" w:space="0" w:color="auto"/>
        <w:bottom w:val="none" w:sz="0" w:space="0" w:color="auto"/>
        <w:right w:val="none" w:sz="0" w:space="0" w:color="auto"/>
      </w:divBdr>
    </w:div>
    <w:div w:id="94592604">
      <w:marLeft w:val="640"/>
      <w:marRight w:val="0"/>
      <w:marTop w:val="0"/>
      <w:marBottom w:val="0"/>
      <w:divBdr>
        <w:top w:val="none" w:sz="0" w:space="0" w:color="auto"/>
        <w:left w:val="none" w:sz="0" w:space="0" w:color="auto"/>
        <w:bottom w:val="none" w:sz="0" w:space="0" w:color="auto"/>
        <w:right w:val="none" w:sz="0" w:space="0" w:color="auto"/>
      </w:divBdr>
    </w:div>
    <w:div w:id="95058675">
      <w:marLeft w:val="640"/>
      <w:marRight w:val="0"/>
      <w:marTop w:val="0"/>
      <w:marBottom w:val="0"/>
      <w:divBdr>
        <w:top w:val="none" w:sz="0" w:space="0" w:color="auto"/>
        <w:left w:val="none" w:sz="0" w:space="0" w:color="auto"/>
        <w:bottom w:val="none" w:sz="0" w:space="0" w:color="auto"/>
        <w:right w:val="none" w:sz="0" w:space="0" w:color="auto"/>
      </w:divBdr>
    </w:div>
    <w:div w:id="95252080">
      <w:marLeft w:val="640"/>
      <w:marRight w:val="0"/>
      <w:marTop w:val="0"/>
      <w:marBottom w:val="0"/>
      <w:divBdr>
        <w:top w:val="none" w:sz="0" w:space="0" w:color="auto"/>
        <w:left w:val="none" w:sz="0" w:space="0" w:color="auto"/>
        <w:bottom w:val="none" w:sz="0" w:space="0" w:color="auto"/>
        <w:right w:val="none" w:sz="0" w:space="0" w:color="auto"/>
      </w:divBdr>
    </w:div>
    <w:div w:id="100076170">
      <w:marLeft w:val="640"/>
      <w:marRight w:val="0"/>
      <w:marTop w:val="0"/>
      <w:marBottom w:val="0"/>
      <w:divBdr>
        <w:top w:val="none" w:sz="0" w:space="0" w:color="auto"/>
        <w:left w:val="none" w:sz="0" w:space="0" w:color="auto"/>
        <w:bottom w:val="none" w:sz="0" w:space="0" w:color="auto"/>
        <w:right w:val="none" w:sz="0" w:space="0" w:color="auto"/>
      </w:divBdr>
    </w:div>
    <w:div w:id="101339783">
      <w:marLeft w:val="640"/>
      <w:marRight w:val="0"/>
      <w:marTop w:val="0"/>
      <w:marBottom w:val="0"/>
      <w:divBdr>
        <w:top w:val="none" w:sz="0" w:space="0" w:color="auto"/>
        <w:left w:val="none" w:sz="0" w:space="0" w:color="auto"/>
        <w:bottom w:val="none" w:sz="0" w:space="0" w:color="auto"/>
        <w:right w:val="none" w:sz="0" w:space="0" w:color="auto"/>
      </w:divBdr>
    </w:div>
    <w:div w:id="102196067">
      <w:marLeft w:val="640"/>
      <w:marRight w:val="0"/>
      <w:marTop w:val="0"/>
      <w:marBottom w:val="0"/>
      <w:divBdr>
        <w:top w:val="none" w:sz="0" w:space="0" w:color="auto"/>
        <w:left w:val="none" w:sz="0" w:space="0" w:color="auto"/>
        <w:bottom w:val="none" w:sz="0" w:space="0" w:color="auto"/>
        <w:right w:val="none" w:sz="0" w:space="0" w:color="auto"/>
      </w:divBdr>
    </w:div>
    <w:div w:id="103158243">
      <w:marLeft w:val="640"/>
      <w:marRight w:val="0"/>
      <w:marTop w:val="0"/>
      <w:marBottom w:val="0"/>
      <w:divBdr>
        <w:top w:val="none" w:sz="0" w:space="0" w:color="auto"/>
        <w:left w:val="none" w:sz="0" w:space="0" w:color="auto"/>
        <w:bottom w:val="none" w:sz="0" w:space="0" w:color="auto"/>
        <w:right w:val="none" w:sz="0" w:space="0" w:color="auto"/>
      </w:divBdr>
    </w:div>
    <w:div w:id="104005934">
      <w:marLeft w:val="640"/>
      <w:marRight w:val="0"/>
      <w:marTop w:val="0"/>
      <w:marBottom w:val="0"/>
      <w:divBdr>
        <w:top w:val="none" w:sz="0" w:space="0" w:color="auto"/>
        <w:left w:val="none" w:sz="0" w:space="0" w:color="auto"/>
        <w:bottom w:val="none" w:sz="0" w:space="0" w:color="auto"/>
        <w:right w:val="none" w:sz="0" w:space="0" w:color="auto"/>
      </w:divBdr>
    </w:div>
    <w:div w:id="104546570">
      <w:marLeft w:val="640"/>
      <w:marRight w:val="0"/>
      <w:marTop w:val="0"/>
      <w:marBottom w:val="0"/>
      <w:divBdr>
        <w:top w:val="none" w:sz="0" w:space="0" w:color="auto"/>
        <w:left w:val="none" w:sz="0" w:space="0" w:color="auto"/>
        <w:bottom w:val="none" w:sz="0" w:space="0" w:color="auto"/>
        <w:right w:val="none" w:sz="0" w:space="0" w:color="auto"/>
      </w:divBdr>
    </w:div>
    <w:div w:id="105394223">
      <w:marLeft w:val="640"/>
      <w:marRight w:val="0"/>
      <w:marTop w:val="0"/>
      <w:marBottom w:val="0"/>
      <w:divBdr>
        <w:top w:val="none" w:sz="0" w:space="0" w:color="auto"/>
        <w:left w:val="none" w:sz="0" w:space="0" w:color="auto"/>
        <w:bottom w:val="none" w:sz="0" w:space="0" w:color="auto"/>
        <w:right w:val="none" w:sz="0" w:space="0" w:color="auto"/>
      </w:divBdr>
    </w:div>
    <w:div w:id="106312827">
      <w:marLeft w:val="640"/>
      <w:marRight w:val="0"/>
      <w:marTop w:val="0"/>
      <w:marBottom w:val="0"/>
      <w:divBdr>
        <w:top w:val="none" w:sz="0" w:space="0" w:color="auto"/>
        <w:left w:val="none" w:sz="0" w:space="0" w:color="auto"/>
        <w:bottom w:val="none" w:sz="0" w:space="0" w:color="auto"/>
        <w:right w:val="none" w:sz="0" w:space="0" w:color="auto"/>
      </w:divBdr>
    </w:div>
    <w:div w:id="107970231">
      <w:marLeft w:val="640"/>
      <w:marRight w:val="0"/>
      <w:marTop w:val="0"/>
      <w:marBottom w:val="0"/>
      <w:divBdr>
        <w:top w:val="none" w:sz="0" w:space="0" w:color="auto"/>
        <w:left w:val="none" w:sz="0" w:space="0" w:color="auto"/>
        <w:bottom w:val="none" w:sz="0" w:space="0" w:color="auto"/>
        <w:right w:val="none" w:sz="0" w:space="0" w:color="auto"/>
      </w:divBdr>
    </w:div>
    <w:div w:id="108815927">
      <w:marLeft w:val="640"/>
      <w:marRight w:val="0"/>
      <w:marTop w:val="0"/>
      <w:marBottom w:val="0"/>
      <w:divBdr>
        <w:top w:val="none" w:sz="0" w:space="0" w:color="auto"/>
        <w:left w:val="none" w:sz="0" w:space="0" w:color="auto"/>
        <w:bottom w:val="none" w:sz="0" w:space="0" w:color="auto"/>
        <w:right w:val="none" w:sz="0" w:space="0" w:color="auto"/>
      </w:divBdr>
    </w:div>
    <w:div w:id="110830240">
      <w:marLeft w:val="640"/>
      <w:marRight w:val="0"/>
      <w:marTop w:val="0"/>
      <w:marBottom w:val="0"/>
      <w:divBdr>
        <w:top w:val="none" w:sz="0" w:space="0" w:color="auto"/>
        <w:left w:val="none" w:sz="0" w:space="0" w:color="auto"/>
        <w:bottom w:val="none" w:sz="0" w:space="0" w:color="auto"/>
        <w:right w:val="none" w:sz="0" w:space="0" w:color="auto"/>
      </w:divBdr>
    </w:div>
    <w:div w:id="111167703">
      <w:marLeft w:val="640"/>
      <w:marRight w:val="0"/>
      <w:marTop w:val="0"/>
      <w:marBottom w:val="0"/>
      <w:divBdr>
        <w:top w:val="none" w:sz="0" w:space="0" w:color="auto"/>
        <w:left w:val="none" w:sz="0" w:space="0" w:color="auto"/>
        <w:bottom w:val="none" w:sz="0" w:space="0" w:color="auto"/>
        <w:right w:val="none" w:sz="0" w:space="0" w:color="auto"/>
      </w:divBdr>
    </w:div>
    <w:div w:id="113208337">
      <w:marLeft w:val="640"/>
      <w:marRight w:val="0"/>
      <w:marTop w:val="0"/>
      <w:marBottom w:val="0"/>
      <w:divBdr>
        <w:top w:val="none" w:sz="0" w:space="0" w:color="auto"/>
        <w:left w:val="none" w:sz="0" w:space="0" w:color="auto"/>
        <w:bottom w:val="none" w:sz="0" w:space="0" w:color="auto"/>
        <w:right w:val="none" w:sz="0" w:space="0" w:color="auto"/>
      </w:divBdr>
    </w:div>
    <w:div w:id="114102735">
      <w:marLeft w:val="640"/>
      <w:marRight w:val="0"/>
      <w:marTop w:val="0"/>
      <w:marBottom w:val="0"/>
      <w:divBdr>
        <w:top w:val="none" w:sz="0" w:space="0" w:color="auto"/>
        <w:left w:val="none" w:sz="0" w:space="0" w:color="auto"/>
        <w:bottom w:val="none" w:sz="0" w:space="0" w:color="auto"/>
        <w:right w:val="none" w:sz="0" w:space="0" w:color="auto"/>
      </w:divBdr>
    </w:div>
    <w:div w:id="114256186">
      <w:marLeft w:val="640"/>
      <w:marRight w:val="0"/>
      <w:marTop w:val="0"/>
      <w:marBottom w:val="0"/>
      <w:divBdr>
        <w:top w:val="none" w:sz="0" w:space="0" w:color="auto"/>
        <w:left w:val="none" w:sz="0" w:space="0" w:color="auto"/>
        <w:bottom w:val="none" w:sz="0" w:space="0" w:color="auto"/>
        <w:right w:val="none" w:sz="0" w:space="0" w:color="auto"/>
      </w:divBdr>
    </w:div>
    <w:div w:id="115102851">
      <w:marLeft w:val="640"/>
      <w:marRight w:val="0"/>
      <w:marTop w:val="0"/>
      <w:marBottom w:val="0"/>
      <w:divBdr>
        <w:top w:val="none" w:sz="0" w:space="0" w:color="auto"/>
        <w:left w:val="none" w:sz="0" w:space="0" w:color="auto"/>
        <w:bottom w:val="none" w:sz="0" w:space="0" w:color="auto"/>
        <w:right w:val="none" w:sz="0" w:space="0" w:color="auto"/>
      </w:divBdr>
    </w:div>
    <w:div w:id="115177201">
      <w:marLeft w:val="640"/>
      <w:marRight w:val="0"/>
      <w:marTop w:val="0"/>
      <w:marBottom w:val="0"/>
      <w:divBdr>
        <w:top w:val="none" w:sz="0" w:space="0" w:color="auto"/>
        <w:left w:val="none" w:sz="0" w:space="0" w:color="auto"/>
        <w:bottom w:val="none" w:sz="0" w:space="0" w:color="auto"/>
        <w:right w:val="none" w:sz="0" w:space="0" w:color="auto"/>
      </w:divBdr>
    </w:div>
    <w:div w:id="115294666">
      <w:marLeft w:val="640"/>
      <w:marRight w:val="0"/>
      <w:marTop w:val="0"/>
      <w:marBottom w:val="0"/>
      <w:divBdr>
        <w:top w:val="none" w:sz="0" w:space="0" w:color="auto"/>
        <w:left w:val="none" w:sz="0" w:space="0" w:color="auto"/>
        <w:bottom w:val="none" w:sz="0" w:space="0" w:color="auto"/>
        <w:right w:val="none" w:sz="0" w:space="0" w:color="auto"/>
      </w:divBdr>
    </w:div>
    <w:div w:id="116414575">
      <w:marLeft w:val="640"/>
      <w:marRight w:val="0"/>
      <w:marTop w:val="0"/>
      <w:marBottom w:val="0"/>
      <w:divBdr>
        <w:top w:val="none" w:sz="0" w:space="0" w:color="auto"/>
        <w:left w:val="none" w:sz="0" w:space="0" w:color="auto"/>
        <w:bottom w:val="none" w:sz="0" w:space="0" w:color="auto"/>
        <w:right w:val="none" w:sz="0" w:space="0" w:color="auto"/>
      </w:divBdr>
    </w:div>
    <w:div w:id="117264830">
      <w:marLeft w:val="640"/>
      <w:marRight w:val="0"/>
      <w:marTop w:val="0"/>
      <w:marBottom w:val="0"/>
      <w:divBdr>
        <w:top w:val="none" w:sz="0" w:space="0" w:color="auto"/>
        <w:left w:val="none" w:sz="0" w:space="0" w:color="auto"/>
        <w:bottom w:val="none" w:sz="0" w:space="0" w:color="auto"/>
        <w:right w:val="none" w:sz="0" w:space="0" w:color="auto"/>
      </w:divBdr>
    </w:div>
    <w:div w:id="117451250">
      <w:marLeft w:val="640"/>
      <w:marRight w:val="0"/>
      <w:marTop w:val="0"/>
      <w:marBottom w:val="0"/>
      <w:divBdr>
        <w:top w:val="none" w:sz="0" w:space="0" w:color="auto"/>
        <w:left w:val="none" w:sz="0" w:space="0" w:color="auto"/>
        <w:bottom w:val="none" w:sz="0" w:space="0" w:color="auto"/>
        <w:right w:val="none" w:sz="0" w:space="0" w:color="auto"/>
      </w:divBdr>
    </w:div>
    <w:div w:id="118031787">
      <w:marLeft w:val="640"/>
      <w:marRight w:val="0"/>
      <w:marTop w:val="0"/>
      <w:marBottom w:val="0"/>
      <w:divBdr>
        <w:top w:val="none" w:sz="0" w:space="0" w:color="auto"/>
        <w:left w:val="none" w:sz="0" w:space="0" w:color="auto"/>
        <w:bottom w:val="none" w:sz="0" w:space="0" w:color="auto"/>
        <w:right w:val="none" w:sz="0" w:space="0" w:color="auto"/>
      </w:divBdr>
    </w:div>
    <w:div w:id="118958256">
      <w:marLeft w:val="640"/>
      <w:marRight w:val="0"/>
      <w:marTop w:val="0"/>
      <w:marBottom w:val="0"/>
      <w:divBdr>
        <w:top w:val="none" w:sz="0" w:space="0" w:color="auto"/>
        <w:left w:val="none" w:sz="0" w:space="0" w:color="auto"/>
        <w:bottom w:val="none" w:sz="0" w:space="0" w:color="auto"/>
        <w:right w:val="none" w:sz="0" w:space="0" w:color="auto"/>
      </w:divBdr>
    </w:div>
    <w:div w:id="119956019">
      <w:marLeft w:val="640"/>
      <w:marRight w:val="0"/>
      <w:marTop w:val="0"/>
      <w:marBottom w:val="0"/>
      <w:divBdr>
        <w:top w:val="none" w:sz="0" w:space="0" w:color="auto"/>
        <w:left w:val="none" w:sz="0" w:space="0" w:color="auto"/>
        <w:bottom w:val="none" w:sz="0" w:space="0" w:color="auto"/>
        <w:right w:val="none" w:sz="0" w:space="0" w:color="auto"/>
      </w:divBdr>
    </w:div>
    <w:div w:id="120929086">
      <w:marLeft w:val="640"/>
      <w:marRight w:val="0"/>
      <w:marTop w:val="0"/>
      <w:marBottom w:val="0"/>
      <w:divBdr>
        <w:top w:val="none" w:sz="0" w:space="0" w:color="auto"/>
        <w:left w:val="none" w:sz="0" w:space="0" w:color="auto"/>
        <w:bottom w:val="none" w:sz="0" w:space="0" w:color="auto"/>
        <w:right w:val="none" w:sz="0" w:space="0" w:color="auto"/>
      </w:divBdr>
    </w:div>
    <w:div w:id="121851720">
      <w:marLeft w:val="640"/>
      <w:marRight w:val="0"/>
      <w:marTop w:val="0"/>
      <w:marBottom w:val="0"/>
      <w:divBdr>
        <w:top w:val="none" w:sz="0" w:space="0" w:color="auto"/>
        <w:left w:val="none" w:sz="0" w:space="0" w:color="auto"/>
        <w:bottom w:val="none" w:sz="0" w:space="0" w:color="auto"/>
        <w:right w:val="none" w:sz="0" w:space="0" w:color="auto"/>
      </w:divBdr>
    </w:div>
    <w:div w:id="122816594">
      <w:marLeft w:val="640"/>
      <w:marRight w:val="0"/>
      <w:marTop w:val="0"/>
      <w:marBottom w:val="0"/>
      <w:divBdr>
        <w:top w:val="none" w:sz="0" w:space="0" w:color="auto"/>
        <w:left w:val="none" w:sz="0" w:space="0" w:color="auto"/>
        <w:bottom w:val="none" w:sz="0" w:space="0" w:color="auto"/>
        <w:right w:val="none" w:sz="0" w:space="0" w:color="auto"/>
      </w:divBdr>
    </w:div>
    <w:div w:id="123473029">
      <w:marLeft w:val="640"/>
      <w:marRight w:val="0"/>
      <w:marTop w:val="0"/>
      <w:marBottom w:val="0"/>
      <w:divBdr>
        <w:top w:val="none" w:sz="0" w:space="0" w:color="auto"/>
        <w:left w:val="none" w:sz="0" w:space="0" w:color="auto"/>
        <w:bottom w:val="none" w:sz="0" w:space="0" w:color="auto"/>
        <w:right w:val="none" w:sz="0" w:space="0" w:color="auto"/>
      </w:divBdr>
    </w:div>
    <w:div w:id="126709366">
      <w:marLeft w:val="640"/>
      <w:marRight w:val="0"/>
      <w:marTop w:val="0"/>
      <w:marBottom w:val="0"/>
      <w:divBdr>
        <w:top w:val="none" w:sz="0" w:space="0" w:color="auto"/>
        <w:left w:val="none" w:sz="0" w:space="0" w:color="auto"/>
        <w:bottom w:val="none" w:sz="0" w:space="0" w:color="auto"/>
        <w:right w:val="none" w:sz="0" w:space="0" w:color="auto"/>
      </w:divBdr>
    </w:div>
    <w:div w:id="127672905">
      <w:marLeft w:val="640"/>
      <w:marRight w:val="0"/>
      <w:marTop w:val="0"/>
      <w:marBottom w:val="0"/>
      <w:divBdr>
        <w:top w:val="none" w:sz="0" w:space="0" w:color="auto"/>
        <w:left w:val="none" w:sz="0" w:space="0" w:color="auto"/>
        <w:bottom w:val="none" w:sz="0" w:space="0" w:color="auto"/>
        <w:right w:val="none" w:sz="0" w:space="0" w:color="auto"/>
      </w:divBdr>
    </w:div>
    <w:div w:id="130221922">
      <w:marLeft w:val="640"/>
      <w:marRight w:val="0"/>
      <w:marTop w:val="0"/>
      <w:marBottom w:val="0"/>
      <w:divBdr>
        <w:top w:val="none" w:sz="0" w:space="0" w:color="auto"/>
        <w:left w:val="none" w:sz="0" w:space="0" w:color="auto"/>
        <w:bottom w:val="none" w:sz="0" w:space="0" w:color="auto"/>
        <w:right w:val="none" w:sz="0" w:space="0" w:color="auto"/>
      </w:divBdr>
    </w:div>
    <w:div w:id="130368183">
      <w:marLeft w:val="640"/>
      <w:marRight w:val="0"/>
      <w:marTop w:val="0"/>
      <w:marBottom w:val="0"/>
      <w:divBdr>
        <w:top w:val="none" w:sz="0" w:space="0" w:color="auto"/>
        <w:left w:val="none" w:sz="0" w:space="0" w:color="auto"/>
        <w:bottom w:val="none" w:sz="0" w:space="0" w:color="auto"/>
        <w:right w:val="none" w:sz="0" w:space="0" w:color="auto"/>
      </w:divBdr>
    </w:div>
    <w:div w:id="131951147">
      <w:marLeft w:val="640"/>
      <w:marRight w:val="0"/>
      <w:marTop w:val="0"/>
      <w:marBottom w:val="0"/>
      <w:divBdr>
        <w:top w:val="none" w:sz="0" w:space="0" w:color="auto"/>
        <w:left w:val="none" w:sz="0" w:space="0" w:color="auto"/>
        <w:bottom w:val="none" w:sz="0" w:space="0" w:color="auto"/>
        <w:right w:val="none" w:sz="0" w:space="0" w:color="auto"/>
      </w:divBdr>
    </w:div>
    <w:div w:id="133762604">
      <w:marLeft w:val="640"/>
      <w:marRight w:val="0"/>
      <w:marTop w:val="0"/>
      <w:marBottom w:val="0"/>
      <w:divBdr>
        <w:top w:val="none" w:sz="0" w:space="0" w:color="auto"/>
        <w:left w:val="none" w:sz="0" w:space="0" w:color="auto"/>
        <w:bottom w:val="none" w:sz="0" w:space="0" w:color="auto"/>
        <w:right w:val="none" w:sz="0" w:space="0" w:color="auto"/>
      </w:divBdr>
    </w:div>
    <w:div w:id="134370056">
      <w:marLeft w:val="640"/>
      <w:marRight w:val="0"/>
      <w:marTop w:val="0"/>
      <w:marBottom w:val="0"/>
      <w:divBdr>
        <w:top w:val="none" w:sz="0" w:space="0" w:color="auto"/>
        <w:left w:val="none" w:sz="0" w:space="0" w:color="auto"/>
        <w:bottom w:val="none" w:sz="0" w:space="0" w:color="auto"/>
        <w:right w:val="none" w:sz="0" w:space="0" w:color="auto"/>
      </w:divBdr>
    </w:div>
    <w:div w:id="136149798">
      <w:marLeft w:val="640"/>
      <w:marRight w:val="0"/>
      <w:marTop w:val="0"/>
      <w:marBottom w:val="0"/>
      <w:divBdr>
        <w:top w:val="none" w:sz="0" w:space="0" w:color="auto"/>
        <w:left w:val="none" w:sz="0" w:space="0" w:color="auto"/>
        <w:bottom w:val="none" w:sz="0" w:space="0" w:color="auto"/>
        <w:right w:val="none" w:sz="0" w:space="0" w:color="auto"/>
      </w:divBdr>
    </w:div>
    <w:div w:id="138035884">
      <w:marLeft w:val="640"/>
      <w:marRight w:val="0"/>
      <w:marTop w:val="0"/>
      <w:marBottom w:val="0"/>
      <w:divBdr>
        <w:top w:val="none" w:sz="0" w:space="0" w:color="auto"/>
        <w:left w:val="none" w:sz="0" w:space="0" w:color="auto"/>
        <w:bottom w:val="none" w:sz="0" w:space="0" w:color="auto"/>
        <w:right w:val="none" w:sz="0" w:space="0" w:color="auto"/>
      </w:divBdr>
    </w:div>
    <w:div w:id="138958157">
      <w:marLeft w:val="640"/>
      <w:marRight w:val="0"/>
      <w:marTop w:val="0"/>
      <w:marBottom w:val="0"/>
      <w:divBdr>
        <w:top w:val="none" w:sz="0" w:space="0" w:color="auto"/>
        <w:left w:val="none" w:sz="0" w:space="0" w:color="auto"/>
        <w:bottom w:val="none" w:sz="0" w:space="0" w:color="auto"/>
        <w:right w:val="none" w:sz="0" w:space="0" w:color="auto"/>
      </w:divBdr>
    </w:div>
    <w:div w:id="139079010">
      <w:marLeft w:val="640"/>
      <w:marRight w:val="0"/>
      <w:marTop w:val="0"/>
      <w:marBottom w:val="0"/>
      <w:divBdr>
        <w:top w:val="none" w:sz="0" w:space="0" w:color="auto"/>
        <w:left w:val="none" w:sz="0" w:space="0" w:color="auto"/>
        <w:bottom w:val="none" w:sz="0" w:space="0" w:color="auto"/>
        <w:right w:val="none" w:sz="0" w:space="0" w:color="auto"/>
      </w:divBdr>
    </w:div>
    <w:div w:id="139733219">
      <w:marLeft w:val="640"/>
      <w:marRight w:val="0"/>
      <w:marTop w:val="0"/>
      <w:marBottom w:val="0"/>
      <w:divBdr>
        <w:top w:val="none" w:sz="0" w:space="0" w:color="auto"/>
        <w:left w:val="none" w:sz="0" w:space="0" w:color="auto"/>
        <w:bottom w:val="none" w:sz="0" w:space="0" w:color="auto"/>
        <w:right w:val="none" w:sz="0" w:space="0" w:color="auto"/>
      </w:divBdr>
    </w:div>
    <w:div w:id="140856986">
      <w:marLeft w:val="640"/>
      <w:marRight w:val="0"/>
      <w:marTop w:val="0"/>
      <w:marBottom w:val="0"/>
      <w:divBdr>
        <w:top w:val="none" w:sz="0" w:space="0" w:color="auto"/>
        <w:left w:val="none" w:sz="0" w:space="0" w:color="auto"/>
        <w:bottom w:val="none" w:sz="0" w:space="0" w:color="auto"/>
        <w:right w:val="none" w:sz="0" w:space="0" w:color="auto"/>
      </w:divBdr>
    </w:div>
    <w:div w:id="141896955">
      <w:marLeft w:val="640"/>
      <w:marRight w:val="0"/>
      <w:marTop w:val="0"/>
      <w:marBottom w:val="0"/>
      <w:divBdr>
        <w:top w:val="none" w:sz="0" w:space="0" w:color="auto"/>
        <w:left w:val="none" w:sz="0" w:space="0" w:color="auto"/>
        <w:bottom w:val="none" w:sz="0" w:space="0" w:color="auto"/>
        <w:right w:val="none" w:sz="0" w:space="0" w:color="auto"/>
      </w:divBdr>
    </w:div>
    <w:div w:id="142432018">
      <w:marLeft w:val="640"/>
      <w:marRight w:val="0"/>
      <w:marTop w:val="0"/>
      <w:marBottom w:val="0"/>
      <w:divBdr>
        <w:top w:val="none" w:sz="0" w:space="0" w:color="auto"/>
        <w:left w:val="none" w:sz="0" w:space="0" w:color="auto"/>
        <w:bottom w:val="none" w:sz="0" w:space="0" w:color="auto"/>
        <w:right w:val="none" w:sz="0" w:space="0" w:color="auto"/>
      </w:divBdr>
    </w:div>
    <w:div w:id="142896955">
      <w:marLeft w:val="640"/>
      <w:marRight w:val="0"/>
      <w:marTop w:val="0"/>
      <w:marBottom w:val="0"/>
      <w:divBdr>
        <w:top w:val="none" w:sz="0" w:space="0" w:color="auto"/>
        <w:left w:val="none" w:sz="0" w:space="0" w:color="auto"/>
        <w:bottom w:val="none" w:sz="0" w:space="0" w:color="auto"/>
        <w:right w:val="none" w:sz="0" w:space="0" w:color="auto"/>
      </w:divBdr>
    </w:div>
    <w:div w:id="144055588">
      <w:marLeft w:val="640"/>
      <w:marRight w:val="0"/>
      <w:marTop w:val="0"/>
      <w:marBottom w:val="0"/>
      <w:divBdr>
        <w:top w:val="none" w:sz="0" w:space="0" w:color="auto"/>
        <w:left w:val="none" w:sz="0" w:space="0" w:color="auto"/>
        <w:bottom w:val="none" w:sz="0" w:space="0" w:color="auto"/>
        <w:right w:val="none" w:sz="0" w:space="0" w:color="auto"/>
      </w:divBdr>
    </w:div>
    <w:div w:id="145905609">
      <w:marLeft w:val="640"/>
      <w:marRight w:val="0"/>
      <w:marTop w:val="0"/>
      <w:marBottom w:val="0"/>
      <w:divBdr>
        <w:top w:val="none" w:sz="0" w:space="0" w:color="auto"/>
        <w:left w:val="none" w:sz="0" w:space="0" w:color="auto"/>
        <w:bottom w:val="none" w:sz="0" w:space="0" w:color="auto"/>
        <w:right w:val="none" w:sz="0" w:space="0" w:color="auto"/>
      </w:divBdr>
    </w:div>
    <w:div w:id="146941888">
      <w:marLeft w:val="640"/>
      <w:marRight w:val="0"/>
      <w:marTop w:val="0"/>
      <w:marBottom w:val="0"/>
      <w:divBdr>
        <w:top w:val="none" w:sz="0" w:space="0" w:color="auto"/>
        <w:left w:val="none" w:sz="0" w:space="0" w:color="auto"/>
        <w:bottom w:val="none" w:sz="0" w:space="0" w:color="auto"/>
        <w:right w:val="none" w:sz="0" w:space="0" w:color="auto"/>
      </w:divBdr>
    </w:div>
    <w:div w:id="148333127">
      <w:marLeft w:val="640"/>
      <w:marRight w:val="0"/>
      <w:marTop w:val="0"/>
      <w:marBottom w:val="0"/>
      <w:divBdr>
        <w:top w:val="none" w:sz="0" w:space="0" w:color="auto"/>
        <w:left w:val="none" w:sz="0" w:space="0" w:color="auto"/>
        <w:bottom w:val="none" w:sz="0" w:space="0" w:color="auto"/>
        <w:right w:val="none" w:sz="0" w:space="0" w:color="auto"/>
      </w:divBdr>
    </w:div>
    <w:div w:id="149175803">
      <w:marLeft w:val="640"/>
      <w:marRight w:val="0"/>
      <w:marTop w:val="0"/>
      <w:marBottom w:val="0"/>
      <w:divBdr>
        <w:top w:val="none" w:sz="0" w:space="0" w:color="auto"/>
        <w:left w:val="none" w:sz="0" w:space="0" w:color="auto"/>
        <w:bottom w:val="none" w:sz="0" w:space="0" w:color="auto"/>
        <w:right w:val="none" w:sz="0" w:space="0" w:color="auto"/>
      </w:divBdr>
    </w:div>
    <w:div w:id="150296803">
      <w:marLeft w:val="640"/>
      <w:marRight w:val="0"/>
      <w:marTop w:val="0"/>
      <w:marBottom w:val="0"/>
      <w:divBdr>
        <w:top w:val="none" w:sz="0" w:space="0" w:color="auto"/>
        <w:left w:val="none" w:sz="0" w:space="0" w:color="auto"/>
        <w:bottom w:val="none" w:sz="0" w:space="0" w:color="auto"/>
        <w:right w:val="none" w:sz="0" w:space="0" w:color="auto"/>
      </w:divBdr>
    </w:div>
    <w:div w:id="150341576">
      <w:marLeft w:val="640"/>
      <w:marRight w:val="0"/>
      <w:marTop w:val="0"/>
      <w:marBottom w:val="0"/>
      <w:divBdr>
        <w:top w:val="none" w:sz="0" w:space="0" w:color="auto"/>
        <w:left w:val="none" w:sz="0" w:space="0" w:color="auto"/>
        <w:bottom w:val="none" w:sz="0" w:space="0" w:color="auto"/>
        <w:right w:val="none" w:sz="0" w:space="0" w:color="auto"/>
      </w:divBdr>
    </w:div>
    <w:div w:id="150369382">
      <w:marLeft w:val="640"/>
      <w:marRight w:val="0"/>
      <w:marTop w:val="0"/>
      <w:marBottom w:val="0"/>
      <w:divBdr>
        <w:top w:val="none" w:sz="0" w:space="0" w:color="auto"/>
        <w:left w:val="none" w:sz="0" w:space="0" w:color="auto"/>
        <w:bottom w:val="none" w:sz="0" w:space="0" w:color="auto"/>
        <w:right w:val="none" w:sz="0" w:space="0" w:color="auto"/>
      </w:divBdr>
    </w:div>
    <w:div w:id="150412505">
      <w:marLeft w:val="640"/>
      <w:marRight w:val="0"/>
      <w:marTop w:val="0"/>
      <w:marBottom w:val="0"/>
      <w:divBdr>
        <w:top w:val="none" w:sz="0" w:space="0" w:color="auto"/>
        <w:left w:val="none" w:sz="0" w:space="0" w:color="auto"/>
        <w:bottom w:val="none" w:sz="0" w:space="0" w:color="auto"/>
        <w:right w:val="none" w:sz="0" w:space="0" w:color="auto"/>
      </w:divBdr>
    </w:div>
    <w:div w:id="152382695">
      <w:marLeft w:val="640"/>
      <w:marRight w:val="0"/>
      <w:marTop w:val="0"/>
      <w:marBottom w:val="0"/>
      <w:divBdr>
        <w:top w:val="none" w:sz="0" w:space="0" w:color="auto"/>
        <w:left w:val="none" w:sz="0" w:space="0" w:color="auto"/>
        <w:bottom w:val="none" w:sz="0" w:space="0" w:color="auto"/>
        <w:right w:val="none" w:sz="0" w:space="0" w:color="auto"/>
      </w:divBdr>
    </w:div>
    <w:div w:id="152767527">
      <w:marLeft w:val="640"/>
      <w:marRight w:val="0"/>
      <w:marTop w:val="0"/>
      <w:marBottom w:val="0"/>
      <w:divBdr>
        <w:top w:val="none" w:sz="0" w:space="0" w:color="auto"/>
        <w:left w:val="none" w:sz="0" w:space="0" w:color="auto"/>
        <w:bottom w:val="none" w:sz="0" w:space="0" w:color="auto"/>
        <w:right w:val="none" w:sz="0" w:space="0" w:color="auto"/>
      </w:divBdr>
    </w:div>
    <w:div w:id="152916043">
      <w:marLeft w:val="640"/>
      <w:marRight w:val="0"/>
      <w:marTop w:val="0"/>
      <w:marBottom w:val="0"/>
      <w:divBdr>
        <w:top w:val="none" w:sz="0" w:space="0" w:color="auto"/>
        <w:left w:val="none" w:sz="0" w:space="0" w:color="auto"/>
        <w:bottom w:val="none" w:sz="0" w:space="0" w:color="auto"/>
        <w:right w:val="none" w:sz="0" w:space="0" w:color="auto"/>
      </w:divBdr>
    </w:div>
    <w:div w:id="153373561">
      <w:marLeft w:val="640"/>
      <w:marRight w:val="0"/>
      <w:marTop w:val="0"/>
      <w:marBottom w:val="0"/>
      <w:divBdr>
        <w:top w:val="none" w:sz="0" w:space="0" w:color="auto"/>
        <w:left w:val="none" w:sz="0" w:space="0" w:color="auto"/>
        <w:bottom w:val="none" w:sz="0" w:space="0" w:color="auto"/>
        <w:right w:val="none" w:sz="0" w:space="0" w:color="auto"/>
      </w:divBdr>
    </w:div>
    <w:div w:id="154226237">
      <w:marLeft w:val="640"/>
      <w:marRight w:val="0"/>
      <w:marTop w:val="0"/>
      <w:marBottom w:val="0"/>
      <w:divBdr>
        <w:top w:val="none" w:sz="0" w:space="0" w:color="auto"/>
        <w:left w:val="none" w:sz="0" w:space="0" w:color="auto"/>
        <w:bottom w:val="none" w:sz="0" w:space="0" w:color="auto"/>
        <w:right w:val="none" w:sz="0" w:space="0" w:color="auto"/>
      </w:divBdr>
    </w:div>
    <w:div w:id="157119599">
      <w:marLeft w:val="640"/>
      <w:marRight w:val="0"/>
      <w:marTop w:val="0"/>
      <w:marBottom w:val="0"/>
      <w:divBdr>
        <w:top w:val="none" w:sz="0" w:space="0" w:color="auto"/>
        <w:left w:val="none" w:sz="0" w:space="0" w:color="auto"/>
        <w:bottom w:val="none" w:sz="0" w:space="0" w:color="auto"/>
        <w:right w:val="none" w:sz="0" w:space="0" w:color="auto"/>
      </w:divBdr>
    </w:div>
    <w:div w:id="157578942">
      <w:marLeft w:val="640"/>
      <w:marRight w:val="0"/>
      <w:marTop w:val="0"/>
      <w:marBottom w:val="0"/>
      <w:divBdr>
        <w:top w:val="none" w:sz="0" w:space="0" w:color="auto"/>
        <w:left w:val="none" w:sz="0" w:space="0" w:color="auto"/>
        <w:bottom w:val="none" w:sz="0" w:space="0" w:color="auto"/>
        <w:right w:val="none" w:sz="0" w:space="0" w:color="auto"/>
      </w:divBdr>
    </w:div>
    <w:div w:id="158158181">
      <w:marLeft w:val="640"/>
      <w:marRight w:val="0"/>
      <w:marTop w:val="0"/>
      <w:marBottom w:val="0"/>
      <w:divBdr>
        <w:top w:val="none" w:sz="0" w:space="0" w:color="auto"/>
        <w:left w:val="none" w:sz="0" w:space="0" w:color="auto"/>
        <w:bottom w:val="none" w:sz="0" w:space="0" w:color="auto"/>
        <w:right w:val="none" w:sz="0" w:space="0" w:color="auto"/>
      </w:divBdr>
    </w:div>
    <w:div w:id="158424554">
      <w:marLeft w:val="640"/>
      <w:marRight w:val="0"/>
      <w:marTop w:val="0"/>
      <w:marBottom w:val="0"/>
      <w:divBdr>
        <w:top w:val="none" w:sz="0" w:space="0" w:color="auto"/>
        <w:left w:val="none" w:sz="0" w:space="0" w:color="auto"/>
        <w:bottom w:val="none" w:sz="0" w:space="0" w:color="auto"/>
        <w:right w:val="none" w:sz="0" w:space="0" w:color="auto"/>
      </w:divBdr>
    </w:div>
    <w:div w:id="159121453">
      <w:marLeft w:val="640"/>
      <w:marRight w:val="0"/>
      <w:marTop w:val="0"/>
      <w:marBottom w:val="0"/>
      <w:divBdr>
        <w:top w:val="none" w:sz="0" w:space="0" w:color="auto"/>
        <w:left w:val="none" w:sz="0" w:space="0" w:color="auto"/>
        <w:bottom w:val="none" w:sz="0" w:space="0" w:color="auto"/>
        <w:right w:val="none" w:sz="0" w:space="0" w:color="auto"/>
      </w:divBdr>
    </w:div>
    <w:div w:id="159152624">
      <w:marLeft w:val="640"/>
      <w:marRight w:val="0"/>
      <w:marTop w:val="0"/>
      <w:marBottom w:val="0"/>
      <w:divBdr>
        <w:top w:val="none" w:sz="0" w:space="0" w:color="auto"/>
        <w:left w:val="none" w:sz="0" w:space="0" w:color="auto"/>
        <w:bottom w:val="none" w:sz="0" w:space="0" w:color="auto"/>
        <w:right w:val="none" w:sz="0" w:space="0" w:color="auto"/>
      </w:divBdr>
    </w:div>
    <w:div w:id="159932542">
      <w:marLeft w:val="640"/>
      <w:marRight w:val="0"/>
      <w:marTop w:val="0"/>
      <w:marBottom w:val="0"/>
      <w:divBdr>
        <w:top w:val="none" w:sz="0" w:space="0" w:color="auto"/>
        <w:left w:val="none" w:sz="0" w:space="0" w:color="auto"/>
        <w:bottom w:val="none" w:sz="0" w:space="0" w:color="auto"/>
        <w:right w:val="none" w:sz="0" w:space="0" w:color="auto"/>
      </w:divBdr>
    </w:div>
    <w:div w:id="160588086">
      <w:marLeft w:val="640"/>
      <w:marRight w:val="0"/>
      <w:marTop w:val="0"/>
      <w:marBottom w:val="0"/>
      <w:divBdr>
        <w:top w:val="none" w:sz="0" w:space="0" w:color="auto"/>
        <w:left w:val="none" w:sz="0" w:space="0" w:color="auto"/>
        <w:bottom w:val="none" w:sz="0" w:space="0" w:color="auto"/>
        <w:right w:val="none" w:sz="0" w:space="0" w:color="auto"/>
      </w:divBdr>
    </w:div>
    <w:div w:id="162286029">
      <w:marLeft w:val="640"/>
      <w:marRight w:val="0"/>
      <w:marTop w:val="0"/>
      <w:marBottom w:val="0"/>
      <w:divBdr>
        <w:top w:val="none" w:sz="0" w:space="0" w:color="auto"/>
        <w:left w:val="none" w:sz="0" w:space="0" w:color="auto"/>
        <w:bottom w:val="none" w:sz="0" w:space="0" w:color="auto"/>
        <w:right w:val="none" w:sz="0" w:space="0" w:color="auto"/>
      </w:divBdr>
    </w:div>
    <w:div w:id="162358053">
      <w:marLeft w:val="640"/>
      <w:marRight w:val="0"/>
      <w:marTop w:val="0"/>
      <w:marBottom w:val="0"/>
      <w:divBdr>
        <w:top w:val="none" w:sz="0" w:space="0" w:color="auto"/>
        <w:left w:val="none" w:sz="0" w:space="0" w:color="auto"/>
        <w:bottom w:val="none" w:sz="0" w:space="0" w:color="auto"/>
        <w:right w:val="none" w:sz="0" w:space="0" w:color="auto"/>
      </w:divBdr>
    </w:div>
    <w:div w:id="162358539">
      <w:marLeft w:val="640"/>
      <w:marRight w:val="0"/>
      <w:marTop w:val="0"/>
      <w:marBottom w:val="0"/>
      <w:divBdr>
        <w:top w:val="none" w:sz="0" w:space="0" w:color="auto"/>
        <w:left w:val="none" w:sz="0" w:space="0" w:color="auto"/>
        <w:bottom w:val="none" w:sz="0" w:space="0" w:color="auto"/>
        <w:right w:val="none" w:sz="0" w:space="0" w:color="auto"/>
      </w:divBdr>
    </w:div>
    <w:div w:id="162361452">
      <w:marLeft w:val="640"/>
      <w:marRight w:val="0"/>
      <w:marTop w:val="0"/>
      <w:marBottom w:val="0"/>
      <w:divBdr>
        <w:top w:val="none" w:sz="0" w:space="0" w:color="auto"/>
        <w:left w:val="none" w:sz="0" w:space="0" w:color="auto"/>
        <w:bottom w:val="none" w:sz="0" w:space="0" w:color="auto"/>
        <w:right w:val="none" w:sz="0" w:space="0" w:color="auto"/>
      </w:divBdr>
    </w:div>
    <w:div w:id="163083872">
      <w:marLeft w:val="640"/>
      <w:marRight w:val="0"/>
      <w:marTop w:val="0"/>
      <w:marBottom w:val="0"/>
      <w:divBdr>
        <w:top w:val="none" w:sz="0" w:space="0" w:color="auto"/>
        <w:left w:val="none" w:sz="0" w:space="0" w:color="auto"/>
        <w:bottom w:val="none" w:sz="0" w:space="0" w:color="auto"/>
        <w:right w:val="none" w:sz="0" w:space="0" w:color="auto"/>
      </w:divBdr>
    </w:div>
    <w:div w:id="166017060">
      <w:marLeft w:val="640"/>
      <w:marRight w:val="0"/>
      <w:marTop w:val="0"/>
      <w:marBottom w:val="0"/>
      <w:divBdr>
        <w:top w:val="none" w:sz="0" w:space="0" w:color="auto"/>
        <w:left w:val="none" w:sz="0" w:space="0" w:color="auto"/>
        <w:bottom w:val="none" w:sz="0" w:space="0" w:color="auto"/>
        <w:right w:val="none" w:sz="0" w:space="0" w:color="auto"/>
      </w:divBdr>
    </w:div>
    <w:div w:id="167448105">
      <w:marLeft w:val="640"/>
      <w:marRight w:val="0"/>
      <w:marTop w:val="0"/>
      <w:marBottom w:val="0"/>
      <w:divBdr>
        <w:top w:val="none" w:sz="0" w:space="0" w:color="auto"/>
        <w:left w:val="none" w:sz="0" w:space="0" w:color="auto"/>
        <w:bottom w:val="none" w:sz="0" w:space="0" w:color="auto"/>
        <w:right w:val="none" w:sz="0" w:space="0" w:color="auto"/>
      </w:divBdr>
    </w:div>
    <w:div w:id="169762280">
      <w:marLeft w:val="640"/>
      <w:marRight w:val="0"/>
      <w:marTop w:val="0"/>
      <w:marBottom w:val="0"/>
      <w:divBdr>
        <w:top w:val="none" w:sz="0" w:space="0" w:color="auto"/>
        <w:left w:val="none" w:sz="0" w:space="0" w:color="auto"/>
        <w:bottom w:val="none" w:sz="0" w:space="0" w:color="auto"/>
        <w:right w:val="none" w:sz="0" w:space="0" w:color="auto"/>
      </w:divBdr>
    </w:div>
    <w:div w:id="169806051">
      <w:marLeft w:val="640"/>
      <w:marRight w:val="0"/>
      <w:marTop w:val="0"/>
      <w:marBottom w:val="0"/>
      <w:divBdr>
        <w:top w:val="none" w:sz="0" w:space="0" w:color="auto"/>
        <w:left w:val="none" w:sz="0" w:space="0" w:color="auto"/>
        <w:bottom w:val="none" w:sz="0" w:space="0" w:color="auto"/>
        <w:right w:val="none" w:sz="0" w:space="0" w:color="auto"/>
      </w:divBdr>
    </w:div>
    <w:div w:id="171337452">
      <w:marLeft w:val="640"/>
      <w:marRight w:val="0"/>
      <w:marTop w:val="0"/>
      <w:marBottom w:val="0"/>
      <w:divBdr>
        <w:top w:val="none" w:sz="0" w:space="0" w:color="auto"/>
        <w:left w:val="none" w:sz="0" w:space="0" w:color="auto"/>
        <w:bottom w:val="none" w:sz="0" w:space="0" w:color="auto"/>
        <w:right w:val="none" w:sz="0" w:space="0" w:color="auto"/>
      </w:divBdr>
    </w:div>
    <w:div w:id="171721217">
      <w:marLeft w:val="640"/>
      <w:marRight w:val="0"/>
      <w:marTop w:val="0"/>
      <w:marBottom w:val="0"/>
      <w:divBdr>
        <w:top w:val="none" w:sz="0" w:space="0" w:color="auto"/>
        <w:left w:val="none" w:sz="0" w:space="0" w:color="auto"/>
        <w:bottom w:val="none" w:sz="0" w:space="0" w:color="auto"/>
        <w:right w:val="none" w:sz="0" w:space="0" w:color="auto"/>
      </w:divBdr>
    </w:div>
    <w:div w:id="172377157">
      <w:marLeft w:val="640"/>
      <w:marRight w:val="0"/>
      <w:marTop w:val="0"/>
      <w:marBottom w:val="0"/>
      <w:divBdr>
        <w:top w:val="none" w:sz="0" w:space="0" w:color="auto"/>
        <w:left w:val="none" w:sz="0" w:space="0" w:color="auto"/>
        <w:bottom w:val="none" w:sz="0" w:space="0" w:color="auto"/>
        <w:right w:val="none" w:sz="0" w:space="0" w:color="auto"/>
      </w:divBdr>
    </w:div>
    <w:div w:id="173694127">
      <w:marLeft w:val="640"/>
      <w:marRight w:val="0"/>
      <w:marTop w:val="0"/>
      <w:marBottom w:val="0"/>
      <w:divBdr>
        <w:top w:val="none" w:sz="0" w:space="0" w:color="auto"/>
        <w:left w:val="none" w:sz="0" w:space="0" w:color="auto"/>
        <w:bottom w:val="none" w:sz="0" w:space="0" w:color="auto"/>
        <w:right w:val="none" w:sz="0" w:space="0" w:color="auto"/>
      </w:divBdr>
    </w:div>
    <w:div w:id="173765728">
      <w:marLeft w:val="640"/>
      <w:marRight w:val="0"/>
      <w:marTop w:val="0"/>
      <w:marBottom w:val="0"/>
      <w:divBdr>
        <w:top w:val="none" w:sz="0" w:space="0" w:color="auto"/>
        <w:left w:val="none" w:sz="0" w:space="0" w:color="auto"/>
        <w:bottom w:val="none" w:sz="0" w:space="0" w:color="auto"/>
        <w:right w:val="none" w:sz="0" w:space="0" w:color="auto"/>
      </w:divBdr>
    </w:div>
    <w:div w:id="174882609">
      <w:marLeft w:val="640"/>
      <w:marRight w:val="0"/>
      <w:marTop w:val="0"/>
      <w:marBottom w:val="0"/>
      <w:divBdr>
        <w:top w:val="none" w:sz="0" w:space="0" w:color="auto"/>
        <w:left w:val="none" w:sz="0" w:space="0" w:color="auto"/>
        <w:bottom w:val="none" w:sz="0" w:space="0" w:color="auto"/>
        <w:right w:val="none" w:sz="0" w:space="0" w:color="auto"/>
      </w:divBdr>
    </w:div>
    <w:div w:id="175315497">
      <w:marLeft w:val="640"/>
      <w:marRight w:val="0"/>
      <w:marTop w:val="0"/>
      <w:marBottom w:val="0"/>
      <w:divBdr>
        <w:top w:val="none" w:sz="0" w:space="0" w:color="auto"/>
        <w:left w:val="none" w:sz="0" w:space="0" w:color="auto"/>
        <w:bottom w:val="none" w:sz="0" w:space="0" w:color="auto"/>
        <w:right w:val="none" w:sz="0" w:space="0" w:color="auto"/>
      </w:divBdr>
    </w:div>
    <w:div w:id="175660162">
      <w:marLeft w:val="640"/>
      <w:marRight w:val="0"/>
      <w:marTop w:val="0"/>
      <w:marBottom w:val="0"/>
      <w:divBdr>
        <w:top w:val="none" w:sz="0" w:space="0" w:color="auto"/>
        <w:left w:val="none" w:sz="0" w:space="0" w:color="auto"/>
        <w:bottom w:val="none" w:sz="0" w:space="0" w:color="auto"/>
        <w:right w:val="none" w:sz="0" w:space="0" w:color="auto"/>
      </w:divBdr>
    </w:div>
    <w:div w:id="176383949">
      <w:marLeft w:val="640"/>
      <w:marRight w:val="0"/>
      <w:marTop w:val="0"/>
      <w:marBottom w:val="0"/>
      <w:divBdr>
        <w:top w:val="none" w:sz="0" w:space="0" w:color="auto"/>
        <w:left w:val="none" w:sz="0" w:space="0" w:color="auto"/>
        <w:bottom w:val="none" w:sz="0" w:space="0" w:color="auto"/>
        <w:right w:val="none" w:sz="0" w:space="0" w:color="auto"/>
      </w:divBdr>
    </w:div>
    <w:div w:id="177619863">
      <w:marLeft w:val="640"/>
      <w:marRight w:val="0"/>
      <w:marTop w:val="0"/>
      <w:marBottom w:val="0"/>
      <w:divBdr>
        <w:top w:val="none" w:sz="0" w:space="0" w:color="auto"/>
        <w:left w:val="none" w:sz="0" w:space="0" w:color="auto"/>
        <w:bottom w:val="none" w:sz="0" w:space="0" w:color="auto"/>
        <w:right w:val="none" w:sz="0" w:space="0" w:color="auto"/>
      </w:divBdr>
    </w:div>
    <w:div w:id="177696746">
      <w:marLeft w:val="640"/>
      <w:marRight w:val="0"/>
      <w:marTop w:val="0"/>
      <w:marBottom w:val="0"/>
      <w:divBdr>
        <w:top w:val="none" w:sz="0" w:space="0" w:color="auto"/>
        <w:left w:val="none" w:sz="0" w:space="0" w:color="auto"/>
        <w:bottom w:val="none" w:sz="0" w:space="0" w:color="auto"/>
        <w:right w:val="none" w:sz="0" w:space="0" w:color="auto"/>
      </w:divBdr>
    </w:div>
    <w:div w:id="177932008">
      <w:marLeft w:val="640"/>
      <w:marRight w:val="0"/>
      <w:marTop w:val="0"/>
      <w:marBottom w:val="0"/>
      <w:divBdr>
        <w:top w:val="none" w:sz="0" w:space="0" w:color="auto"/>
        <w:left w:val="none" w:sz="0" w:space="0" w:color="auto"/>
        <w:bottom w:val="none" w:sz="0" w:space="0" w:color="auto"/>
        <w:right w:val="none" w:sz="0" w:space="0" w:color="auto"/>
      </w:divBdr>
    </w:div>
    <w:div w:id="178933782">
      <w:marLeft w:val="640"/>
      <w:marRight w:val="0"/>
      <w:marTop w:val="0"/>
      <w:marBottom w:val="0"/>
      <w:divBdr>
        <w:top w:val="none" w:sz="0" w:space="0" w:color="auto"/>
        <w:left w:val="none" w:sz="0" w:space="0" w:color="auto"/>
        <w:bottom w:val="none" w:sz="0" w:space="0" w:color="auto"/>
        <w:right w:val="none" w:sz="0" w:space="0" w:color="auto"/>
      </w:divBdr>
    </w:div>
    <w:div w:id="179861382">
      <w:marLeft w:val="640"/>
      <w:marRight w:val="0"/>
      <w:marTop w:val="0"/>
      <w:marBottom w:val="0"/>
      <w:divBdr>
        <w:top w:val="none" w:sz="0" w:space="0" w:color="auto"/>
        <w:left w:val="none" w:sz="0" w:space="0" w:color="auto"/>
        <w:bottom w:val="none" w:sz="0" w:space="0" w:color="auto"/>
        <w:right w:val="none" w:sz="0" w:space="0" w:color="auto"/>
      </w:divBdr>
    </w:div>
    <w:div w:id="179971173">
      <w:marLeft w:val="640"/>
      <w:marRight w:val="0"/>
      <w:marTop w:val="0"/>
      <w:marBottom w:val="0"/>
      <w:divBdr>
        <w:top w:val="none" w:sz="0" w:space="0" w:color="auto"/>
        <w:left w:val="none" w:sz="0" w:space="0" w:color="auto"/>
        <w:bottom w:val="none" w:sz="0" w:space="0" w:color="auto"/>
        <w:right w:val="none" w:sz="0" w:space="0" w:color="auto"/>
      </w:divBdr>
    </w:div>
    <w:div w:id="180626275">
      <w:marLeft w:val="640"/>
      <w:marRight w:val="0"/>
      <w:marTop w:val="0"/>
      <w:marBottom w:val="0"/>
      <w:divBdr>
        <w:top w:val="none" w:sz="0" w:space="0" w:color="auto"/>
        <w:left w:val="none" w:sz="0" w:space="0" w:color="auto"/>
        <w:bottom w:val="none" w:sz="0" w:space="0" w:color="auto"/>
        <w:right w:val="none" w:sz="0" w:space="0" w:color="auto"/>
      </w:divBdr>
    </w:div>
    <w:div w:id="181163612">
      <w:marLeft w:val="640"/>
      <w:marRight w:val="0"/>
      <w:marTop w:val="0"/>
      <w:marBottom w:val="0"/>
      <w:divBdr>
        <w:top w:val="none" w:sz="0" w:space="0" w:color="auto"/>
        <w:left w:val="none" w:sz="0" w:space="0" w:color="auto"/>
        <w:bottom w:val="none" w:sz="0" w:space="0" w:color="auto"/>
        <w:right w:val="none" w:sz="0" w:space="0" w:color="auto"/>
      </w:divBdr>
    </w:div>
    <w:div w:id="181281944">
      <w:marLeft w:val="640"/>
      <w:marRight w:val="0"/>
      <w:marTop w:val="0"/>
      <w:marBottom w:val="0"/>
      <w:divBdr>
        <w:top w:val="none" w:sz="0" w:space="0" w:color="auto"/>
        <w:left w:val="none" w:sz="0" w:space="0" w:color="auto"/>
        <w:bottom w:val="none" w:sz="0" w:space="0" w:color="auto"/>
        <w:right w:val="none" w:sz="0" w:space="0" w:color="auto"/>
      </w:divBdr>
    </w:div>
    <w:div w:id="184367394">
      <w:marLeft w:val="640"/>
      <w:marRight w:val="0"/>
      <w:marTop w:val="0"/>
      <w:marBottom w:val="0"/>
      <w:divBdr>
        <w:top w:val="none" w:sz="0" w:space="0" w:color="auto"/>
        <w:left w:val="none" w:sz="0" w:space="0" w:color="auto"/>
        <w:bottom w:val="none" w:sz="0" w:space="0" w:color="auto"/>
        <w:right w:val="none" w:sz="0" w:space="0" w:color="auto"/>
      </w:divBdr>
    </w:div>
    <w:div w:id="185602826">
      <w:marLeft w:val="640"/>
      <w:marRight w:val="0"/>
      <w:marTop w:val="0"/>
      <w:marBottom w:val="0"/>
      <w:divBdr>
        <w:top w:val="none" w:sz="0" w:space="0" w:color="auto"/>
        <w:left w:val="none" w:sz="0" w:space="0" w:color="auto"/>
        <w:bottom w:val="none" w:sz="0" w:space="0" w:color="auto"/>
        <w:right w:val="none" w:sz="0" w:space="0" w:color="auto"/>
      </w:divBdr>
    </w:div>
    <w:div w:id="186257966">
      <w:marLeft w:val="640"/>
      <w:marRight w:val="0"/>
      <w:marTop w:val="0"/>
      <w:marBottom w:val="0"/>
      <w:divBdr>
        <w:top w:val="none" w:sz="0" w:space="0" w:color="auto"/>
        <w:left w:val="none" w:sz="0" w:space="0" w:color="auto"/>
        <w:bottom w:val="none" w:sz="0" w:space="0" w:color="auto"/>
        <w:right w:val="none" w:sz="0" w:space="0" w:color="auto"/>
      </w:divBdr>
    </w:div>
    <w:div w:id="187303383">
      <w:marLeft w:val="640"/>
      <w:marRight w:val="0"/>
      <w:marTop w:val="0"/>
      <w:marBottom w:val="0"/>
      <w:divBdr>
        <w:top w:val="none" w:sz="0" w:space="0" w:color="auto"/>
        <w:left w:val="none" w:sz="0" w:space="0" w:color="auto"/>
        <w:bottom w:val="none" w:sz="0" w:space="0" w:color="auto"/>
        <w:right w:val="none" w:sz="0" w:space="0" w:color="auto"/>
      </w:divBdr>
    </w:div>
    <w:div w:id="189077969">
      <w:marLeft w:val="640"/>
      <w:marRight w:val="0"/>
      <w:marTop w:val="0"/>
      <w:marBottom w:val="0"/>
      <w:divBdr>
        <w:top w:val="none" w:sz="0" w:space="0" w:color="auto"/>
        <w:left w:val="none" w:sz="0" w:space="0" w:color="auto"/>
        <w:bottom w:val="none" w:sz="0" w:space="0" w:color="auto"/>
        <w:right w:val="none" w:sz="0" w:space="0" w:color="auto"/>
      </w:divBdr>
    </w:div>
    <w:div w:id="189101773">
      <w:marLeft w:val="640"/>
      <w:marRight w:val="0"/>
      <w:marTop w:val="0"/>
      <w:marBottom w:val="0"/>
      <w:divBdr>
        <w:top w:val="none" w:sz="0" w:space="0" w:color="auto"/>
        <w:left w:val="none" w:sz="0" w:space="0" w:color="auto"/>
        <w:bottom w:val="none" w:sz="0" w:space="0" w:color="auto"/>
        <w:right w:val="none" w:sz="0" w:space="0" w:color="auto"/>
      </w:divBdr>
    </w:div>
    <w:div w:id="189417097">
      <w:marLeft w:val="640"/>
      <w:marRight w:val="0"/>
      <w:marTop w:val="0"/>
      <w:marBottom w:val="0"/>
      <w:divBdr>
        <w:top w:val="none" w:sz="0" w:space="0" w:color="auto"/>
        <w:left w:val="none" w:sz="0" w:space="0" w:color="auto"/>
        <w:bottom w:val="none" w:sz="0" w:space="0" w:color="auto"/>
        <w:right w:val="none" w:sz="0" w:space="0" w:color="auto"/>
      </w:divBdr>
    </w:div>
    <w:div w:id="190921780">
      <w:marLeft w:val="640"/>
      <w:marRight w:val="0"/>
      <w:marTop w:val="0"/>
      <w:marBottom w:val="0"/>
      <w:divBdr>
        <w:top w:val="none" w:sz="0" w:space="0" w:color="auto"/>
        <w:left w:val="none" w:sz="0" w:space="0" w:color="auto"/>
        <w:bottom w:val="none" w:sz="0" w:space="0" w:color="auto"/>
        <w:right w:val="none" w:sz="0" w:space="0" w:color="auto"/>
      </w:divBdr>
    </w:div>
    <w:div w:id="191498552">
      <w:marLeft w:val="640"/>
      <w:marRight w:val="0"/>
      <w:marTop w:val="0"/>
      <w:marBottom w:val="0"/>
      <w:divBdr>
        <w:top w:val="none" w:sz="0" w:space="0" w:color="auto"/>
        <w:left w:val="none" w:sz="0" w:space="0" w:color="auto"/>
        <w:bottom w:val="none" w:sz="0" w:space="0" w:color="auto"/>
        <w:right w:val="none" w:sz="0" w:space="0" w:color="auto"/>
      </w:divBdr>
    </w:div>
    <w:div w:id="191501177">
      <w:marLeft w:val="640"/>
      <w:marRight w:val="0"/>
      <w:marTop w:val="0"/>
      <w:marBottom w:val="0"/>
      <w:divBdr>
        <w:top w:val="none" w:sz="0" w:space="0" w:color="auto"/>
        <w:left w:val="none" w:sz="0" w:space="0" w:color="auto"/>
        <w:bottom w:val="none" w:sz="0" w:space="0" w:color="auto"/>
        <w:right w:val="none" w:sz="0" w:space="0" w:color="auto"/>
      </w:divBdr>
    </w:div>
    <w:div w:id="192694053">
      <w:marLeft w:val="640"/>
      <w:marRight w:val="0"/>
      <w:marTop w:val="0"/>
      <w:marBottom w:val="0"/>
      <w:divBdr>
        <w:top w:val="none" w:sz="0" w:space="0" w:color="auto"/>
        <w:left w:val="none" w:sz="0" w:space="0" w:color="auto"/>
        <w:bottom w:val="none" w:sz="0" w:space="0" w:color="auto"/>
        <w:right w:val="none" w:sz="0" w:space="0" w:color="auto"/>
      </w:divBdr>
    </w:div>
    <w:div w:id="193809348">
      <w:marLeft w:val="640"/>
      <w:marRight w:val="0"/>
      <w:marTop w:val="0"/>
      <w:marBottom w:val="0"/>
      <w:divBdr>
        <w:top w:val="none" w:sz="0" w:space="0" w:color="auto"/>
        <w:left w:val="none" w:sz="0" w:space="0" w:color="auto"/>
        <w:bottom w:val="none" w:sz="0" w:space="0" w:color="auto"/>
        <w:right w:val="none" w:sz="0" w:space="0" w:color="auto"/>
      </w:divBdr>
    </w:div>
    <w:div w:id="194121293">
      <w:marLeft w:val="640"/>
      <w:marRight w:val="0"/>
      <w:marTop w:val="0"/>
      <w:marBottom w:val="0"/>
      <w:divBdr>
        <w:top w:val="none" w:sz="0" w:space="0" w:color="auto"/>
        <w:left w:val="none" w:sz="0" w:space="0" w:color="auto"/>
        <w:bottom w:val="none" w:sz="0" w:space="0" w:color="auto"/>
        <w:right w:val="none" w:sz="0" w:space="0" w:color="auto"/>
      </w:divBdr>
    </w:div>
    <w:div w:id="194344616">
      <w:marLeft w:val="640"/>
      <w:marRight w:val="0"/>
      <w:marTop w:val="0"/>
      <w:marBottom w:val="0"/>
      <w:divBdr>
        <w:top w:val="none" w:sz="0" w:space="0" w:color="auto"/>
        <w:left w:val="none" w:sz="0" w:space="0" w:color="auto"/>
        <w:bottom w:val="none" w:sz="0" w:space="0" w:color="auto"/>
        <w:right w:val="none" w:sz="0" w:space="0" w:color="auto"/>
      </w:divBdr>
    </w:div>
    <w:div w:id="197478121">
      <w:marLeft w:val="640"/>
      <w:marRight w:val="0"/>
      <w:marTop w:val="0"/>
      <w:marBottom w:val="0"/>
      <w:divBdr>
        <w:top w:val="none" w:sz="0" w:space="0" w:color="auto"/>
        <w:left w:val="none" w:sz="0" w:space="0" w:color="auto"/>
        <w:bottom w:val="none" w:sz="0" w:space="0" w:color="auto"/>
        <w:right w:val="none" w:sz="0" w:space="0" w:color="auto"/>
      </w:divBdr>
    </w:div>
    <w:div w:id="199053907">
      <w:marLeft w:val="640"/>
      <w:marRight w:val="0"/>
      <w:marTop w:val="0"/>
      <w:marBottom w:val="0"/>
      <w:divBdr>
        <w:top w:val="none" w:sz="0" w:space="0" w:color="auto"/>
        <w:left w:val="none" w:sz="0" w:space="0" w:color="auto"/>
        <w:bottom w:val="none" w:sz="0" w:space="0" w:color="auto"/>
        <w:right w:val="none" w:sz="0" w:space="0" w:color="auto"/>
      </w:divBdr>
    </w:div>
    <w:div w:id="200482979">
      <w:marLeft w:val="640"/>
      <w:marRight w:val="0"/>
      <w:marTop w:val="0"/>
      <w:marBottom w:val="0"/>
      <w:divBdr>
        <w:top w:val="none" w:sz="0" w:space="0" w:color="auto"/>
        <w:left w:val="none" w:sz="0" w:space="0" w:color="auto"/>
        <w:bottom w:val="none" w:sz="0" w:space="0" w:color="auto"/>
        <w:right w:val="none" w:sz="0" w:space="0" w:color="auto"/>
      </w:divBdr>
    </w:div>
    <w:div w:id="200555435">
      <w:marLeft w:val="640"/>
      <w:marRight w:val="0"/>
      <w:marTop w:val="0"/>
      <w:marBottom w:val="0"/>
      <w:divBdr>
        <w:top w:val="none" w:sz="0" w:space="0" w:color="auto"/>
        <w:left w:val="none" w:sz="0" w:space="0" w:color="auto"/>
        <w:bottom w:val="none" w:sz="0" w:space="0" w:color="auto"/>
        <w:right w:val="none" w:sz="0" w:space="0" w:color="auto"/>
      </w:divBdr>
    </w:div>
    <w:div w:id="200557638">
      <w:marLeft w:val="640"/>
      <w:marRight w:val="0"/>
      <w:marTop w:val="0"/>
      <w:marBottom w:val="0"/>
      <w:divBdr>
        <w:top w:val="none" w:sz="0" w:space="0" w:color="auto"/>
        <w:left w:val="none" w:sz="0" w:space="0" w:color="auto"/>
        <w:bottom w:val="none" w:sz="0" w:space="0" w:color="auto"/>
        <w:right w:val="none" w:sz="0" w:space="0" w:color="auto"/>
      </w:divBdr>
    </w:div>
    <w:div w:id="201403171">
      <w:marLeft w:val="640"/>
      <w:marRight w:val="0"/>
      <w:marTop w:val="0"/>
      <w:marBottom w:val="0"/>
      <w:divBdr>
        <w:top w:val="none" w:sz="0" w:space="0" w:color="auto"/>
        <w:left w:val="none" w:sz="0" w:space="0" w:color="auto"/>
        <w:bottom w:val="none" w:sz="0" w:space="0" w:color="auto"/>
        <w:right w:val="none" w:sz="0" w:space="0" w:color="auto"/>
      </w:divBdr>
    </w:div>
    <w:div w:id="201983398">
      <w:marLeft w:val="640"/>
      <w:marRight w:val="0"/>
      <w:marTop w:val="0"/>
      <w:marBottom w:val="0"/>
      <w:divBdr>
        <w:top w:val="none" w:sz="0" w:space="0" w:color="auto"/>
        <w:left w:val="none" w:sz="0" w:space="0" w:color="auto"/>
        <w:bottom w:val="none" w:sz="0" w:space="0" w:color="auto"/>
        <w:right w:val="none" w:sz="0" w:space="0" w:color="auto"/>
      </w:divBdr>
    </w:div>
    <w:div w:id="204484004">
      <w:marLeft w:val="640"/>
      <w:marRight w:val="0"/>
      <w:marTop w:val="0"/>
      <w:marBottom w:val="0"/>
      <w:divBdr>
        <w:top w:val="none" w:sz="0" w:space="0" w:color="auto"/>
        <w:left w:val="none" w:sz="0" w:space="0" w:color="auto"/>
        <w:bottom w:val="none" w:sz="0" w:space="0" w:color="auto"/>
        <w:right w:val="none" w:sz="0" w:space="0" w:color="auto"/>
      </w:divBdr>
    </w:div>
    <w:div w:id="205605880">
      <w:marLeft w:val="640"/>
      <w:marRight w:val="0"/>
      <w:marTop w:val="0"/>
      <w:marBottom w:val="0"/>
      <w:divBdr>
        <w:top w:val="none" w:sz="0" w:space="0" w:color="auto"/>
        <w:left w:val="none" w:sz="0" w:space="0" w:color="auto"/>
        <w:bottom w:val="none" w:sz="0" w:space="0" w:color="auto"/>
        <w:right w:val="none" w:sz="0" w:space="0" w:color="auto"/>
      </w:divBdr>
    </w:div>
    <w:div w:id="206140624">
      <w:marLeft w:val="640"/>
      <w:marRight w:val="0"/>
      <w:marTop w:val="0"/>
      <w:marBottom w:val="0"/>
      <w:divBdr>
        <w:top w:val="none" w:sz="0" w:space="0" w:color="auto"/>
        <w:left w:val="none" w:sz="0" w:space="0" w:color="auto"/>
        <w:bottom w:val="none" w:sz="0" w:space="0" w:color="auto"/>
        <w:right w:val="none" w:sz="0" w:space="0" w:color="auto"/>
      </w:divBdr>
    </w:div>
    <w:div w:id="207226304">
      <w:marLeft w:val="640"/>
      <w:marRight w:val="0"/>
      <w:marTop w:val="0"/>
      <w:marBottom w:val="0"/>
      <w:divBdr>
        <w:top w:val="none" w:sz="0" w:space="0" w:color="auto"/>
        <w:left w:val="none" w:sz="0" w:space="0" w:color="auto"/>
        <w:bottom w:val="none" w:sz="0" w:space="0" w:color="auto"/>
        <w:right w:val="none" w:sz="0" w:space="0" w:color="auto"/>
      </w:divBdr>
    </w:div>
    <w:div w:id="207450628">
      <w:marLeft w:val="640"/>
      <w:marRight w:val="0"/>
      <w:marTop w:val="0"/>
      <w:marBottom w:val="0"/>
      <w:divBdr>
        <w:top w:val="none" w:sz="0" w:space="0" w:color="auto"/>
        <w:left w:val="none" w:sz="0" w:space="0" w:color="auto"/>
        <w:bottom w:val="none" w:sz="0" w:space="0" w:color="auto"/>
        <w:right w:val="none" w:sz="0" w:space="0" w:color="auto"/>
      </w:divBdr>
    </w:div>
    <w:div w:id="207685336">
      <w:marLeft w:val="640"/>
      <w:marRight w:val="0"/>
      <w:marTop w:val="0"/>
      <w:marBottom w:val="0"/>
      <w:divBdr>
        <w:top w:val="none" w:sz="0" w:space="0" w:color="auto"/>
        <w:left w:val="none" w:sz="0" w:space="0" w:color="auto"/>
        <w:bottom w:val="none" w:sz="0" w:space="0" w:color="auto"/>
        <w:right w:val="none" w:sz="0" w:space="0" w:color="auto"/>
      </w:divBdr>
    </w:div>
    <w:div w:id="208808275">
      <w:marLeft w:val="640"/>
      <w:marRight w:val="0"/>
      <w:marTop w:val="0"/>
      <w:marBottom w:val="0"/>
      <w:divBdr>
        <w:top w:val="none" w:sz="0" w:space="0" w:color="auto"/>
        <w:left w:val="none" w:sz="0" w:space="0" w:color="auto"/>
        <w:bottom w:val="none" w:sz="0" w:space="0" w:color="auto"/>
        <w:right w:val="none" w:sz="0" w:space="0" w:color="auto"/>
      </w:divBdr>
    </w:div>
    <w:div w:id="209417930">
      <w:marLeft w:val="640"/>
      <w:marRight w:val="0"/>
      <w:marTop w:val="0"/>
      <w:marBottom w:val="0"/>
      <w:divBdr>
        <w:top w:val="none" w:sz="0" w:space="0" w:color="auto"/>
        <w:left w:val="none" w:sz="0" w:space="0" w:color="auto"/>
        <w:bottom w:val="none" w:sz="0" w:space="0" w:color="auto"/>
        <w:right w:val="none" w:sz="0" w:space="0" w:color="auto"/>
      </w:divBdr>
    </w:div>
    <w:div w:id="210578501">
      <w:marLeft w:val="640"/>
      <w:marRight w:val="0"/>
      <w:marTop w:val="0"/>
      <w:marBottom w:val="0"/>
      <w:divBdr>
        <w:top w:val="none" w:sz="0" w:space="0" w:color="auto"/>
        <w:left w:val="none" w:sz="0" w:space="0" w:color="auto"/>
        <w:bottom w:val="none" w:sz="0" w:space="0" w:color="auto"/>
        <w:right w:val="none" w:sz="0" w:space="0" w:color="auto"/>
      </w:divBdr>
    </w:div>
    <w:div w:id="211312904">
      <w:marLeft w:val="640"/>
      <w:marRight w:val="0"/>
      <w:marTop w:val="0"/>
      <w:marBottom w:val="0"/>
      <w:divBdr>
        <w:top w:val="none" w:sz="0" w:space="0" w:color="auto"/>
        <w:left w:val="none" w:sz="0" w:space="0" w:color="auto"/>
        <w:bottom w:val="none" w:sz="0" w:space="0" w:color="auto"/>
        <w:right w:val="none" w:sz="0" w:space="0" w:color="auto"/>
      </w:divBdr>
    </w:div>
    <w:div w:id="211501127">
      <w:marLeft w:val="640"/>
      <w:marRight w:val="0"/>
      <w:marTop w:val="0"/>
      <w:marBottom w:val="0"/>
      <w:divBdr>
        <w:top w:val="none" w:sz="0" w:space="0" w:color="auto"/>
        <w:left w:val="none" w:sz="0" w:space="0" w:color="auto"/>
        <w:bottom w:val="none" w:sz="0" w:space="0" w:color="auto"/>
        <w:right w:val="none" w:sz="0" w:space="0" w:color="auto"/>
      </w:divBdr>
    </w:div>
    <w:div w:id="213389101">
      <w:marLeft w:val="640"/>
      <w:marRight w:val="0"/>
      <w:marTop w:val="0"/>
      <w:marBottom w:val="0"/>
      <w:divBdr>
        <w:top w:val="none" w:sz="0" w:space="0" w:color="auto"/>
        <w:left w:val="none" w:sz="0" w:space="0" w:color="auto"/>
        <w:bottom w:val="none" w:sz="0" w:space="0" w:color="auto"/>
        <w:right w:val="none" w:sz="0" w:space="0" w:color="auto"/>
      </w:divBdr>
    </w:div>
    <w:div w:id="214125880">
      <w:marLeft w:val="640"/>
      <w:marRight w:val="0"/>
      <w:marTop w:val="0"/>
      <w:marBottom w:val="0"/>
      <w:divBdr>
        <w:top w:val="none" w:sz="0" w:space="0" w:color="auto"/>
        <w:left w:val="none" w:sz="0" w:space="0" w:color="auto"/>
        <w:bottom w:val="none" w:sz="0" w:space="0" w:color="auto"/>
        <w:right w:val="none" w:sz="0" w:space="0" w:color="auto"/>
      </w:divBdr>
    </w:div>
    <w:div w:id="214783697">
      <w:marLeft w:val="640"/>
      <w:marRight w:val="0"/>
      <w:marTop w:val="0"/>
      <w:marBottom w:val="0"/>
      <w:divBdr>
        <w:top w:val="none" w:sz="0" w:space="0" w:color="auto"/>
        <w:left w:val="none" w:sz="0" w:space="0" w:color="auto"/>
        <w:bottom w:val="none" w:sz="0" w:space="0" w:color="auto"/>
        <w:right w:val="none" w:sz="0" w:space="0" w:color="auto"/>
      </w:divBdr>
    </w:div>
    <w:div w:id="215316994">
      <w:marLeft w:val="640"/>
      <w:marRight w:val="0"/>
      <w:marTop w:val="0"/>
      <w:marBottom w:val="0"/>
      <w:divBdr>
        <w:top w:val="none" w:sz="0" w:space="0" w:color="auto"/>
        <w:left w:val="none" w:sz="0" w:space="0" w:color="auto"/>
        <w:bottom w:val="none" w:sz="0" w:space="0" w:color="auto"/>
        <w:right w:val="none" w:sz="0" w:space="0" w:color="auto"/>
      </w:divBdr>
    </w:div>
    <w:div w:id="215967434">
      <w:marLeft w:val="640"/>
      <w:marRight w:val="0"/>
      <w:marTop w:val="0"/>
      <w:marBottom w:val="0"/>
      <w:divBdr>
        <w:top w:val="none" w:sz="0" w:space="0" w:color="auto"/>
        <w:left w:val="none" w:sz="0" w:space="0" w:color="auto"/>
        <w:bottom w:val="none" w:sz="0" w:space="0" w:color="auto"/>
        <w:right w:val="none" w:sz="0" w:space="0" w:color="auto"/>
      </w:divBdr>
    </w:div>
    <w:div w:id="216090290">
      <w:marLeft w:val="640"/>
      <w:marRight w:val="0"/>
      <w:marTop w:val="0"/>
      <w:marBottom w:val="0"/>
      <w:divBdr>
        <w:top w:val="none" w:sz="0" w:space="0" w:color="auto"/>
        <w:left w:val="none" w:sz="0" w:space="0" w:color="auto"/>
        <w:bottom w:val="none" w:sz="0" w:space="0" w:color="auto"/>
        <w:right w:val="none" w:sz="0" w:space="0" w:color="auto"/>
      </w:divBdr>
    </w:div>
    <w:div w:id="217010934">
      <w:marLeft w:val="640"/>
      <w:marRight w:val="0"/>
      <w:marTop w:val="0"/>
      <w:marBottom w:val="0"/>
      <w:divBdr>
        <w:top w:val="none" w:sz="0" w:space="0" w:color="auto"/>
        <w:left w:val="none" w:sz="0" w:space="0" w:color="auto"/>
        <w:bottom w:val="none" w:sz="0" w:space="0" w:color="auto"/>
        <w:right w:val="none" w:sz="0" w:space="0" w:color="auto"/>
      </w:divBdr>
    </w:div>
    <w:div w:id="217012276">
      <w:marLeft w:val="640"/>
      <w:marRight w:val="0"/>
      <w:marTop w:val="0"/>
      <w:marBottom w:val="0"/>
      <w:divBdr>
        <w:top w:val="none" w:sz="0" w:space="0" w:color="auto"/>
        <w:left w:val="none" w:sz="0" w:space="0" w:color="auto"/>
        <w:bottom w:val="none" w:sz="0" w:space="0" w:color="auto"/>
        <w:right w:val="none" w:sz="0" w:space="0" w:color="auto"/>
      </w:divBdr>
    </w:div>
    <w:div w:id="217785860">
      <w:marLeft w:val="640"/>
      <w:marRight w:val="0"/>
      <w:marTop w:val="0"/>
      <w:marBottom w:val="0"/>
      <w:divBdr>
        <w:top w:val="none" w:sz="0" w:space="0" w:color="auto"/>
        <w:left w:val="none" w:sz="0" w:space="0" w:color="auto"/>
        <w:bottom w:val="none" w:sz="0" w:space="0" w:color="auto"/>
        <w:right w:val="none" w:sz="0" w:space="0" w:color="auto"/>
      </w:divBdr>
    </w:div>
    <w:div w:id="219676953">
      <w:marLeft w:val="640"/>
      <w:marRight w:val="0"/>
      <w:marTop w:val="0"/>
      <w:marBottom w:val="0"/>
      <w:divBdr>
        <w:top w:val="none" w:sz="0" w:space="0" w:color="auto"/>
        <w:left w:val="none" w:sz="0" w:space="0" w:color="auto"/>
        <w:bottom w:val="none" w:sz="0" w:space="0" w:color="auto"/>
        <w:right w:val="none" w:sz="0" w:space="0" w:color="auto"/>
      </w:divBdr>
    </w:div>
    <w:div w:id="220096714">
      <w:marLeft w:val="640"/>
      <w:marRight w:val="0"/>
      <w:marTop w:val="0"/>
      <w:marBottom w:val="0"/>
      <w:divBdr>
        <w:top w:val="none" w:sz="0" w:space="0" w:color="auto"/>
        <w:left w:val="none" w:sz="0" w:space="0" w:color="auto"/>
        <w:bottom w:val="none" w:sz="0" w:space="0" w:color="auto"/>
        <w:right w:val="none" w:sz="0" w:space="0" w:color="auto"/>
      </w:divBdr>
    </w:div>
    <w:div w:id="220412561">
      <w:marLeft w:val="640"/>
      <w:marRight w:val="0"/>
      <w:marTop w:val="0"/>
      <w:marBottom w:val="0"/>
      <w:divBdr>
        <w:top w:val="none" w:sz="0" w:space="0" w:color="auto"/>
        <w:left w:val="none" w:sz="0" w:space="0" w:color="auto"/>
        <w:bottom w:val="none" w:sz="0" w:space="0" w:color="auto"/>
        <w:right w:val="none" w:sz="0" w:space="0" w:color="auto"/>
      </w:divBdr>
    </w:div>
    <w:div w:id="220754230">
      <w:marLeft w:val="640"/>
      <w:marRight w:val="0"/>
      <w:marTop w:val="0"/>
      <w:marBottom w:val="0"/>
      <w:divBdr>
        <w:top w:val="none" w:sz="0" w:space="0" w:color="auto"/>
        <w:left w:val="none" w:sz="0" w:space="0" w:color="auto"/>
        <w:bottom w:val="none" w:sz="0" w:space="0" w:color="auto"/>
        <w:right w:val="none" w:sz="0" w:space="0" w:color="auto"/>
      </w:divBdr>
    </w:div>
    <w:div w:id="220949576">
      <w:marLeft w:val="640"/>
      <w:marRight w:val="0"/>
      <w:marTop w:val="0"/>
      <w:marBottom w:val="0"/>
      <w:divBdr>
        <w:top w:val="none" w:sz="0" w:space="0" w:color="auto"/>
        <w:left w:val="none" w:sz="0" w:space="0" w:color="auto"/>
        <w:bottom w:val="none" w:sz="0" w:space="0" w:color="auto"/>
        <w:right w:val="none" w:sz="0" w:space="0" w:color="auto"/>
      </w:divBdr>
    </w:div>
    <w:div w:id="221602009">
      <w:marLeft w:val="640"/>
      <w:marRight w:val="0"/>
      <w:marTop w:val="0"/>
      <w:marBottom w:val="0"/>
      <w:divBdr>
        <w:top w:val="none" w:sz="0" w:space="0" w:color="auto"/>
        <w:left w:val="none" w:sz="0" w:space="0" w:color="auto"/>
        <w:bottom w:val="none" w:sz="0" w:space="0" w:color="auto"/>
        <w:right w:val="none" w:sz="0" w:space="0" w:color="auto"/>
      </w:divBdr>
    </w:div>
    <w:div w:id="221909494">
      <w:marLeft w:val="640"/>
      <w:marRight w:val="0"/>
      <w:marTop w:val="0"/>
      <w:marBottom w:val="0"/>
      <w:divBdr>
        <w:top w:val="none" w:sz="0" w:space="0" w:color="auto"/>
        <w:left w:val="none" w:sz="0" w:space="0" w:color="auto"/>
        <w:bottom w:val="none" w:sz="0" w:space="0" w:color="auto"/>
        <w:right w:val="none" w:sz="0" w:space="0" w:color="auto"/>
      </w:divBdr>
    </w:div>
    <w:div w:id="222563619">
      <w:marLeft w:val="640"/>
      <w:marRight w:val="0"/>
      <w:marTop w:val="0"/>
      <w:marBottom w:val="0"/>
      <w:divBdr>
        <w:top w:val="none" w:sz="0" w:space="0" w:color="auto"/>
        <w:left w:val="none" w:sz="0" w:space="0" w:color="auto"/>
        <w:bottom w:val="none" w:sz="0" w:space="0" w:color="auto"/>
        <w:right w:val="none" w:sz="0" w:space="0" w:color="auto"/>
      </w:divBdr>
    </w:div>
    <w:div w:id="222566928">
      <w:marLeft w:val="640"/>
      <w:marRight w:val="0"/>
      <w:marTop w:val="0"/>
      <w:marBottom w:val="0"/>
      <w:divBdr>
        <w:top w:val="none" w:sz="0" w:space="0" w:color="auto"/>
        <w:left w:val="none" w:sz="0" w:space="0" w:color="auto"/>
        <w:bottom w:val="none" w:sz="0" w:space="0" w:color="auto"/>
        <w:right w:val="none" w:sz="0" w:space="0" w:color="auto"/>
      </w:divBdr>
    </w:div>
    <w:div w:id="222763760">
      <w:marLeft w:val="640"/>
      <w:marRight w:val="0"/>
      <w:marTop w:val="0"/>
      <w:marBottom w:val="0"/>
      <w:divBdr>
        <w:top w:val="none" w:sz="0" w:space="0" w:color="auto"/>
        <w:left w:val="none" w:sz="0" w:space="0" w:color="auto"/>
        <w:bottom w:val="none" w:sz="0" w:space="0" w:color="auto"/>
        <w:right w:val="none" w:sz="0" w:space="0" w:color="auto"/>
      </w:divBdr>
    </w:div>
    <w:div w:id="223487713">
      <w:marLeft w:val="640"/>
      <w:marRight w:val="0"/>
      <w:marTop w:val="0"/>
      <w:marBottom w:val="0"/>
      <w:divBdr>
        <w:top w:val="none" w:sz="0" w:space="0" w:color="auto"/>
        <w:left w:val="none" w:sz="0" w:space="0" w:color="auto"/>
        <w:bottom w:val="none" w:sz="0" w:space="0" w:color="auto"/>
        <w:right w:val="none" w:sz="0" w:space="0" w:color="auto"/>
      </w:divBdr>
    </w:div>
    <w:div w:id="223882822">
      <w:marLeft w:val="640"/>
      <w:marRight w:val="0"/>
      <w:marTop w:val="0"/>
      <w:marBottom w:val="0"/>
      <w:divBdr>
        <w:top w:val="none" w:sz="0" w:space="0" w:color="auto"/>
        <w:left w:val="none" w:sz="0" w:space="0" w:color="auto"/>
        <w:bottom w:val="none" w:sz="0" w:space="0" w:color="auto"/>
        <w:right w:val="none" w:sz="0" w:space="0" w:color="auto"/>
      </w:divBdr>
    </w:div>
    <w:div w:id="224226086">
      <w:marLeft w:val="640"/>
      <w:marRight w:val="0"/>
      <w:marTop w:val="0"/>
      <w:marBottom w:val="0"/>
      <w:divBdr>
        <w:top w:val="none" w:sz="0" w:space="0" w:color="auto"/>
        <w:left w:val="none" w:sz="0" w:space="0" w:color="auto"/>
        <w:bottom w:val="none" w:sz="0" w:space="0" w:color="auto"/>
        <w:right w:val="none" w:sz="0" w:space="0" w:color="auto"/>
      </w:divBdr>
    </w:div>
    <w:div w:id="225141660">
      <w:marLeft w:val="640"/>
      <w:marRight w:val="0"/>
      <w:marTop w:val="0"/>
      <w:marBottom w:val="0"/>
      <w:divBdr>
        <w:top w:val="none" w:sz="0" w:space="0" w:color="auto"/>
        <w:left w:val="none" w:sz="0" w:space="0" w:color="auto"/>
        <w:bottom w:val="none" w:sz="0" w:space="0" w:color="auto"/>
        <w:right w:val="none" w:sz="0" w:space="0" w:color="auto"/>
      </w:divBdr>
    </w:div>
    <w:div w:id="226235258">
      <w:marLeft w:val="640"/>
      <w:marRight w:val="0"/>
      <w:marTop w:val="0"/>
      <w:marBottom w:val="0"/>
      <w:divBdr>
        <w:top w:val="none" w:sz="0" w:space="0" w:color="auto"/>
        <w:left w:val="none" w:sz="0" w:space="0" w:color="auto"/>
        <w:bottom w:val="none" w:sz="0" w:space="0" w:color="auto"/>
        <w:right w:val="none" w:sz="0" w:space="0" w:color="auto"/>
      </w:divBdr>
    </w:div>
    <w:div w:id="228269892">
      <w:marLeft w:val="640"/>
      <w:marRight w:val="0"/>
      <w:marTop w:val="0"/>
      <w:marBottom w:val="0"/>
      <w:divBdr>
        <w:top w:val="none" w:sz="0" w:space="0" w:color="auto"/>
        <w:left w:val="none" w:sz="0" w:space="0" w:color="auto"/>
        <w:bottom w:val="none" w:sz="0" w:space="0" w:color="auto"/>
        <w:right w:val="none" w:sz="0" w:space="0" w:color="auto"/>
      </w:divBdr>
    </w:div>
    <w:div w:id="228275885">
      <w:marLeft w:val="640"/>
      <w:marRight w:val="0"/>
      <w:marTop w:val="0"/>
      <w:marBottom w:val="0"/>
      <w:divBdr>
        <w:top w:val="none" w:sz="0" w:space="0" w:color="auto"/>
        <w:left w:val="none" w:sz="0" w:space="0" w:color="auto"/>
        <w:bottom w:val="none" w:sz="0" w:space="0" w:color="auto"/>
        <w:right w:val="none" w:sz="0" w:space="0" w:color="auto"/>
      </w:divBdr>
    </w:div>
    <w:div w:id="229193646">
      <w:marLeft w:val="640"/>
      <w:marRight w:val="0"/>
      <w:marTop w:val="0"/>
      <w:marBottom w:val="0"/>
      <w:divBdr>
        <w:top w:val="none" w:sz="0" w:space="0" w:color="auto"/>
        <w:left w:val="none" w:sz="0" w:space="0" w:color="auto"/>
        <w:bottom w:val="none" w:sz="0" w:space="0" w:color="auto"/>
        <w:right w:val="none" w:sz="0" w:space="0" w:color="auto"/>
      </w:divBdr>
    </w:div>
    <w:div w:id="229312628">
      <w:marLeft w:val="640"/>
      <w:marRight w:val="0"/>
      <w:marTop w:val="0"/>
      <w:marBottom w:val="0"/>
      <w:divBdr>
        <w:top w:val="none" w:sz="0" w:space="0" w:color="auto"/>
        <w:left w:val="none" w:sz="0" w:space="0" w:color="auto"/>
        <w:bottom w:val="none" w:sz="0" w:space="0" w:color="auto"/>
        <w:right w:val="none" w:sz="0" w:space="0" w:color="auto"/>
      </w:divBdr>
    </w:div>
    <w:div w:id="229968385">
      <w:marLeft w:val="640"/>
      <w:marRight w:val="0"/>
      <w:marTop w:val="0"/>
      <w:marBottom w:val="0"/>
      <w:divBdr>
        <w:top w:val="none" w:sz="0" w:space="0" w:color="auto"/>
        <w:left w:val="none" w:sz="0" w:space="0" w:color="auto"/>
        <w:bottom w:val="none" w:sz="0" w:space="0" w:color="auto"/>
        <w:right w:val="none" w:sz="0" w:space="0" w:color="auto"/>
      </w:divBdr>
    </w:div>
    <w:div w:id="230044934">
      <w:marLeft w:val="640"/>
      <w:marRight w:val="0"/>
      <w:marTop w:val="0"/>
      <w:marBottom w:val="0"/>
      <w:divBdr>
        <w:top w:val="none" w:sz="0" w:space="0" w:color="auto"/>
        <w:left w:val="none" w:sz="0" w:space="0" w:color="auto"/>
        <w:bottom w:val="none" w:sz="0" w:space="0" w:color="auto"/>
        <w:right w:val="none" w:sz="0" w:space="0" w:color="auto"/>
      </w:divBdr>
    </w:div>
    <w:div w:id="231627691">
      <w:marLeft w:val="640"/>
      <w:marRight w:val="0"/>
      <w:marTop w:val="0"/>
      <w:marBottom w:val="0"/>
      <w:divBdr>
        <w:top w:val="none" w:sz="0" w:space="0" w:color="auto"/>
        <w:left w:val="none" w:sz="0" w:space="0" w:color="auto"/>
        <w:bottom w:val="none" w:sz="0" w:space="0" w:color="auto"/>
        <w:right w:val="none" w:sz="0" w:space="0" w:color="auto"/>
      </w:divBdr>
    </w:div>
    <w:div w:id="232744151">
      <w:marLeft w:val="640"/>
      <w:marRight w:val="0"/>
      <w:marTop w:val="0"/>
      <w:marBottom w:val="0"/>
      <w:divBdr>
        <w:top w:val="none" w:sz="0" w:space="0" w:color="auto"/>
        <w:left w:val="none" w:sz="0" w:space="0" w:color="auto"/>
        <w:bottom w:val="none" w:sz="0" w:space="0" w:color="auto"/>
        <w:right w:val="none" w:sz="0" w:space="0" w:color="auto"/>
      </w:divBdr>
    </w:div>
    <w:div w:id="232786062">
      <w:marLeft w:val="640"/>
      <w:marRight w:val="0"/>
      <w:marTop w:val="0"/>
      <w:marBottom w:val="0"/>
      <w:divBdr>
        <w:top w:val="none" w:sz="0" w:space="0" w:color="auto"/>
        <w:left w:val="none" w:sz="0" w:space="0" w:color="auto"/>
        <w:bottom w:val="none" w:sz="0" w:space="0" w:color="auto"/>
        <w:right w:val="none" w:sz="0" w:space="0" w:color="auto"/>
      </w:divBdr>
    </w:div>
    <w:div w:id="233320766">
      <w:marLeft w:val="640"/>
      <w:marRight w:val="0"/>
      <w:marTop w:val="0"/>
      <w:marBottom w:val="0"/>
      <w:divBdr>
        <w:top w:val="none" w:sz="0" w:space="0" w:color="auto"/>
        <w:left w:val="none" w:sz="0" w:space="0" w:color="auto"/>
        <w:bottom w:val="none" w:sz="0" w:space="0" w:color="auto"/>
        <w:right w:val="none" w:sz="0" w:space="0" w:color="auto"/>
      </w:divBdr>
    </w:div>
    <w:div w:id="233705235">
      <w:marLeft w:val="640"/>
      <w:marRight w:val="0"/>
      <w:marTop w:val="0"/>
      <w:marBottom w:val="0"/>
      <w:divBdr>
        <w:top w:val="none" w:sz="0" w:space="0" w:color="auto"/>
        <w:left w:val="none" w:sz="0" w:space="0" w:color="auto"/>
        <w:bottom w:val="none" w:sz="0" w:space="0" w:color="auto"/>
        <w:right w:val="none" w:sz="0" w:space="0" w:color="auto"/>
      </w:divBdr>
    </w:div>
    <w:div w:id="234095462">
      <w:marLeft w:val="640"/>
      <w:marRight w:val="0"/>
      <w:marTop w:val="0"/>
      <w:marBottom w:val="0"/>
      <w:divBdr>
        <w:top w:val="none" w:sz="0" w:space="0" w:color="auto"/>
        <w:left w:val="none" w:sz="0" w:space="0" w:color="auto"/>
        <w:bottom w:val="none" w:sz="0" w:space="0" w:color="auto"/>
        <w:right w:val="none" w:sz="0" w:space="0" w:color="auto"/>
      </w:divBdr>
    </w:div>
    <w:div w:id="235675531">
      <w:marLeft w:val="640"/>
      <w:marRight w:val="0"/>
      <w:marTop w:val="0"/>
      <w:marBottom w:val="0"/>
      <w:divBdr>
        <w:top w:val="none" w:sz="0" w:space="0" w:color="auto"/>
        <w:left w:val="none" w:sz="0" w:space="0" w:color="auto"/>
        <w:bottom w:val="none" w:sz="0" w:space="0" w:color="auto"/>
        <w:right w:val="none" w:sz="0" w:space="0" w:color="auto"/>
      </w:divBdr>
    </w:div>
    <w:div w:id="238295378">
      <w:marLeft w:val="640"/>
      <w:marRight w:val="0"/>
      <w:marTop w:val="0"/>
      <w:marBottom w:val="0"/>
      <w:divBdr>
        <w:top w:val="none" w:sz="0" w:space="0" w:color="auto"/>
        <w:left w:val="none" w:sz="0" w:space="0" w:color="auto"/>
        <w:bottom w:val="none" w:sz="0" w:space="0" w:color="auto"/>
        <w:right w:val="none" w:sz="0" w:space="0" w:color="auto"/>
      </w:divBdr>
    </w:div>
    <w:div w:id="238444054">
      <w:marLeft w:val="640"/>
      <w:marRight w:val="0"/>
      <w:marTop w:val="0"/>
      <w:marBottom w:val="0"/>
      <w:divBdr>
        <w:top w:val="none" w:sz="0" w:space="0" w:color="auto"/>
        <w:left w:val="none" w:sz="0" w:space="0" w:color="auto"/>
        <w:bottom w:val="none" w:sz="0" w:space="0" w:color="auto"/>
        <w:right w:val="none" w:sz="0" w:space="0" w:color="auto"/>
      </w:divBdr>
    </w:div>
    <w:div w:id="241335851">
      <w:marLeft w:val="640"/>
      <w:marRight w:val="0"/>
      <w:marTop w:val="0"/>
      <w:marBottom w:val="0"/>
      <w:divBdr>
        <w:top w:val="none" w:sz="0" w:space="0" w:color="auto"/>
        <w:left w:val="none" w:sz="0" w:space="0" w:color="auto"/>
        <w:bottom w:val="none" w:sz="0" w:space="0" w:color="auto"/>
        <w:right w:val="none" w:sz="0" w:space="0" w:color="auto"/>
      </w:divBdr>
    </w:div>
    <w:div w:id="242183218">
      <w:marLeft w:val="640"/>
      <w:marRight w:val="0"/>
      <w:marTop w:val="0"/>
      <w:marBottom w:val="0"/>
      <w:divBdr>
        <w:top w:val="none" w:sz="0" w:space="0" w:color="auto"/>
        <w:left w:val="none" w:sz="0" w:space="0" w:color="auto"/>
        <w:bottom w:val="none" w:sz="0" w:space="0" w:color="auto"/>
        <w:right w:val="none" w:sz="0" w:space="0" w:color="auto"/>
      </w:divBdr>
    </w:div>
    <w:div w:id="242570462">
      <w:marLeft w:val="640"/>
      <w:marRight w:val="0"/>
      <w:marTop w:val="0"/>
      <w:marBottom w:val="0"/>
      <w:divBdr>
        <w:top w:val="none" w:sz="0" w:space="0" w:color="auto"/>
        <w:left w:val="none" w:sz="0" w:space="0" w:color="auto"/>
        <w:bottom w:val="none" w:sz="0" w:space="0" w:color="auto"/>
        <w:right w:val="none" w:sz="0" w:space="0" w:color="auto"/>
      </w:divBdr>
    </w:div>
    <w:div w:id="245186555">
      <w:marLeft w:val="640"/>
      <w:marRight w:val="0"/>
      <w:marTop w:val="0"/>
      <w:marBottom w:val="0"/>
      <w:divBdr>
        <w:top w:val="none" w:sz="0" w:space="0" w:color="auto"/>
        <w:left w:val="none" w:sz="0" w:space="0" w:color="auto"/>
        <w:bottom w:val="none" w:sz="0" w:space="0" w:color="auto"/>
        <w:right w:val="none" w:sz="0" w:space="0" w:color="auto"/>
      </w:divBdr>
    </w:div>
    <w:div w:id="245773199">
      <w:marLeft w:val="640"/>
      <w:marRight w:val="0"/>
      <w:marTop w:val="0"/>
      <w:marBottom w:val="0"/>
      <w:divBdr>
        <w:top w:val="none" w:sz="0" w:space="0" w:color="auto"/>
        <w:left w:val="none" w:sz="0" w:space="0" w:color="auto"/>
        <w:bottom w:val="none" w:sz="0" w:space="0" w:color="auto"/>
        <w:right w:val="none" w:sz="0" w:space="0" w:color="auto"/>
      </w:divBdr>
    </w:div>
    <w:div w:id="246767313">
      <w:marLeft w:val="640"/>
      <w:marRight w:val="0"/>
      <w:marTop w:val="0"/>
      <w:marBottom w:val="0"/>
      <w:divBdr>
        <w:top w:val="none" w:sz="0" w:space="0" w:color="auto"/>
        <w:left w:val="none" w:sz="0" w:space="0" w:color="auto"/>
        <w:bottom w:val="none" w:sz="0" w:space="0" w:color="auto"/>
        <w:right w:val="none" w:sz="0" w:space="0" w:color="auto"/>
      </w:divBdr>
    </w:div>
    <w:div w:id="249049104">
      <w:marLeft w:val="640"/>
      <w:marRight w:val="0"/>
      <w:marTop w:val="0"/>
      <w:marBottom w:val="0"/>
      <w:divBdr>
        <w:top w:val="none" w:sz="0" w:space="0" w:color="auto"/>
        <w:left w:val="none" w:sz="0" w:space="0" w:color="auto"/>
        <w:bottom w:val="none" w:sz="0" w:space="0" w:color="auto"/>
        <w:right w:val="none" w:sz="0" w:space="0" w:color="auto"/>
      </w:divBdr>
    </w:div>
    <w:div w:id="249586104">
      <w:marLeft w:val="640"/>
      <w:marRight w:val="0"/>
      <w:marTop w:val="0"/>
      <w:marBottom w:val="0"/>
      <w:divBdr>
        <w:top w:val="none" w:sz="0" w:space="0" w:color="auto"/>
        <w:left w:val="none" w:sz="0" w:space="0" w:color="auto"/>
        <w:bottom w:val="none" w:sz="0" w:space="0" w:color="auto"/>
        <w:right w:val="none" w:sz="0" w:space="0" w:color="auto"/>
      </w:divBdr>
    </w:div>
    <w:div w:id="249782093">
      <w:marLeft w:val="640"/>
      <w:marRight w:val="0"/>
      <w:marTop w:val="0"/>
      <w:marBottom w:val="0"/>
      <w:divBdr>
        <w:top w:val="none" w:sz="0" w:space="0" w:color="auto"/>
        <w:left w:val="none" w:sz="0" w:space="0" w:color="auto"/>
        <w:bottom w:val="none" w:sz="0" w:space="0" w:color="auto"/>
        <w:right w:val="none" w:sz="0" w:space="0" w:color="auto"/>
      </w:divBdr>
    </w:div>
    <w:div w:id="250897573">
      <w:marLeft w:val="640"/>
      <w:marRight w:val="0"/>
      <w:marTop w:val="0"/>
      <w:marBottom w:val="0"/>
      <w:divBdr>
        <w:top w:val="none" w:sz="0" w:space="0" w:color="auto"/>
        <w:left w:val="none" w:sz="0" w:space="0" w:color="auto"/>
        <w:bottom w:val="none" w:sz="0" w:space="0" w:color="auto"/>
        <w:right w:val="none" w:sz="0" w:space="0" w:color="auto"/>
      </w:divBdr>
    </w:div>
    <w:div w:id="252276664">
      <w:marLeft w:val="640"/>
      <w:marRight w:val="0"/>
      <w:marTop w:val="0"/>
      <w:marBottom w:val="0"/>
      <w:divBdr>
        <w:top w:val="none" w:sz="0" w:space="0" w:color="auto"/>
        <w:left w:val="none" w:sz="0" w:space="0" w:color="auto"/>
        <w:bottom w:val="none" w:sz="0" w:space="0" w:color="auto"/>
        <w:right w:val="none" w:sz="0" w:space="0" w:color="auto"/>
      </w:divBdr>
    </w:div>
    <w:div w:id="252590467">
      <w:marLeft w:val="640"/>
      <w:marRight w:val="0"/>
      <w:marTop w:val="0"/>
      <w:marBottom w:val="0"/>
      <w:divBdr>
        <w:top w:val="none" w:sz="0" w:space="0" w:color="auto"/>
        <w:left w:val="none" w:sz="0" w:space="0" w:color="auto"/>
        <w:bottom w:val="none" w:sz="0" w:space="0" w:color="auto"/>
        <w:right w:val="none" w:sz="0" w:space="0" w:color="auto"/>
      </w:divBdr>
    </w:div>
    <w:div w:id="253363020">
      <w:marLeft w:val="640"/>
      <w:marRight w:val="0"/>
      <w:marTop w:val="0"/>
      <w:marBottom w:val="0"/>
      <w:divBdr>
        <w:top w:val="none" w:sz="0" w:space="0" w:color="auto"/>
        <w:left w:val="none" w:sz="0" w:space="0" w:color="auto"/>
        <w:bottom w:val="none" w:sz="0" w:space="0" w:color="auto"/>
        <w:right w:val="none" w:sz="0" w:space="0" w:color="auto"/>
      </w:divBdr>
    </w:div>
    <w:div w:id="254479182">
      <w:marLeft w:val="640"/>
      <w:marRight w:val="0"/>
      <w:marTop w:val="0"/>
      <w:marBottom w:val="0"/>
      <w:divBdr>
        <w:top w:val="none" w:sz="0" w:space="0" w:color="auto"/>
        <w:left w:val="none" w:sz="0" w:space="0" w:color="auto"/>
        <w:bottom w:val="none" w:sz="0" w:space="0" w:color="auto"/>
        <w:right w:val="none" w:sz="0" w:space="0" w:color="auto"/>
      </w:divBdr>
    </w:div>
    <w:div w:id="255331774">
      <w:marLeft w:val="640"/>
      <w:marRight w:val="0"/>
      <w:marTop w:val="0"/>
      <w:marBottom w:val="0"/>
      <w:divBdr>
        <w:top w:val="none" w:sz="0" w:space="0" w:color="auto"/>
        <w:left w:val="none" w:sz="0" w:space="0" w:color="auto"/>
        <w:bottom w:val="none" w:sz="0" w:space="0" w:color="auto"/>
        <w:right w:val="none" w:sz="0" w:space="0" w:color="auto"/>
      </w:divBdr>
    </w:div>
    <w:div w:id="255940838">
      <w:marLeft w:val="640"/>
      <w:marRight w:val="0"/>
      <w:marTop w:val="0"/>
      <w:marBottom w:val="0"/>
      <w:divBdr>
        <w:top w:val="none" w:sz="0" w:space="0" w:color="auto"/>
        <w:left w:val="none" w:sz="0" w:space="0" w:color="auto"/>
        <w:bottom w:val="none" w:sz="0" w:space="0" w:color="auto"/>
        <w:right w:val="none" w:sz="0" w:space="0" w:color="auto"/>
      </w:divBdr>
    </w:div>
    <w:div w:id="256251107">
      <w:marLeft w:val="640"/>
      <w:marRight w:val="0"/>
      <w:marTop w:val="0"/>
      <w:marBottom w:val="0"/>
      <w:divBdr>
        <w:top w:val="none" w:sz="0" w:space="0" w:color="auto"/>
        <w:left w:val="none" w:sz="0" w:space="0" w:color="auto"/>
        <w:bottom w:val="none" w:sz="0" w:space="0" w:color="auto"/>
        <w:right w:val="none" w:sz="0" w:space="0" w:color="auto"/>
      </w:divBdr>
    </w:div>
    <w:div w:id="256594782">
      <w:marLeft w:val="640"/>
      <w:marRight w:val="0"/>
      <w:marTop w:val="0"/>
      <w:marBottom w:val="0"/>
      <w:divBdr>
        <w:top w:val="none" w:sz="0" w:space="0" w:color="auto"/>
        <w:left w:val="none" w:sz="0" w:space="0" w:color="auto"/>
        <w:bottom w:val="none" w:sz="0" w:space="0" w:color="auto"/>
        <w:right w:val="none" w:sz="0" w:space="0" w:color="auto"/>
      </w:divBdr>
    </w:div>
    <w:div w:id="256909405">
      <w:marLeft w:val="640"/>
      <w:marRight w:val="0"/>
      <w:marTop w:val="0"/>
      <w:marBottom w:val="0"/>
      <w:divBdr>
        <w:top w:val="none" w:sz="0" w:space="0" w:color="auto"/>
        <w:left w:val="none" w:sz="0" w:space="0" w:color="auto"/>
        <w:bottom w:val="none" w:sz="0" w:space="0" w:color="auto"/>
        <w:right w:val="none" w:sz="0" w:space="0" w:color="auto"/>
      </w:divBdr>
    </w:div>
    <w:div w:id="257325172">
      <w:marLeft w:val="640"/>
      <w:marRight w:val="0"/>
      <w:marTop w:val="0"/>
      <w:marBottom w:val="0"/>
      <w:divBdr>
        <w:top w:val="none" w:sz="0" w:space="0" w:color="auto"/>
        <w:left w:val="none" w:sz="0" w:space="0" w:color="auto"/>
        <w:bottom w:val="none" w:sz="0" w:space="0" w:color="auto"/>
        <w:right w:val="none" w:sz="0" w:space="0" w:color="auto"/>
      </w:divBdr>
    </w:div>
    <w:div w:id="257371715">
      <w:marLeft w:val="640"/>
      <w:marRight w:val="0"/>
      <w:marTop w:val="0"/>
      <w:marBottom w:val="0"/>
      <w:divBdr>
        <w:top w:val="none" w:sz="0" w:space="0" w:color="auto"/>
        <w:left w:val="none" w:sz="0" w:space="0" w:color="auto"/>
        <w:bottom w:val="none" w:sz="0" w:space="0" w:color="auto"/>
        <w:right w:val="none" w:sz="0" w:space="0" w:color="auto"/>
      </w:divBdr>
    </w:div>
    <w:div w:id="257759079">
      <w:marLeft w:val="640"/>
      <w:marRight w:val="0"/>
      <w:marTop w:val="0"/>
      <w:marBottom w:val="0"/>
      <w:divBdr>
        <w:top w:val="none" w:sz="0" w:space="0" w:color="auto"/>
        <w:left w:val="none" w:sz="0" w:space="0" w:color="auto"/>
        <w:bottom w:val="none" w:sz="0" w:space="0" w:color="auto"/>
        <w:right w:val="none" w:sz="0" w:space="0" w:color="auto"/>
      </w:divBdr>
    </w:div>
    <w:div w:id="258102694">
      <w:marLeft w:val="640"/>
      <w:marRight w:val="0"/>
      <w:marTop w:val="0"/>
      <w:marBottom w:val="0"/>
      <w:divBdr>
        <w:top w:val="none" w:sz="0" w:space="0" w:color="auto"/>
        <w:left w:val="none" w:sz="0" w:space="0" w:color="auto"/>
        <w:bottom w:val="none" w:sz="0" w:space="0" w:color="auto"/>
        <w:right w:val="none" w:sz="0" w:space="0" w:color="auto"/>
      </w:divBdr>
    </w:div>
    <w:div w:id="259604872">
      <w:marLeft w:val="640"/>
      <w:marRight w:val="0"/>
      <w:marTop w:val="0"/>
      <w:marBottom w:val="0"/>
      <w:divBdr>
        <w:top w:val="none" w:sz="0" w:space="0" w:color="auto"/>
        <w:left w:val="none" w:sz="0" w:space="0" w:color="auto"/>
        <w:bottom w:val="none" w:sz="0" w:space="0" w:color="auto"/>
        <w:right w:val="none" w:sz="0" w:space="0" w:color="auto"/>
      </w:divBdr>
    </w:div>
    <w:div w:id="259803587">
      <w:marLeft w:val="640"/>
      <w:marRight w:val="0"/>
      <w:marTop w:val="0"/>
      <w:marBottom w:val="0"/>
      <w:divBdr>
        <w:top w:val="none" w:sz="0" w:space="0" w:color="auto"/>
        <w:left w:val="none" w:sz="0" w:space="0" w:color="auto"/>
        <w:bottom w:val="none" w:sz="0" w:space="0" w:color="auto"/>
        <w:right w:val="none" w:sz="0" w:space="0" w:color="auto"/>
      </w:divBdr>
    </w:div>
    <w:div w:id="261382642">
      <w:marLeft w:val="640"/>
      <w:marRight w:val="0"/>
      <w:marTop w:val="0"/>
      <w:marBottom w:val="0"/>
      <w:divBdr>
        <w:top w:val="none" w:sz="0" w:space="0" w:color="auto"/>
        <w:left w:val="none" w:sz="0" w:space="0" w:color="auto"/>
        <w:bottom w:val="none" w:sz="0" w:space="0" w:color="auto"/>
        <w:right w:val="none" w:sz="0" w:space="0" w:color="auto"/>
      </w:divBdr>
    </w:div>
    <w:div w:id="261493588">
      <w:marLeft w:val="640"/>
      <w:marRight w:val="0"/>
      <w:marTop w:val="0"/>
      <w:marBottom w:val="0"/>
      <w:divBdr>
        <w:top w:val="none" w:sz="0" w:space="0" w:color="auto"/>
        <w:left w:val="none" w:sz="0" w:space="0" w:color="auto"/>
        <w:bottom w:val="none" w:sz="0" w:space="0" w:color="auto"/>
        <w:right w:val="none" w:sz="0" w:space="0" w:color="auto"/>
      </w:divBdr>
    </w:div>
    <w:div w:id="261958199">
      <w:marLeft w:val="640"/>
      <w:marRight w:val="0"/>
      <w:marTop w:val="0"/>
      <w:marBottom w:val="0"/>
      <w:divBdr>
        <w:top w:val="none" w:sz="0" w:space="0" w:color="auto"/>
        <w:left w:val="none" w:sz="0" w:space="0" w:color="auto"/>
        <w:bottom w:val="none" w:sz="0" w:space="0" w:color="auto"/>
        <w:right w:val="none" w:sz="0" w:space="0" w:color="auto"/>
      </w:divBdr>
    </w:div>
    <w:div w:id="262805152">
      <w:marLeft w:val="640"/>
      <w:marRight w:val="0"/>
      <w:marTop w:val="0"/>
      <w:marBottom w:val="0"/>
      <w:divBdr>
        <w:top w:val="none" w:sz="0" w:space="0" w:color="auto"/>
        <w:left w:val="none" w:sz="0" w:space="0" w:color="auto"/>
        <w:bottom w:val="none" w:sz="0" w:space="0" w:color="auto"/>
        <w:right w:val="none" w:sz="0" w:space="0" w:color="auto"/>
      </w:divBdr>
    </w:div>
    <w:div w:id="263651831">
      <w:marLeft w:val="640"/>
      <w:marRight w:val="0"/>
      <w:marTop w:val="0"/>
      <w:marBottom w:val="0"/>
      <w:divBdr>
        <w:top w:val="none" w:sz="0" w:space="0" w:color="auto"/>
        <w:left w:val="none" w:sz="0" w:space="0" w:color="auto"/>
        <w:bottom w:val="none" w:sz="0" w:space="0" w:color="auto"/>
        <w:right w:val="none" w:sz="0" w:space="0" w:color="auto"/>
      </w:divBdr>
    </w:div>
    <w:div w:id="263928729">
      <w:marLeft w:val="640"/>
      <w:marRight w:val="0"/>
      <w:marTop w:val="0"/>
      <w:marBottom w:val="0"/>
      <w:divBdr>
        <w:top w:val="none" w:sz="0" w:space="0" w:color="auto"/>
        <w:left w:val="none" w:sz="0" w:space="0" w:color="auto"/>
        <w:bottom w:val="none" w:sz="0" w:space="0" w:color="auto"/>
        <w:right w:val="none" w:sz="0" w:space="0" w:color="auto"/>
      </w:divBdr>
    </w:div>
    <w:div w:id="268198306">
      <w:marLeft w:val="640"/>
      <w:marRight w:val="0"/>
      <w:marTop w:val="0"/>
      <w:marBottom w:val="0"/>
      <w:divBdr>
        <w:top w:val="none" w:sz="0" w:space="0" w:color="auto"/>
        <w:left w:val="none" w:sz="0" w:space="0" w:color="auto"/>
        <w:bottom w:val="none" w:sz="0" w:space="0" w:color="auto"/>
        <w:right w:val="none" w:sz="0" w:space="0" w:color="auto"/>
      </w:divBdr>
    </w:div>
    <w:div w:id="269437861">
      <w:marLeft w:val="640"/>
      <w:marRight w:val="0"/>
      <w:marTop w:val="0"/>
      <w:marBottom w:val="0"/>
      <w:divBdr>
        <w:top w:val="none" w:sz="0" w:space="0" w:color="auto"/>
        <w:left w:val="none" w:sz="0" w:space="0" w:color="auto"/>
        <w:bottom w:val="none" w:sz="0" w:space="0" w:color="auto"/>
        <w:right w:val="none" w:sz="0" w:space="0" w:color="auto"/>
      </w:divBdr>
    </w:div>
    <w:div w:id="272171502">
      <w:marLeft w:val="640"/>
      <w:marRight w:val="0"/>
      <w:marTop w:val="0"/>
      <w:marBottom w:val="0"/>
      <w:divBdr>
        <w:top w:val="none" w:sz="0" w:space="0" w:color="auto"/>
        <w:left w:val="none" w:sz="0" w:space="0" w:color="auto"/>
        <w:bottom w:val="none" w:sz="0" w:space="0" w:color="auto"/>
        <w:right w:val="none" w:sz="0" w:space="0" w:color="auto"/>
      </w:divBdr>
    </w:div>
    <w:div w:id="272320688">
      <w:marLeft w:val="640"/>
      <w:marRight w:val="0"/>
      <w:marTop w:val="0"/>
      <w:marBottom w:val="0"/>
      <w:divBdr>
        <w:top w:val="none" w:sz="0" w:space="0" w:color="auto"/>
        <w:left w:val="none" w:sz="0" w:space="0" w:color="auto"/>
        <w:bottom w:val="none" w:sz="0" w:space="0" w:color="auto"/>
        <w:right w:val="none" w:sz="0" w:space="0" w:color="auto"/>
      </w:divBdr>
    </w:div>
    <w:div w:id="272523312">
      <w:marLeft w:val="640"/>
      <w:marRight w:val="0"/>
      <w:marTop w:val="0"/>
      <w:marBottom w:val="0"/>
      <w:divBdr>
        <w:top w:val="none" w:sz="0" w:space="0" w:color="auto"/>
        <w:left w:val="none" w:sz="0" w:space="0" w:color="auto"/>
        <w:bottom w:val="none" w:sz="0" w:space="0" w:color="auto"/>
        <w:right w:val="none" w:sz="0" w:space="0" w:color="auto"/>
      </w:divBdr>
    </w:div>
    <w:div w:id="272982436">
      <w:marLeft w:val="640"/>
      <w:marRight w:val="0"/>
      <w:marTop w:val="0"/>
      <w:marBottom w:val="0"/>
      <w:divBdr>
        <w:top w:val="none" w:sz="0" w:space="0" w:color="auto"/>
        <w:left w:val="none" w:sz="0" w:space="0" w:color="auto"/>
        <w:bottom w:val="none" w:sz="0" w:space="0" w:color="auto"/>
        <w:right w:val="none" w:sz="0" w:space="0" w:color="auto"/>
      </w:divBdr>
    </w:div>
    <w:div w:id="273025159">
      <w:marLeft w:val="640"/>
      <w:marRight w:val="0"/>
      <w:marTop w:val="0"/>
      <w:marBottom w:val="0"/>
      <w:divBdr>
        <w:top w:val="none" w:sz="0" w:space="0" w:color="auto"/>
        <w:left w:val="none" w:sz="0" w:space="0" w:color="auto"/>
        <w:bottom w:val="none" w:sz="0" w:space="0" w:color="auto"/>
        <w:right w:val="none" w:sz="0" w:space="0" w:color="auto"/>
      </w:divBdr>
    </w:div>
    <w:div w:id="273900449">
      <w:marLeft w:val="640"/>
      <w:marRight w:val="0"/>
      <w:marTop w:val="0"/>
      <w:marBottom w:val="0"/>
      <w:divBdr>
        <w:top w:val="none" w:sz="0" w:space="0" w:color="auto"/>
        <w:left w:val="none" w:sz="0" w:space="0" w:color="auto"/>
        <w:bottom w:val="none" w:sz="0" w:space="0" w:color="auto"/>
        <w:right w:val="none" w:sz="0" w:space="0" w:color="auto"/>
      </w:divBdr>
    </w:div>
    <w:div w:id="274286485">
      <w:marLeft w:val="640"/>
      <w:marRight w:val="0"/>
      <w:marTop w:val="0"/>
      <w:marBottom w:val="0"/>
      <w:divBdr>
        <w:top w:val="none" w:sz="0" w:space="0" w:color="auto"/>
        <w:left w:val="none" w:sz="0" w:space="0" w:color="auto"/>
        <w:bottom w:val="none" w:sz="0" w:space="0" w:color="auto"/>
        <w:right w:val="none" w:sz="0" w:space="0" w:color="auto"/>
      </w:divBdr>
    </w:div>
    <w:div w:id="275328154">
      <w:marLeft w:val="640"/>
      <w:marRight w:val="0"/>
      <w:marTop w:val="0"/>
      <w:marBottom w:val="0"/>
      <w:divBdr>
        <w:top w:val="none" w:sz="0" w:space="0" w:color="auto"/>
        <w:left w:val="none" w:sz="0" w:space="0" w:color="auto"/>
        <w:bottom w:val="none" w:sz="0" w:space="0" w:color="auto"/>
        <w:right w:val="none" w:sz="0" w:space="0" w:color="auto"/>
      </w:divBdr>
    </w:div>
    <w:div w:id="275917545">
      <w:marLeft w:val="640"/>
      <w:marRight w:val="0"/>
      <w:marTop w:val="0"/>
      <w:marBottom w:val="0"/>
      <w:divBdr>
        <w:top w:val="none" w:sz="0" w:space="0" w:color="auto"/>
        <w:left w:val="none" w:sz="0" w:space="0" w:color="auto"/>
        <w:bottom w:val="none" w:sz="0" w:space="0" w:color="auto"/>
        <w:right w:val="none" w:sz="0" w:space="0" w:color="auto"/>
      </w:divBdr>
    </w:div>
    <w:div w:id="275990463">
      <w:marLeft w:val="640"/>
      <w:marRight w:val="0"/>
      <w:marTop w:val="0"/>
      <w:marBottom w:val="0"/>
      <w:divBdr>
        <w:top w:val="none" w:sz="0" w:space="0" w:color="auto"/>
        <w:left w:val="none" w:sz="0" w:space="0" w:color="auto"/>
        <w:bottom w:val="none" w:sz="0" w:space="0" w:color="auto"/>
        <w:right w:val="none" w:sz="0" w:space="0" w:color="auto"/>
      </w:divBdr>
    </w:div>
    <w:div w:id="276066960">
      <w:marLeft w:val="640"/>
      <w:marRight w:val="0"/>
      <w:marTop w:val="0"/>
      <w:marBottom w:val="0"/>
      <w:divBdr>
        <w:top w:val="none" w:sz="0" w:space="0" w:color="auto"/>
        <w:left w:val="none" w:sz="0" w:space="0" w:color="auto"/>
        <w:bottom w:val="none" w:sz="0" w:space="0" w:color="auto"/>
        <w:right w:val="none" w:sz="0" w:space="0" w:color="auto"/>
      </w:divBdr>
    </w:div>
    <w:div w:id="278950068">
      <w:marLeft w:val="640"/>
      <w:marRight w:val="0"/>
      <w:marTop w:val="0"/>
      <w:marBottom w:val="0"/>
      <w:divBdr>
        <w:top w:val="none" w:sz="0" w:space="0" w:color="auto"/>
        <w:left w:val="none" w:sz="0" w:space="0" w:color="auto"/>
        <w:bottom w:val="none" w:sz="0" w:space="0" w:color="auto"/>
        <w:right w:val="none" w:sz="0" w:space="0" w:color="auto"/>
      </w:divBdr>
    </w:div>
    <w:div w:id="278992048">
      <w:marLeft w:val="640"/>
      <w:marRight w:val="0"/>
      <w:marTop w:val="0"/>
      <w:marBottom w:val="0"/>
      <w:divBdr>
        <w:top w:val="none" w:sz="0" w:space="0" w:color="auto"/>
        <w:left w:val="none" w:sz="0" w:space="0" w:color="auto"/>
        <w:bottom w:val="none" w:sz="0" w:space="0" w:color="auto"/>
        <w:right w:val="none" w:sz="0" w:space="0" w:color="auto"/>
      </w:divBdr>
    </w:div>
    <w:div w:id="279534663">
      <w:marLeft w:val="640"/>
      <w:marRight w:val="0"/>
      <w:marTop w:val="0"/>
      <w:marBottom w:val="0"/>
      <w:divBdr>
        <w:top w:val="none" w:sz="0" w:space="0" w:color="auto"/>
        <w:left w:val="none" w:sz="0" w:space="0" w:color="auto"/>
        <w:bottom w:val="none" w:sz="0" w:space="0" w:color="auto"/>
        <w:right w:val="none" w:sz="0" w:space="0" w:color="auto"/>
      </w:divBdr>
    </w:div>
    <w:div w:id="279608635">
      <w:marLeft w:val="640"/>
      <w:marRight w:val="0"/>
      <w:marTop w:val="0"/>
      <w:marBottom w:val="0"/>
      <w:divBdr>
        <w:top w:val="none" w:sz="0" w:space="0" w:color="auto"/>
        <w:left w:val="none" w:sz="0" w:space="0" w:color="auto"/>
        <w:bottom w:val="none" w:sz="0" w:space="0" w:color="auto"/>
        <w:right w:val="none" w:sz="0" w:space="0" w:color="auto"/>
      </w:divBdr>
    </w:div>
    <w:div w:id="279651441">
      <w:marLeft w:val="640"/>
      <w:marRight w:val="0"/>
      <w:marTop w:val="0"/>
      <w:marBottom w:val="0"/>
      <w:divBdr>
        <w:top w:val="none" w:sz="0" w:space="0" w:color="auto"/>
        <w:left w:val="none" w:sz="0" w:space="0" w:color="auto"/>
        <w:bottom w:val="none" w:sz="0" w:space="0" w:color="auto"/>
        <w:right w:val="none" w:sz="0" w:space="0" w:color="auto"/>
      </w:divBdr>
    </w:div>
    <w:div w:id="281421588">
      <w:marLeft w:val="640"/>
      <w:marRight w:val="0"/>
      <w:marTop w:val="0"/>
      <w:marBottom w:val="0"/>
      <w:divBdr>
        <w:top w:val="none" w:sz="0" w:space="0" w:color="auto"/>
        <w:left w:val="none" w:sz="0" w:space="0" w:color="auto"/>
        <w:bottom w:val="none" w:sz="0" w:space="0" w:color="auto"/>
        <w:right w:val="none" w:sz="0" w:space="0" w:color="auto"/>
      </w:divBdr>
    </w:div>
    <w:div w:id="285621956">
      <w:marLeft w:val="640"/>
      <w:marRight w:val="0"/>
      <w:marTop w:val="0"/>
      <w:marBottom w:val="0"/>
      <w:divBdr>
        <w:top w:val="none" w:sz="0" w:space="0" w:color="auto"/>
        <w:left w:val="none" w:sz="0" w:space="0" w:color="auto"/>
        <w:bottom w:val="none" w:sz="0" w:space="0" w:color="auto"/>
        <w:right w:val="none" w:sz="0" w:space="0" w:color="auto"/>
      </w:divBdr>
    </w:div>
    <w:div w:id="288122435">
      <w:marLeft w:val="640"/>
      <w:marRight w:val="0"/>
      <w:marTop w:val="0"/>
      <w:marBottom w:val="0"/>
      <w:divBdr>
        <w:top w:val="none" w:sz="0" w:space="0" w:color="auto"/>
        <w:left w:val="none" w:sz="0" w:space="0" w:color="auto"/>
        <w:bottom w:val="none" w:sz="0" w:space="0" w:color="auto"/>
        <w:right w:val="none" w:sz="0" w:space="0" w:color="auto"/>
      </w:divBdr>
    </w:div>
    <w:div w:id="288249383">
      <w:marLeft w:val="640"/>
      <w:marRight w:val="0"/>
      <w:marTop w:val="0"/>
      <w:marBottom w:val="0"/>
      <w:divBdr>
        <w:top w:val="none" w:sz="0" w:space="0" w:color="auto"/>
        <w:left w:val="none" w:sz="0" w:space="0" w:color="auto"/>
        <w:bottom w:val="none" w:sz="0" w:space="0" w:color="auto"/>
        <w:right w:val="none" w:sz="0" w:space="0" w:color="auto"/>
      </w:divBdr>
    </w:div>
    <w:div w:id="288972303">
      <w:marLeft w:val="640"/>
      <w:marRight w:val="0"/>
      <w:marTop w:val="0"/>
      <w:marBottom w:val="0"/>
      <w:divBdr>
        <w:top w:val="none" w:sz="0" w:space="0" w:color="auto"/>
        <w:left w:val="none" w:sz="0" w:space="0" w:color="auto"/>
        <w:bottom w:val="none" w:sz="0" w:space="0" w:color="auto"/>
        <w:right w:val="none" w:sz="0" w:space="0" w:color="auto"/>
      </w:divBdr>
    </w:div>
    <w:div w:id="290326424">
      <w:marLeft w:val="640"/>
      <w:marRight w:val="0"/>
      <w:marTop w:val="0"/>
      <w:marBottom w:val="0"/>
      <w:divBdr>
        <w:top w:val="none" w:sz="0" w:space="0" w:color="auto"/>
        <w:left w:val="none" w:sz="0" w:space="0" w:color="auto"/>
        <w:bottom w:val="none" w:sz="0" w:space="0" w:color="auto"/>
        <w:right w:val="none" w:sz="0" w:space="0" w:color="auto"/>
      </w:divBdr>
    </w:div>
    <w:div w:id="291182108">
      <w:marLeft w:val="640"/>
      <w:marRight w:val="0"/>
      <w:marTop w:val="0"/>
      <w:marBottom w:val="0"/>
      <w:divBdr>
        <w:top w:val="none" w:sz="0" w:space="0" w:color="auto"/>
        <w:left w:val="none" w:sz="0" w:space="0" w:color="auto"/>
        <w:bottom w:val="none" w:sz="0" w:space="0" w:color="auto"/>
        <w:right w:val="none" w:sz="0" w:space="0" w:color="auto"/>
      </w:divBdr>
    </w:div>
    <w:div w:id="291785824">
      <w:marLeft w:val="640"/>
      <w:marRight w:val="0"/>
      <w:marTop w:val="0"/>
      <w:marBottom w:val="0"/>
      <w:divBdr>
        <w:top w:val="none" w:sz="0" w:space="0" w:color="auto"/>
        <w:left w:val="none" w:sz="0" w:space="0" w:color="auto"/>
        <w:bottom w:val="none" w:sz="0" w:space="0" w:color="auto"/>
        <w:right w:val="none" w:sz="0" w:space="0" w:color="auto"/>
      </w:divBdr>
    </w:div>
    <w:div w:id="291904092">
      <w:marLeft w:val="640"/>
      <w:marRight w:val="0"/>
      <w:marTop w:val="0"/>
      <w:marBottom w:val="0"/>
      <w:divBdr>
        <w:top w:val="none" w:sz="0" w:space="0" w:color="auto"/>
        <w:left w:val="none" w:sz="0" w:space="0" w:color="auto"/>
        <w:bottom w:val="none" w:sz="0" w:space="0" w:color="auto"/>
        <w:right w:val="none" w:sz="0" w:space="0" w:color="auto"/>
      </w:divBdr>
    </w:div>
    <w:div w:id="292059627">
      <w:marLeft w:val="640"/>
      <w:marRight w:val="0"/>
      <w:marTop w:val="0"/>
      <w:marBottom w:val="0"/>
      <w:divBdr>
        <w:top w:val="none" w:sz="0" w:space="0" w:color="auto"/>
        <w:left w:val="none" w:sz="0" w:space="0" w:color="auto"/>
        <w:bottom w:val="none" w:sz="0" w:space="0" w:color="auto"/>
        <w:right w:val="none" w:sz="0" w:space="0" w:color="auto"/>
      </w:divBdr>
    </w:div>
    <w:div w:id="293603147">
      <w:marLeft w:val="640"/>
      <w:marRight w:val="0"/>
      <w:marTop w:val="0"/>
      <w:marBottom w:val="0"/>
      <w:divBdr>
        <w:top w:val="none" w:sz="0" w:space="0" w:color="auto"/>
        <w:left w:val="none" w:sz="0" w:space="0" w:color="auto"/>
        <w:bottom w:val="none" w:sz="0" w:space="0" w:color="auto"/>
        <w:right w:val="none" w:sz="0" w:space="0" w:color="auto"/>
      </w:divBdr>
    </w:div>
    <w:div w:id="293876825">
      <w:marLeft w:val="640"/>
      <w:marRight w:val="0"/>
      <w:marTop w:val="0"/>
      <w:marBottom w:val="0"/>
      <w:divBdr>
        <w:top w:val="none" w:sz="0" w:space="0" w:color="auto"/>
        <w:left w:val="none" w:sz="0" w:space="0" w:color="auto"/>
        <w:bottom w:val="none" w:sz="0" w:space="0" w:color="auto"/>
        <w:right w:val="none" w:sz="0" w:space="0" w:color="auto"/>
      </w:divBdr>
    </w:div>
    <w:div w:id="294218635">
      <w:marLeft w:val="640"/>
      <w:marRight w:val="0"/>
      <w:marTop w:val="0"/>
      <w:marBottom w:val="0"/>
      <w:divBdr>
        <w:top w:val="none" w:sz="0" w:space="0" w:color="auto"/>
        <w:left w:val="none" w:sz="0" w:space="0" w:color="auto"/>
        <w:bottom w:val="none" w:sz="0" w:space="0" w:color="auto"/>
        <w:right w:val="none" w:sz="0" w:space="0" w:color="auto"/>
      </w:divBdr>
    </w:div>
    <w:div w:id="295257081">
      <w:marLeft w:val="640"/>
      <w:marRight w:val="0"/>
      <w:marTop w:val="0"/>
      <w:marBottom w:val="0"/>
      <w:divBdr>
        <w:top w:val="none" w:sz="0" w:space="0" w:color="auto"/>
        <w:left w:val="none" w:sz="0" w:space="0" w:color="auto"/>
        <w:bottom w:val="none" w:sz="0" w:space="0" w:color="auto"/>
        <w:right w:val="none" w:sz="0" w:space="0" w:color="auto"/>
      </w:divBdr>
    </w:div>
    <w:div w:id="295567879">
      <w:marLeft w:val="640"/>
      <w:marRight w:val="0"/>
      <w:marTop w:val="0"/>
      <w:marBottom w:val="0"/>
      <w:divBdr>
        <w:top w:val="none" w:sz="0" w:space="0" w:color="auto"/>
        <w:left w:val="none" w:sz="0" w:space="0" w:color="auto"/>
        <w:bottom w:val="none" w:sz="0" w:space="0" w:color="auto"/>
        <w:right w:val="none" w:sz="0" w:space="0" w:color="auto"/>
      </w:divBdr>
    </w:div>
    <w:div w:id="296421553">
      <w:marLeft w:val="640"/>
      <w:marRight w:val="0"/>
      <w:marTop w:val="0"/>
      <w:marBottom w:val="0"/>
      <w:divBdr>
        <w:top w:val="none" w:sz="0" w:space="0" w:color="auto"/>
        <w:left w:val="none" w:sz="0" w:space="0" w:color="auto"/>
        <w:bottom w:val="none" w:sz="0" w:space="0" w:color="auto"/>
        <w:right w:val="none" w:sz="0" w:space="0" w:color="auto"/>
      </w:divBdr>
    </w:div>
    <w:div w:id="296569079">
      <w:marLeft w:val="640"/>
      <w:marRight w:val="0"/>
      <w:marTop w:val="0"/>
      <w:marBottom w:val="0"/>
      <w:divBdr>
        <w:top w:val="none" w:sz="0" w:space="0" w:color="auto"/>
        <w:left w:val="none" w:sz="0" w:space="0" w:color="auto"/>
        <w:bottom w:val="none" w:sz="0" w:space="0" w:color="auto"/>
        <w:right w:val="none" w:sz="0" w:space="0" w:color="auto"/>
      </w:divBdr>
    </w:div>
    <w:div w:id="297221601">
      <w:marLeft w:val="640"/>
      <w:marRight w:val="0"/>
      <w:marTop w:val="0"/>
      <w:marBottom w:val="0"/>
      <w:divBdr>
        <w:top w:val="none" w:sz="0" w:space="0" w:color="auto"/>
        <w:left w:val="none" w:sz="0" w:space="0" w:color="auto"/>
        <w:bottom w:val="none" w:sz="0" w:space="0" w:color="auto"/>
        <w:right w:val="none" w:sz="0" w:space="0" w:color="auto"/>
      </w:divBdr>
    </w:div>
    <w:div w:id="298537097">
      <w:marLeft w:val="640"/>
      <w:marRight w:val="0"/>
      <w:marTop w:val="0"/>
      <w:marBottom w:val="0"/>
      <w:divBdr>
        <w:top w:val="none" w:sz="0" w:space="0" w:color="auto"/>
        <w:left w:val="none" w:sz="0" w:space="0" w:color="auto"/>
        <w:bottom w:val="none" w:sz="0" w:space="0" w:color="auto"/>
        <w:right w:val="none" w:sz="0" w:space="0" w:color="auto"/>
      </w:divBdr>
    </w:div>
    <w:div w:id="298538407">
      <w:marLeft w:val="640"/>
      <w:marRight w:val="0"/>
      <w:marTop w:val="0"/>
      <w:marBottom w:val="0"/>
      <w:divBdr>
        <w:top w:val="none" w:sz="0" w:space="0" w:color="auto"/>
        <w:left w:val="none" w:sz="0" w:space="0" w:color="auto"/>
        <w:bottom w:val="none" w:sz="0" w:space="0" w:color="auto"/>
        <w:right w:val="none" w:sz="0" w:space="0" w:color="auto"/>
      </w:divBdr>
    </w:div>
    <w:div w:id="300305527">
      <w:marLeft w:val="640"/>
      <w:marRight w:val="0"/>
      <w:marTop w:val="0"/>
      <w:marBottom w:val="0"/>
      <w:divBdr>
        <w:top w:val="none" w:sz="0" w:space="0" w:color="auto"/>
        <w:left w:val="none" w:sz="0" w:space="0" w:color="auto"/>
        <w:bottom w:val="none" w:sz="0" w:space="0" w:color="auto"/>
        <w:right w:val="none" w:sz="0" w:space="0" w:color="auto"/>
      </w:divBdr>
    </w:div>
    <w:div w:id="301010892">
      <w:marLeft w:val="640"/>
      <w:marRight w:val="0"/>
      <w:marTop w:val="0"/>
      <w:marBottom w:val="0"/>
      <w:divBdr>
        <w:top w:val="none" w:sz="0" w:space="0" w:color="auto"/>
        <w:left w:val="none" w:sz="0" w:space="0" w:color="auto"/>
        <w:bottom w:val="none" w:sz="0" w:space="0" w:color="auto"/>
        <w:right w:val="none" w:sz="0" w:space="0" w:color="auto"/>
      </w:divBdr>
    </w:div>
    <w:div w:id="301275053">
      <w:marLeft w:val="640"/>
      <w:marRight w:val="0"/>
      <w:marTop w:val="0"/>
      <w:marBottom w:val="0"/>
      <w:divBdr>
        <w:top w:val="none" w:sz="0" w:space="0" w:color="auto"/>
        <w:left w:val="none" w:sz="0" w:space="0" w:color="auto"/>
        <w:bottom w:val="none" w:sz="0" w:space="0" w:color="auto"/>
        <w:right w:val="none" w:sz="0" w:space="0" w:color="auto"/>
      </w:divBdr>
    </w:div>
    <w:div w:id="301466468">
      <w:marLeft w:val="640"/>
      <w:marRight w:val="0"/>
      <w:marTop w:val="0"/>
      <w:marBottom w:val="0"/>
      <w:divBdr>
        <w:top w:val="none" w:sz="0" w:space="0" w:color="auto"/>
        <w:left w:val="none" w:sz="0" w:space="0" w:color="auto"/>
        <w:bottom w:val="none" w:sz="0" w:space="0" w:color="auto"/>
        <w:right w:val="none" w:sz="0" w:space="0" w:color="auto"/>
      </w:divBdr>
    </w:div>
    <w:div w:id="304555590">
      <w:marLeft w:val="640"/>
      <w:marRight w:val="0"/>
      <w:marTop w:val="0"/>
      <w:marBottom w:val="0"/>
      <w:divBdr>
        <w:top w:val="none" w:sz="0" w:space="0" w:color="auto"/>
        <w:left w:val="none" w:sz="0" w:space="0" w:color="auto"/>
        <w:bottom w:val="none" w:sz="0" w:space="0" w:color="auto"/>
        <w:right w:val="none" w:sz="0" w:space="0" w:color="auto"/>
      </w:divBdr>
    </w:div>
    <w:div w:id="305204887">
      <w:marLeft w:val="640"/>
      <w:marRight w:val="0"/>
      <w:marTop w:val="0"/>
      <w:marBottom w:val="0"/>
      <w:divBdr>
        <w:top w:val="none" w:sz="0" w:space="0" w:color="auto"/>
        <w:left w:val="none" w:sz="0" w:space="0" w:color="auto"/>
        <w:bottom w:val="none" w:sz="0" w:space="0" w:color="auto"/>
        <w:right w:val="none" w:sz="0" w:space="0" w:color="auto"/>
      </w:divBdr>
    </w:div>
    <w:div w:id="305822386">
      <w:marLeft w:val="640"/>
      <w:marRight w:val="0"/>
      <w:marTop w:val="0"/>
      <w:marBottom w:val="0"/>
      <w:divBdr>
        <w:top w:val="none" w:sz="0" w:space="0" w:color="auto"/>
        <w:left w:val="none" w:sz="0" w:space="0" w:color="auto"/>
        <w:bottom w:val="none" w:sz="0" w:space="0" w:color="auto"/>
        <w:right w:val="none" w:sz="0" w:space="0" w:color="auto"/>
      </w:divBdr>
    </w:div>
    <w:div w:id="307589389">
      <w:marLeft w:val="640"/>
      <w:marRight w:val="0"/>
      <w:marTop w:val="0"/>
      <w:marBottom w:val="0"/>
      <w:divBdr>
        <w:top w:val="none" w:sz="0" w:space="0" w:color="auto"/>
        <w:left w:val="none" w:sz="0" w:space="0" w:color="auto"/>
        <w:bottom w:val="none" w:sz="0" w:space="0" w:color="auto"/>
        <w:right w:val="none" w:sz="0" w:space="0" w:color="auto"/>
      </w:divBdr>
    </w:div>
    <w:div w:id="307638333">
      <w:marLeft w:val="640"/>
      <w:marRight w:val="0"/>
      <w:marTop w:val="0"/>
      <w:marBottom w:val="0"/>
      <w:divBdr>
        <w:top w:val="none" w:sz="0" w:space="0" w:color="auto"/>
        <w:left w:val="none" w:sz="0" w:space="0" w:color="auto"/>
        <w:bottom w:val="none" w:sz="0" w:space="0" w:color="auto"/>
        <w:right w:val="none" w:sz="0" w:space="0" w:color="auto"/>
      </w:divBdr>
    </w:div>
    <w:div w:id="307788043">
      <w:marLeft w:val="640"/>
      <w:marRight w:val="0"/>
      <w:marTop w:val="0"/>
      <w:marBottom w:val="0"/>
      <w:divBdr>
        <w:top w:val="none" w:sz="0" w:space="0" w:color="auto"/>
        <w:left w:val="none" w:sz="0" w:space="0" w:color="auto"/>
        <w:bottom w:val="none" w:sz="0" w:space="0" w:color="auto"/>
        <w:right w:val="none" w:sz="0" w:space="0" w:color="auto"/>
      </w:divBdr>
    </w:div>
    <w:div w:id="308364918">
      <w:marLeft w:val="640"/>
      <w:marRight w:val="0"/>
      <w:marTop w:val="0"/>
      <w:marBottom w:val="0"/>
      <w:divBdr>
        <w:top w:val="none" w:sz="0" w:space="0" w:color="auto"/>
        <w:left w:val="none" w:sz="0" w:space="0" w:color="auto"/>
        <w:bottom w:val="none" w:sz="0" w:space="0" w:color="auto"/>
        <w:right w:val="none" w:sz="0" w:space="0" w:color="auto"/>
      </w:divBdr>
    </w:div>
    <w:div w:id="309217286">
      <w:marLeft w:val="640"/>
      <w:marRight w:val="0"/>
      <w:marTop w:val="0"/>
      <w:marBottom w:val="0"/>
      <w:divBdr>
        <w:top w:val="none" w:sz="0" w:space="0" w:color="auto"/>
        <w:left w:val="none" w:sz="0" w:space="0" w:color="auto"/>
        <w:bottom w:val="none" w:sz="0" w:space="0" w:color="auto"/>
        <w:right w:val="none" w:sz="0" w:space="0" w:color="auto"/>
      </w:divBdr>
    </w:div>
    <w:div w:id="309407272">
      <w:marLeft w:val="640"/>
      <w:marRight w:val="0"/>
      <w:marTop w:val="0"/>
      <w:marBottom w:val="0"/>
      <w:divBdr>
        <w:top w:val="none" w:sz="0" w:space="0" w:color="auto"/>
        <w:left w:val="none" w:sz="0" w:space="0" w:color="auto"/>
        <w:bottom w:val="none" w:sz="0" w:space="0" w:color="auto"/>
        <w:right w:val="none" w:sz="0" w:space="0" w:color="auto"/>
      </w:divBdr>
    </w:div>
    <w:div w:id="312218436">
      <w:marLeft w:val="640"/>
      <w:marRight w:val="0"/>
      <w:marTop w:val="0"/>
      <w:marBottom w:val="0"/>
      <w:divBdr>
        <w:top w:val="none" w:sz="0" w:space="0" w:color="auto"/>
        <w:left w:val="none" w:sz="0" w:space="0" w:color="auto"/>
        <w:bottom w:val="none" w:sz="0" w:space="0" w:color="auto"/>
        <w:right w:val="none" w:sz="0" w:space="0" w:color="auto"/>
      </w:divBdr>
    </w:div>
    <w:div w:id="313142811">
      <w:marLeft w:val="640"/>
      <w:marRight w:val="0"/>
      <w:marTop w:val="0"/>
      <w:marBottom w:val="0"/>
      <w:divBdr>
        <w:top w:val="none" w:sz="0" w:space="0" w:color="auto"/>
        <w:left w:val="none" w:sz="0" w:space="0" w:color="auto"/>
        <w:bottom w:val="none" w:sz="0" w:space="0" w:color="auto"/>
        <w:right w:val="none" w:sz="0" w:space="0" w:color="auto"/>
      </w:divBdr>
    </w:div>
    <w:div w:id="314258349">
      <w:marLeft w:val="640"/>
      <w:marRight w:val="0"/>
      <w:marTop w:val="0"/>
      <w:marBottom w:val="0"/>
      <w:divBdr>
        <w:top w:val="none" w:sz="0" w:space="0" w:color="auto"/>
        <w:left w:val="none" w:sz="0" w:space="0" w:color="auto"/>
        <w:bottom w:val="none" w:sz="0" w:space="0" w:color="auto"/>
        <w:right w:val="none" w:sz="0" w:space="0" w:color="auto"/>
      </w:divBdr>
    </w:div>
    <w:div w:id="315425364">
      <w:marLeft w:val="640"/>
      <w:marRight w:val="0"/>
      <w:marTop w:val="0"/>
      <w:marBottom w:val="0"/>
      <w:divBdr>
        <w:top w:val="none" w:sz="0" w:space="0" w:color="auto"/>
        <w:left w:val="none" w:sz="0" w:space="0" w:color="auto"/>
        <w:bottom w:val="none" w:sz="0" w:space="0" w:color="auto"/>
        <w:right w:val="none" w:sz="0" w:space="0" w:color="auto"/>
      </w:divBdr>
    </w:div>
    <w:div w:id="315766061">
      <w:marLeft w:val="640"/>
      <w:marRight w:val="0"/>
      <w:marTop w:val="0"/>
      <w:marBottom w:val="0"/>
      <w:divBdr>
        <w:top w:val="none" w:sz="0" w:space="0" w:color="auto"/>
        <w:left w:val="none" w:sz="0" w:space="0" w:color="auto"/>
        <w:bottom w:val="none" w:sz="0" w:space="0" w:color="auto"/>
        <w:right w:val="none" w:sz="0" w:space="0" w:color="auto"/>
      </w:divBdr>
    </w:div>
    <w:div w:id="316306003">
      <w:marLeft w:val="640"/>
      <w:marRight w:val="0"/>
      <w:marTop w:val="0"/>
      <w:marBottom w:val="0"/>
      <w:divBdr>
        <w:top w:val="none" w:sz="0" w:space="0" w:color="auto"/>
        <w:left w:val="none" w:sz="0" w:space="0" w:color="auto"/>
        <w:bottom w:val="none" w:sz="0" w:space="0" w:color="auto"/>
        <w:right w:val="none" w:sz="0" w:space="0" w:color="auto"/>
      </w:divBdr>
    </w:div>
    <w:div w:id="317658015">
      <w:marLeft w:val="640"/>
      <w:marRight w:val="0"/>
      <w:marTop w:val="0"/>
      <w:marBottom w:val="0"/>
      <w:divBdr>
        <w:top w:val="none" w:sz="0" w:space="0" w:color="auto"/>
        <w:left w:val="none" w:sz="0" w:space="0" w:color="auto"/>
        <w:bottom w:val="none" w:sz="0" w:space="0" w:color="auto"/>
        <w:right w:val="none" w:sz="0" w:space="0" w:color="auto"/>
      </w:divBdr>
    </w:div>
    <w:div w:id="319163498">
      <w:marLeft w:val="640"/>
      <w:marRight w:val="0"/>
      <w:marTop w:val="0"/>
      <w:marBottom w:val="0"/>
      <w:divBdr>
        <w:top w:val="none" w:sz="0" w:space="0" w:color="auto"/>
        <w:left w:val="none" w:sz="0" w:space="0" w:color="auto"/>
        <w:bottom w:val="none" w:sz="0" w:space="0" w:color="auto"/>
        <w:right w:val="none" w:sz="0" w:space="0" w:color="auto"/>
      </w:divBdr>
    </w:div>
    <w:div w:id="319578809">
      <w:marLeft w:val="640"/>
      <w:marRight w:val="0"/>
      <w:marTop w:val="0"/>
      <w:marBottom w:val="0"/>
      <w:divBdr>
        <w:top w:val="none" w:sz="0" w:space="0" w:color="auto"/>
        <w:left w:val="none" w:sz="0" w:space="0" w:color="auto"/>
        <w:bottom w:val="none" w:sz="0" w:space="0" w:color="auto"/>
        <w:right w:val="none" w:sz="0" w:space="0" w:color="auto"/>
      </w:divBdr>
    </w:div>
    <w:div w:id="319890277">
      <w:marLeft w:val="640"/>
      <w:marRight w:val="0"/>
      <w:marTop w:val="0"/>
      <w:marBottom w:val="0"/>
      <w:divBdr>
        <w:top w:val="none" w:sz="0" w:space="0" w:color="auto"/>
        <w:left w:val="none" w:sz="0" w:space="0" w:color="auto"/>
        <w:bottom w:val="none" w:sz="0" w:space="0" w:color="auto"/>
        <w:right w:val="none" w:sz="0" w:space="0" w:color="auto"/>
      </w:divBdr>
    </w:div>
    <w:div w:id="319961723">
      <w:marLeft w:val="640"/>
      <w:marRight w:val="0"/>
      <w:marTop w:val="0"/>
      <w:marBottom w:val="0"/>
      <w:divBdr>
        <w:top w:val="none" w:sz="0" w:space="0" w:color="auto"/>
        <w:left w:val="none" w:sz="0" w:space="0" w:color="auto"/>
        <w:bottom w:val="none" w:sz="0" w:space="0" w:color="auto"/>
        <w:right w:val="none" w:sz="0" w:space="0" w:color="auto"/>
      </w:divBdr>
    </w:div>
    <w:div w:id="321933674">
      <w:marLeft w:val="640"/>
      <w:marRight w:val="0"/>
      <w:marTop w:val="0"/>
      <w:marBottom w:val="0"/>
      <w:divBdr>
        <w:top w:val="none" w:sz="0" w:space="0" w:color="auto"/>
        <w:left w:val="none" w:sz="0" w:space="0" w:color="auto"/>
        <w:bottom w:val="none" w:sz="0" w:space="0" w:color="auto"/>
        <w:right w:val="none" w:sz="0" w:space="0" w:color="auto"/>
      </w:divBdr>
    </w:div>
    <w:div w:id="322197387">
      <w:marLeft w:val="640"/>
      <w:marRight w:val="0"/>
      <w:marTop w:val="0"/>
      <w:marBottom w:val="0"/>
      <w:divBdr>
        <w:top w:val="none" w:sz="0" w:space="0" w:color="auto"/>
        <w:left w:val="none" w:sz="0" w:space="0" w:color="auto"/>
        <w:bottom w:val="none" w:sz="0" w:space="0" w:color="auto"/>
        <w:right w:val="none" w:sz="0" w:space="0" w:color="auto"/>
      </w:divBdr>
    </w:div>
    <w:div w:id="323511698">
      <w:marLeft w:val="640"/>
      <w:marRight w:val="0"/>
      <w:marTop w:val="0"/>
      <w:marBottom w:val="0"/>
      <w:divBdr>
        <w:top w:val="none" w:sz="0" w:space="0" w:color="auto"/>
        <w:left w:val="none" w:sz="0" w:space="0" w:color="auto"/>
        <w:bottom w:val="none" w:sz="0" w:space="0" w:color="auto"/>
        <w:right w:val="none" w:sz="0" w:space="0" w:color="auto"/>
      </w:divBdr>
    </w:div>
    <w:div w:id="324937266">
      <w:marLeft w:val="640"/>
      <w:marRight w:val="0"/>
      <w:marTop w:val="0"/>
      <w:marBottom w:val="0"/>
      <w:divBdr>
        <w:top w:val="none" w:sz="0" w:space="0" w:color="auto"/>
        <w:left w:val="none" w:sz="0" w:space="0" w:color="auto"/>
        <w:bottom w:val="none" w:sz="0" w:space="0" w:color="auto"/>
        <w:right w:val="none" w:sz="0" w:space="0" w:color="auto"/>
      </w:divBdr>
    </w:div>
    <w:div w:id="325597497">
      <w:marLeft w:val="640"/>
      <w:marRight w:val="0"/>
      <w:marTop w:val="0"/>
      <w:marBottom w:val="0"/>
      <w:divBdr>
        <w:top w:val="none" w:sz="0" w:space="0" w:color="auto"/>
        <w:left w:val="none" w:sz="0" w:space="0" w:color="auto"/>
        <w:bottom w:val="none" w:sz="0" w:space="0" w:color="auto"/>
        <w:right w:val="none" w:sz="0" w:space="0" w:color="auto"/>
      </w:divBdr>
    </w:div>
    <w:div w:id="327294150">
      <w:marLeft w:val="640"/>
      <w:marRight w:val="0"/>
      <w:marTop w:val="0"/>
      <w:marBottom w:val="0"/>
      <w:divBdr>
        <w:top w:val="none" w:sz="0" w:space="0" w:color="auto"/>
        <w:left w:val="none" w:sz="0" w:space="0" w:color="auto"/>
        <w:bottom w:val="none" w:sz="0" w:space="0" w:color="auto"/>
        <w:right w:val="none" w:sz="0" w:space="0" w:color="auto"/>
      </w:divBdr>
    </w:div>
    <w:div w:id="328170917">
      <w:marLeft w:val="640"/>
      <w:marRight w:val="0"/>
      <w:marTop w:val="0"/>
      <w:marBottom w:val="0"/>
      <w:divBdr>
        <w:top w:val="none" w:sz="0" w:space="0" w:color="auto"/>
        <w:left w:val="none" w:sz="0" w:space="0" w:color="auto"/>
        <w:bottom w:val="none" w:sz="0" w:space="0" w:color="auto"/>
        <w:right w:val="none" w:sz="0" w:space="0" w:color="auto"/>
      </w:divBdr>
    </w:div>
    <w:div w:id="329527653">
      <w:marLeft w:val="640"/>
      <w:marRight w:val="0"/>
      <w:marTop w:val="0"/>
      <w:marBottom w:val="0"/>
      <w:divBdr>
        <w:top w:val="none" w:sz="0" w:space="0" w:color="auto"/>
        <w:left w:val="none" w:sz="0" w:space="0" w:color="auto"/>
        <w:bottom w:val="none" w:sz="0" w:space="0" w:color="auto"/>
        <w:right w:val="none" w:sz="0" w:space="0" w:color="auto"/>
      </w:divBdr>
    </w:div>
    <w:div w:id="334037701">
      <w:marLeft w:val="640"/>
      <w:marRight w:val="0"/>
      <w:marTop w:val="0"/>
      <w:marBottom w:val="0"/>
      <w:divBdr>
        <w:top w:val="none" w:sz="0" w:space="0" w:color="auto"/>
        <w:left w:val="none" w:sz="0" w:space="0" w:color="auto"/>
        <w:bottom w:val="none" w:sz="0" w:space="0" w:color="auto"/>
        <w:right w:val="none" w:sz="0" w:space="0" w:color="auto"/>
      </w:divBdr>
    </w:div>
    <w:div w:id="334305947">
      <w:marLeft w:val="640"/>
      <w:marRight w:val="0"/>
      <w:marTop w:val="0"/>
      <w:marBottom w:val="0"/>
      <w:divBdr>
        <w:top w:val="none" w:sz="0" w:space="0" w:color="auto"/>
        <w:left w:val="none" w:sz="0" w:space="0" w:color="auto"/>
        <w:bottom w:val="none" w:sz="0" w:space="0" w:color="auto"/>
        <w:right w:val="none" w:sz="0" w:space="0" w:color="auto"/>
      </w:divBdr>
    </w:div>
    <w:div w:id="335040878">
      <w:marLeft w:val="640"/>
      <w:marRight w:val="0"/>
      <w:marTop w:val="0"/>
      <w:marBottom w:val="0"/>
      <w:divBdr>
        <w:top w:val="none" w:sz="0" w:space="0" w:color="auto"/>
        <w:left w:val="none" w:sz="0" w:space="0" w:color="auto"/>
        <w:bottom w:val="none" w:sz="0" w:space="0" w:color="auto"/>
        <w:right w:val="none" w:sz="0" w:space="0" w:color="auto"/>
      </w:divBdr>
    </w:div>
    <w:div w:id="336269120">
      <w:marLeft w:val="640"/>
      <w:marRight w:val="0"/>
      <w:marTop w:val="0"/>
      <w:marBottom w:val="0"/>
      <w:divBdr>
        <w:top w:val="none" w:sz="0" w:space="0" w:color="auto"/>
        <w:left w:val="none" w:sz="0" w:space="0" w:color="auto"/>
        <w:bottom w:val="none" w:sz="0" w:space="0" w:color="auto"/>
        <w:right w:val="none" w:sz="0" w:space="0" w:color="auto"/>
      </w:divBdr>
    </w:div>
    <w:div w:id="338628110">
      <w:marLeft w:val="640"/>
      <w:marRight w:val="0"/>
      <w:marTop w:val="0"/>
      <w:marBottom w:val="0"/>
      <w:divBdr>
        <w:top w:val="none" w:sz="0" w:space="0" w:color="auto"/>
        <w:left w:val="none" w:sz="0" w:space="0" w:color="auto"/>
        <w:bottom w:val="none" w:sz="0" w:space="0" w:color="auto"/>
        <w:right w:val="none" w:sz="0" w:space="0" w:color="auto"/>
      </w:divBdr>
    </w:div>
    <w:div w:id="340787777">
      <w:marLeft w:val="640"/>
      <w:marRight w:val="0"/>
      <w:marTop w:val="0"/>
      <w:marBottom w:val="0"/>
      <w:divBdr>
        <w:top w:val="none" w:sz="0" w:space="0" w:color="auto"/>
        <w:left w:val="none" w:sz="0" w:space="0" w:color="auto"/>
        <w:bottom w:val="none" w:sz="0" w:space="0" w:color="auto"/>
        <w:right w:val="none" w:sz="0" w:space="0" w:color="auto"/>
      </w:divBdr>
    </w:div>
    <w:div w:id="341132110">
      <w:marLeft w:val="640"/>
      <w:marRight w:val="0"/>
      <w:marTop w:val="0"/>
      <w:marBottom w:val="0"/>
      <w:divBdr>
        <w:top w:val="none" w:sz="0" w:space="0" w:color="auto"/>
        <w:left w:val="none" w:sz="0" w:space="0" w:color="auto"/>
        <w:bottom w:val="none" w:sz="0" w:space="0" w:color="auto"/>
        <w:right w:val="none" w:sz="0" w:space="0" w:color="auto"/>
      </w:divBdr>
    </w:div>
    <w:div w:id="341398271">
      <w:marLeft w:val="640"/>
      <w:marRight w:val="0"/>
      <w:marTop w:val="0"/>
      <w:marBottom w:val="0"/>
      <w:divBdr>
        <w:top w:val="none" w:sz="0" w:space="0" w:color="auto"/>
        <w:left w:val="none" w:sz="0" w:space="0" w:color="auto"/>
        <w:bottom w:val="none" w:sz="0" w:space="0" w:color="auto"/>
        <w:right w:val="none" w:sz="0" w:space="0" w:color="auto"/>
      </w:divBdr>
    </w:div>
    <w:div w:id="342519244">
      <w:marLeft w:val="640"/>
      <w:marRight w:val="0"/>
      <w:marTop w:val="0"/>
      <w:marBottom w:val="0"/>
      <w:divBdr>
        <w:top w:val="none" w:sz="0" w:space="0" w:color="auto"/>
        <w:left w:val="none" w:sz="0" w:space="0" w:color="auto"/>
        <w:bottom w:val="none" w:sz="0" w:space="0" w:color="auto"/>
        <w:right w:val="none" w:sz="0" w:space="0" w:color="auto"/>
      </w:divBdr>
    </w:div>
    <w:div w:id="342901914">
      <w:marLeft w:val="640"/>
      <w:marRight w:val="0"/>
      <w:marTop w:val="0"/>
      <w:marBottom w:val="0"/>
      <w:divBdr>
        <w:top w:val="none" w:sz="0" w:space="0" w:color="auto"/>
        <w:left w:val="none" w:sz="0" w:space="0" w:color="auto"/>
        <w:bottom w:val="none" w:sz="0" w:space="0" w:color="auto"/>
        <w:right w:val="none" w:sz="0" w:space="0" w:color="auto"/>
      </w:divBdr>
    </w:div>
    <w:div w:id="343016761">
      <w:marLeft w:val="640"/>
      <w:marRight w:val="0"/>
      <w:marTop w:val="0"/>
      <w:marBottom w:val="0"/>
      <w:divBdr>
        <w:top w:val="none" w:sz="0" w:space="0" w:color="auto"/>
        <w:left w:val="none" w:sz="0" w:space="0" w:color="auto"/>
        <w:bottom w:val="none" w:sz="0" w:space="0" w:color="auto"/>
        <w:right w:val="none" w:sz="0" w:space="0" w:color="auto"/>
      </w:divBdr>
    </w:div>
    <w:div w:id="343557020">
      <w:marLeft w:val="640"/>
      <w:marRight w:val="0"/>
      <w:marTop w:val="0"/>
      <w:marBottom w:val="0"/>
      <w:divBdr>
        <w:top w:val="none" w:sz="0" w:space="0" w:color="auto"/>
        <w:left w:val="none" w:sz="0" w:space="0" w:color="auto"/>
        <w:bottom w:val="none" w:sz="0" w:space="0" w:color="auto"/>
        <w:right w:val="none" w:sz="0" w:space="0" w:color="auto"/>
      </w:divBdr>
    </w:div>
    <w:div w:id="343634042">
      <w:marLeft w:val="640"/>
      <w:marRight w:val="0"/>
      <w:marTop w:val="0"/>
      <w:marBottom w:val="0"/>
      <w:divBdr>
        <w:top w:val="none" w:sz="0" w:space="0" w:color="auto"/>
        <w:left w:val="none" w:sz="0" w:space="0" w:color="auto"/>
        <w:bottom w:val="none" w:sz="0" w:space="0" w:color="auto"/>
        <w:right w:val="none" w:sz="0" w:space="0" w:color="auto"/>
      </w:divBdr>
    </w:div>
    <w:div w:id="343945012">
      <w:marLeft w:val="640"/>
      <w:marRight w:val="0"/>
      <w:marTop w:val="0"/>
      <w:marBottom w:val="0"/>
      <w:divBdr>
        <w:top w:val="none" w:sz="0" w:space="0" w:color="auto"/>
        <w:left w:val="none" w:sz="0" w:space="0" w:color="auto"/>
        <w:bottom w:val="none" w:sz="0" w:space="0" w:color="auto"/>
        <w:right w:val="none" w:sz="0" w:space="0" w:color="auto"/>
      </w:divBdr>
    </w:div>
    <w:div w:id="344676715">
      <w:marLeft w:val="640"/>
      <w:marRight w:val="0"/>
      <w:marTop w:val="0"/>
      <w:marBottom w:val="0"/>
      <w:divBdr>
        <w:top w:val="none" w:sz="0" w:space="0" w:color="auto"/>
        <w:left w:val="none" w:sz="0" w:space="0" w:color="auto"/>
        <w:bottom w:val="none" w:sz="0" w:space="0" w:color="auto"/>
        <w:right w:val="none" w:sz="0" w:space="0" w:color="auto"/>
      </w:divBdr>
    </w:div>
    <w:div w:id="345404684">
      <w:marLeft w:val="640"/>
      <w:marRight w:val="0"/>
      <w:marTop w:val="0"/>
      <w:marBottom w:val="0"/>
      <w:divBdr>
        <w:top w:val="none" w:sz="0" w:space="0" w:color="auto"/>
        <w:left w:val="none" w:sz="0" w:space="0" w:color="auto"/>
        <w:bottom w:val="none" w:sz="0" w:space="0" w:color="auto"/>
        <w:right w:val="none" w:sz="0" w:space="0" w:color="auto"/>
      </w:divBdr>
    </w:div>
    <w:div w:id="346181591">
      <w:marLeft w:val="640"/>
      <w:marRight w:val="0"/>
      <w:marTop w:val="0"/>
      <w:marBottom w:val="0"/>
      <w:divBdr>
        <w:top w:val="none" w:sz="0" w:space="0" w:color="auto"/>
        <w:left w:val="none" w:sz="0" w:space="0" w:color="auto"/>
        <w:bottom w:val="none" w:sz="0" w:space="0" w:color="auto"/>
        <w:right w:val="none" w:sz="0" w:space="0" w:color="auto"/>
      </w:divBdr>
    </w:div>
    <w:div w:id="346517692">
      <w:marLeft w:val="640"/>
      <w:marRight w:val="0"/>
      <w:marTop w:val="0"/>
      <w:marBottom w:val="0"/>
      <w:divBdr>
        <w:top w:val="none" w:sz="0" w:space="0" w:color="auto"/>
        <w:left w:val="none" w:sz="0" w:space="0" w:color="auto"/>
        <w:bottom w:val="none" w:sz="0" w:space="0" w:color="auto"/>
        <w:right w:val="none" w:sz="0" w:space="0" w:color="auto"/>
      </w:divBdr>
    </w:div>
    <w:div w:id="347028139">
      <w:marLeft w:val="640"/>
      <w:marRight w:val="0"/>
      <w:marTop w:val="0"/>
      <w:marBottom w:val="0"/>
      <w:divBdr>
        <w:top w:val="none" w:sz="0" w:space="0" w:color="auto"/>
        <w:left w:val="none" w:sz="0" w:space="0" w:color="auto"/>
        <w:bottom w:val="none" w:sz="0" w:space="0" w:color="auto"/>
        <w:right w:val="none" w:sz="0" w:space="0" w:color="auto"/>
      </w:divBdr>
    </w:div>
    <w:div w:id="347029259">
      <w:marLeft w:val="640"/>
      <w:marRight w:val="0"/>
      <w:marTop w:val="0"/>
      <w:marBottom w:val="0"/>
      <w:divBdr>
        <w:top w:val="none" w:sz="0" w:space="0" w:color="auto"/>
        <w:left w:val="none" w:sz="0" w:space="0" w:color="auto"/>
        <w:bottom w:val="none" w:sz="0" w:space="0" w:color="auto"/>
        <w:right w:val="none" w:sz="0" w:space="0" w:color="auto"/>
      </w:divBdr>
    </w:div>
    <w:div w:id="347290108">
      <w:marLeft w:val="640"/>
      <w:marRight w:val="0"/>
      <w:marTop w:val="0"/>
      <w:marBottom w:val="0"/>
      <w:divBdr>
        <w:top w:val="none" w:sz="0" w:space="0" w:color="auto"/>
        <w:left w:val="none" w:sz="0" w:space="0" w:color="auto"/>
        <w:bottom w:val="none" w:sz="0" w:space="0" w:color="auto"/>
        <w:right w:val="none" w:sz="0" w:space="0" w:color="auto"/>
      </w:divBdr>
    </w:div>
    <w:div w:id="348290983">
      <w:marLeft w:val="640"/>
      <w:marRight w:val="0"/>
      <w:marTop w:val="0"/>
      <w:marBottom w:val="0"/>
      <w:divBdr>
        <w:top w:val="none" w:sz="0" w:space="0" w:color="auto"/>
        <w:left w:val="none" w:sz="0" w:space="0" w:color="auto"/>
        <w:bottom w:val="none" w:sz="0" w:space="0" w:color="auto"/>
        <w:right w:val="none" w:sz="0" w:space="0" w:color="auto"/>
      </w:divBdr>
    </w:div>
    <w:div w:id="348725188">
      <w:marLeft w:val="640"/>
      <w:marRight w:val="0"/>
      <w:marTop w:val="0"/>
      <w:marBottom w:val="0"/>
      <w:divBdr>
        <w:top w:val="none" w:sz="0" w:space="0" w:color="auto"/>
        <w:left w:val="none" w:sz="0" w:space="0" w:color="auto"/>
        <w:bottom w:val="none" w:sz="0" w:space="0" w:color="auto"/>
        <w:right w:val="none" w:sz="0" w:space="0" w:color="auto"/>
      </w:divBdr>
    </w:div>
    <w:div w:id="349380452">
      <w:marLeft w:val="640"/>
      <w:marRight w:val="0"/>
      <w:marTop w:val="0"/>
      <w:marBottom w:val="0"/>
      <w:divBdr>
        <w:top w:val="none" w:sz="0" w:space="0" w:color="auto"/>
        <w:left w:val="none" w:sz="0" w:space="0" w:color="auto"/>
        <w:bottom w:val="none" w:sz="0" w:space="0" w:color="auto"/>
        <w:right w:val="none" w:sz="0" w:space="0" w:color="auto"/>
      </w:divBdr>
    </w:div>
    <w:div w:id="350111887">
      <w:marLeft w:val="640"/>
      <w:marRight w:val="0"/>
      <w:marTop w:val="0"/>
      <w:marBottom w:val="0"/>
      <w:divBdr>
        <w:top w:val="none" w:sz="0" w:space="0" w:color="auto"/>
        <w:left w:val="none" w:sz="0" w:space="0" w:color="auto"/>
        <w:bottom w:val="none" w:sz="0" w:space="0" w:color="auto"/>
        <w:right w:val="none" w:sz="0" w:space="0" w:color="auto"/>
      </w:divBdr>
    </w:div>
    <w:div w:id="350185395">
      <w:marLeft w:val="640"/>
      <w:marRight w:val="0"/>
      <w:marTop w:val="0"/>
      <w:marBottom w:val="0"/>
      <w:divBdr>
        <w:top w:val="none" w:sz="0" w:space="0" w:color="auto"/>
        <w:left w:val="none" w:sz="0" w:space="0" w:color="auto"/>
        <w:bottom w:val="none" w:sz="0" w:space="0" w:color="auto"/>
        <w:right w:val="none" w:sz="0" w:space="0" w:color="auto"/>
      </w:divBdr>
    </w:div>
    <w:div w:id="351030164">
      <w:marLeft w:val="640"/>
      <w:marRight w:val="0"/>
      <w:marTop w:val="0"/>
      <w:marBottom w:val="0"/>
      <w:divBdr>
        <w:top w:val="none" w:sz="0" w:space="0" w:color="auto"/>
        <w:left w:val="none" w:sz="0" w:space="0" w:color="auto"/>
        <w:bottom w:val="none" w:sz="0" w:space="0" w:color="auto"/>
        <w:right w:val="none" w:sz="0" w:space="0" w:color="auto"/>
      </w:divBdr>
    </w:div>
    <w:div w:id="351222612">
      <w:marLeft w:val="640"/>
      <w:marRight w:val="0"/>
      <w:marTop w:val="0"/>
      <w:marBottom w:val="0"/>
      <w:divBdr>
        <w:top w:val="none" w:sz="0" w:space="0" w:color="auto"/>
        <w:left w:val="none" w:sz="0" w:space="0" w:color="auto"/>
        <w:bottom w:val="none" w:sz="0" w:space="0" w:color="auto"/>
        <w:right w:val="none" w:sz="0" w:space="0" w:color="auto"/>
      </w:divBdr>
    </w:div>
    <w:div w:id="351810313">
      <w:marLeft w:val="640"/>
      <w:marRight w:val="0"/>
      <w:marTop w:val="0"/>
      <w:marBottom w:val="0"/>
      <w:divBdr>
        <w:top w:val="none" w:sz="0" w:space="0" w:color="auto"/>
        <w:left w:val="none" w:sz="0" w:space="0" w:color="auto"/>
        <w:bottom w:val="none" w:sz="0" w:space="0" w:color="auto"/>
        <w:right w:val="none" w:sz="0" w:space="0" w:color="auto"/>
      </w:divBdr>
    </w:div>
    <w:div w:id="351956304">
      <w:marLeft w:val="640"/>
      <w:marRight w:val="0"/>
      <w:marTop w:val="0"/>
      <w:marBottom w:val="0"/>
      <w:divBdr>
        <w:top w:val="none" w:sz="0" w:space="0" w:color="auto"/>
        <w:left w:val="none" w:sz="0" w:space="0" w:color="auto"/>
        <w:bottom w:val="none" w:sz="0" w:space="0" w:color="auto"/>
        <w:right w:val="none" w:sz="0" w:space="0" w:color="auto"/>
      </w:divBdr>
    </w:div>
    <w:div w:id="352153371">
      <w:marLeft w:val="640"/>
      <w:marRight w:val="0"/>
      <w:marTop w:val="0"/>
      <w:marBottom w:val="0"/>
      <w:divBdr>
        <w:top w:val="none" w:sz="0" w:space="0" w:color="auto"/>
        <w:left w:val="none" w:sz="0" w:space="0" w:color="auto"/>
        <w:bottom w:val="none" w:sz="0" w:space="0" w:color="auto"/>
        <w:right w:val="none" w:sz="0" w:space="0" w:color="auto"/>
      </w:divBdr>
    </w:div>
    <w:div w:id="353967935">
      <w:marLeft w:val="640"/>
      <w:marRight w:val="0"/>
      <w:marTop w:val="0"/>
      <w:marBottom w:val="0"/>
      <w:divBdr>
        <w:top w:val="none" w:sz="0" w:space="0" w:color="auto"/>
        <w:left w:val="none" w:sz="0" w:space="0" w:color="auto"/>
        <w:bottom w:val="none" w:sz="0" w:space="0" w:color="auto"/>
        <w:right w:val="none" w:sz="0" w:space="0" w:color="auto"/>
      </w:divBdr>
    </w:div>
    <w:div w:id="355623184">
      <w:marLeft w:val="640"/>
      <w:marRight w:val="0"/>
      <w:marTop w:val="0"/>
      <w:marBottom w:val="0"/>
      <w:divBdr>
        <w:top w:val="none" w:sz="0" w:space="0" w:color="auto"/>
        <w:left w:val="none" w:sz="0" w:space="0" w:color="auto"/>
        <w:bottom w:val="none" w:sz="0" w:space="0" w:color="auto"/>
        <w:right w:val="none" w:sz="0" w:space="0" w:color="auto"/>
      </w:divBdr>
    </w:div>
    <w:div w:id="357312732">
      <w:marLeft w:val="640"/>
      <w:marRight w:val="0"/>
      <w:marTop w:val="0"/>
      <w:marBottom w:val="0"/>
      <w:divBdr>
        <w:top w:val="none" w:sz="0" w:space="0" w:color="auto"/>
        <w:left w:val="none" w:sz="0" w:space="0" w:color="auto"/>
        <w:bottom w:val="none" w:sz="0" w:space="0" w:color="auto"/>
        <w:right w:val="none" w:sz="0" w:space="0" w:color="auto"/>
      </w:divBdr>
    </w:div>
    <w:div w:id="361319368">
      <w:marLeft w:val="640"/>
      <w:marRight w:val="0"/>
      <w:marTop w:val="0"/>
      <w:marBottom w:val="0"/>
      <w:divBdr>
        <w:top w:val="none" w:sz="0" w:space="0" w:color="auto"/>
        <w:left w:val="none" w:sz="0" w:space="0" w:color="auto"/>
        <w:bottom w:val="none" w:sz="0" w:space="0" w:color="auto"/>
        <w:right w:val="none" w:sz="0" w:space="0" w:color="auto"/>
      </w:divBdr>
    </w:div>
    <w:div w:id="361635116">
      <w:marLeft w:val="640"/>
      <w:marRight w:val="0"/>
      <w:marTop w:val="0"/>
      <w:marBottom w:val="0"/>
      <w:divBdr>
        <w:top w:val="none" w:sz="0" w:space="0" w:color="auto"/>
        <w:left w:val="none" w:sz="0" w:space="0" w:color="auto"/>
        <w:bottom w:val="none" w:sz="0" w:space="0" w:color="auto"/>
        <w:right w:val="none" w:sz="0" w:space="0" w:color="auto"/>
      </w:divBdr>
    </w:div>
    <w:div w:id="362174246">
      <w:marLeft w:val="640"/>
      <w:marRight w:val="0"/>
      <w:marTop w:val="0"/>
      <w:marBottom w:val="0"/>
      <w:divBdr>
        <w:top w:val="none" w:sz="0" w:space="0" w:color="auto"/>
        <w:left w:val="none" w:sz="0" w:space="0" w:color="auto"/>
        <w:bottom w:val="none" w:sz="0" w:space="0" w:color="auto"/>
        <w:right w:val="none" w:sz="0" w:space="0" w:color="auto"/>
      </w:divBdr>
    </w:div>
    <w:div w:id="362752697">
      <w:marLeft w:val="640"/>
      <w:marRight w:val="0"/>
      <w:marTop w:val="0"/>
      <w:marBottom w:val="0"/>
      <w:divBdr>
        <w:top w:val="none" w:sz="0" w:space="0" w:color="auto"/>
        <w:left w:val="none" w:sz="0" w:space="0" w:color="auto"/>
        <w:bottom w:val="none" w:sz="0" w:space="0" w:color="auto"/>
        <w:right w:val="none" w:sz="0" w:space="0" w:color="auto"/>
      </w:divBdr>
    </w:div>
    <w:div w:id="363407586">
      <w:marLeft w:val="640"/>
      <w:marRight w:val="0"/>
      <w:marTop w:val="0"/>
      <w:marBottom w:val="0"/>
      <w:divBdr>
        <w:top w:val="none" w:sz="0" w:space="0" w:color="auto"/>
        <w:left w:val="none" w:sz="0" w:space="0" w:color="auto"/>
        <w:bottom w:val="none" w:sz="0" w:space="0" w:color="auto"/>
        <w:right w:val="none" w:sz="0" w:space="0" w:color="auto"/>
      </w:divBdr>
    </w:div>
    <w:div w:id="363597961">
      <w:marLeft w:val="640"/>
      <w:marRight w:val="0"/>
      <w:marTop w:val="0"/>
      <w:marBottom w:val="0"/>
      <w:divBdr>
        <w:top w:val="none" w:sz="0" w:space="0" w:color="auto"/>
        <w:left w:val="none" w:sz="0" w:space="0" w:color="auto"/>
        <w:bottom w:val="none" w:sz="0" w:space="0" w:color="auto"/>
        <w:right w:val="none" w:sz="0" w:space="0" w:color="auto"/>
      </w:divBdr>
    </w:div>
    <w:div w:id="365370058">
      <w:marLeft w:val="640"/>
      <w:marRight w:val="0"/>
      <w:marTop w:val="0"/>
      <w:marBottom w:val="0"/>
      <w:divBdr>
        <w:top w:val="none" w:sz="0" w:space="0" w:color="auto"/>
        <w:left w:val="none" w:sz="0" w:space="0" w:color="auto"/>
        <w:bottom w:val="none" w:sz="0" w:space="0" w:color="auto"/>
        <w:right w:val="none" w:sz="0" w:space="0" w:color="auto"/>
      </w:divBdr>
    </w:div>
    <w:div w:id="365522695">
      <w:marLeft w:val="640"/>
      <w:marRight w:val="0"/>
      <w:marTop w:val="0"/>
      <w:marBottom w:val="0"/>
      <w:divBdr>
        <w:top w:val="none" w:sz="0" w:space="0" w:color="auto"/>
        <w:left w:val="none" w:sz="0" w:space="0" w:color="auto"/>
        <w:bottom w:val="none" w:sz="0" w:space="0" w:color="auto"/>
        <w:right w:val="none" w:sz="0" w:space="0" w:color="auto"/>
      </w:divBdr>
    </w:div>
    <w:div w:id="366099862">
      <w:marLeft w:val="640"/>
      <w:marRight w:val="0"/>
      <w:marTop w:val="0"/>
      <w:marBottom w:val="0"/>
      <w:divBdr>
        <w:top w:val="none" w:sz="0" w:space="0" w:color="auto"/>
        <w:left w:val="none" w:sz="0" w:space="0" w:color="auto"/>
        <w:bottom w:val="none" w:sz="0" w:space="0" w:color="auto"/>
        <w:right w:val="none" w:sz="0" w:space="0" w:color="auto"/>
      </w:divBdr>
    </w:div>
    <w:div w:id="366181824">
      <w:marLeft w:val="640"/>
      <w:marRight w:val="0"/>
      <w:marTop w:val="0"/>
      <w:marBottom w:val="0"/>
      <w:divBdr>
        <w:top w:val="none" w:sz="0" w:space="0" w:color="auto"/>
        <w:left w:val="none" w:sz="0" w:space="0" w:color="auto"/>
        <w:bottom w:val="none" w:sz="0" w:space="0" w:color="auto"/>
        <w:right w:val="none" w:sz="0" w:space="0" w:color="auto"/>
      </w:divBdr>
    </w:div>
    <w:div w:id="367027082">
      <w:marLeft w:val="640"/>
      <w:marRight w:val="0"/>
      <w:marTop w:val="0"/>
      <w:marBottom w:val="0"/>
      <w:divBdr>
        <w:top w:val="none" w:sz="0" w:space="0" w:color="auto"/>
        <w:left w:val="none" w:sz="0" w:space="0" w:color="auto"/>
        <w:bottom w:val="none" w:sz="0" w:space="0" w:color="auto"/>
        <w:right w:val="none" w:sz="0" w:space="0" w:color="auto"/>
      </w:divBdr>
    </w:div>
    <w:div w:id="367685926">
      <w:marLeft w:val="640"/>
      <w:marRight w:val="0"/>
      <w:marTop w:val="0"/>
      <w:marBottom w:val="0"/>
      <w:divBdr>
        <w:top w:val="none" w:sz="0" w:space="0" w:color="auto"/>
        <w:left w:val="none" w:sz="0" w:space="0" w:color="auto"/>
        <w:bottom w:val="none" w:sz="0" w:space="0" w:color="auto"/>
        <w:right w:val="none" w:sz="0" w:space="0" w:color="auto"/>
      </w:divBdr>
    </w:div>
    <w:div w:id="368531526">
      <w:marLeft w:val="640"/>
      <w:marRight w:val="0"/>
      <w:marTop w:val="0"/>
      <w:marBottom w:val="0"/>
      <w:divBdr>
        <w:top w:val="none" w:sz="0" w:space="0" w:color="auto"/>
        <w:left w:val="none" w:sz="0" w:space="0" w:color="auto"/>
        <w:bottom w:val="none" w:sz="0" w:space="0" w:color="auto"/>
        <w:right w:val="none" w:sz="0" w:space="0" w:color="auto"/>
      </w:divBdr>
    </w:div>
    <w:div w:id="371196247">
      <w:marLeft w:val="640"/>
      <w:marRight w:val="0"/>
      <w:marTop w:val="0"/>
      <w:marBottom w:val="0"/>
      <w:divBdr>
        <w:top w:val="none" w:sz="0" w:space="0" w:color="auto"/>
        <w:left w:val="none" w:sz="0" w:space="0" w:color="auto"/>
        <w:bottom w:val="none" w:sz="0" w:space="0" w:color="auto"/>
        <w:right w:val="none" w:sz="0" w:space="0" w:color="auto"/>
      </w:divBdr>
    </w:div>
    <w:div w:id="371424804">
      <w:marLeft w:val="640"/>
      <w:marRight w:val="0"/>
      <w:marTop w:val="0"/>
      <w:marBottom w:val="0"/>
      <w:divBdr>
        <w:top w:val="none" w:sz="0" w:space="0" w:color="auto"/>
        <w:left w:val="none" w:sz="0" w:space="0" w:color="auto"/>
        <w:bottom w:val="none" w:sz="0" w:space="0" w:color="auto"/>
        <w:right w:val="none" w:sz="0" w:space="0" w:color="auto"/>
      </w:divBdr>
    </w:div>
    <w:div w:id="373506407">
      <w:marLeft w:val="640"/>
      <w:marRight w:val="0"/>
      <w:marTop w:val="0"/>
      <w:marBottom w:val="0"/>
      <w:divBdr>
        <w:top w:val="none" w:sz="0" w:space="0" w:color="auto"/>
        <w:left w:val="none" w:sz="0" w:space="0" w:color="auto"/>
        <w:bottom w:val="none" w:sz="0" w:space="0" w:color="auto"/>
        <w:right w:val="none" w:sz="0" w:space="0" w:color="auto"/>
      </w:divBdr>
    </w:div>
    <w:div w:id="374936049">
      <w:marLeft w:val="640"/>
      <w:marRight w:val="0"/>
      <w:marTop w:val="0"/>
      <w:marBottom w:val="0"/>
      <w:divBdr>
        <w:top w:val="none" w:sz="0" w:space="0" w:color="auto"/>
        <w:left w:val="none" w:sz="0" w:space="0" w:color="auto"/>
        <w:bottom w:val="none" w:sz="0" w:space="0" w:color="auto"/>
        <w:right w:val="none" w:sz="0" w:space="0" w:color="auto"/>
      </w:divBdr>
    </w:div>
    <w:div w:id="376585293">
      <w:marLeft w:val="640"/>
      <w:marRight w:val="0"/>
      <w:marTop w:val="0"/>
      <w:marBottom w:val="0"/>
      <w:divBdr>
        <w:top w:val="none" w:sz="0" w:space="0" w:color="auto"/>
        <w:left w:val="none" w:sz="0" w:space="0" w:color="auto"/>
        <w:bottom w:val="none" w:sz="0" w:space="0" w:color="auto"/>
        <w:right w:val="none" w:sz="0" w:space="0" w:color="auto"/>
      </w:divBdr>
    </w:div>
    <w:div w:id="377701369">
      <w:marLeft w:val="640"/>
      <w:marRight w:val="0"/>
      <w:marTop w:val="0"/>
      <w:marBottom w:val="0"/>
      <w:divBdr>
        <w:top w:val="none" w:sz="0" w:space="0" w:color="auto"/>
        <w:left w:val="none" w:sz="0" w:space="0" w:color="auto"/>
        <w:bottom w:val="none" w:sz="0" w:space="0" w:color="auto"/>
        <w:right w:val="none" w:sz="0" w:space="0" w:color="auto"/>
      </w:divBdr>
    </w:div>
    <w:div w:id="377894946">
      <w:marLeft w:val="640"/>
      <w:marRight w:val="0"/>
      <w:marTop w:val="0"/>
      <w:marBottom w:val="0"/>
      <w:divBdr>
        <w:top w:val="none" w:sz="0" w:space="0" w:color="auto"/>
        <w:left w:val="none" w:sz="0" w:space="0" w:color="auto"/>
        <w:bottom w:val="none" w:sz="0" w:space="0" w:color="auto"/>
        <w:right w:val="none" w:sz="0" w:space="0" w:color="auto"/>
      </w:divBdr>
    </w:div>
    <w:div w:id="378016654">
      <w:marLeft w:val="640"/>
      <w:marRight w:val="0"/>
      <w:marTop w:val="0"/>
      <w:marBottom w:val="0"/>
      <w:divBdr>
        <w:top w:val="none" w:sz="0" w:space="0" w:color="auto"/>
        <w:left w:val="none" w:sz="0" w:space="0" w:color="auto"/>
        <w:bottom w:val="none" w:sz="0" w:space="0" w:color="auto"/>
        <w:right w:val="none" w:sz="0" w:space="0" w:color="auto"/>
      </w:divBdr>
    </w:div>
    <w:div w:id="378088097">
      <w:marLeft w:val="640"/>
      <w:marRight w:val="0"/>
      <w:marTop w:val="0"/>
      <w:marBottom w:val="0"/>
      <w:divBdr>
        <w:top w:val="none" w:sz="0" w:space="0" w:color="auto"/>
        <w:left w:val="none" w:sz="0" w:space="0" w:color="auto"/>
        <w:bottom w:val="none" w:sz="0" w:space="0" w:color="auto"/>
        <w:right w:val="none" w:sz="0" w:space="0" w:color="auto"/>
      </w:divBdr>
    </w:div>
    <w:div w:id="381056599">
      <w:marLeft w:val="640"/>
      <w:marRight w:val="0"/>
      <w:marTop w:val="0"/>
      <w:marBottom w:val="0"/>
      <w:divBdr>
        <w:top w:val="none" w:sz="0" w:space="0" w:color="auto"/>
        <w:left w:val="none" w:sz="0" w:space="0" w:color="auto"/>
        <w:bottom w:val="none" w:sz="0" w:space="0" w:color="auto"/>
        <w:right w:val="none" w:sz="0" w:space="0" w:color="auto"/>
      </w:divBdr>
    </w:div>
    <w:div w:id="382608544">
      <w:marLeft w:val="640"/>
      <w:marRight w:val="0"/>
      <w:marTop w:val="0"/>
      <w:marBottom w:val="0"/>
      <w:divBdr>
        <w:top w:val="none" w:sz="0" w:space="0" w:color="auto"/>
        <w:left w:val="none" w:sz="0" w:space="0" w:color="auto"/>
        <w:bottom w:val="none" w:sz="0" w:space="0" w:color="auto"/>
        <w:right w:val="none" w:sz="0" w:space="0" w:color="auto"/>
      </w:divBdr>
    </w:div>
    <w:div w:id="382825641">
      <w:marLeft w:val="640"/>
      <w:marRight w:val="0"/>
      <w:marTop w:val="0"/>
      <w:marBottom w:val="0"/>
      <w:divBdr>
        <w:top w:val="none" w:sz="0" w:space="0" w:color="auto"/>
        <w:left w:val="none" w:sz="0" w:space="0" w:color="auto"/>
        <w:bottom w:val="none" w:sz="0" w:space="0" w:color="auto"/>
        <w:right w:val="none" w:sz="0" w:space="0" w:color="auto"/>
      </w:divBdr>
    </w:div>
    <w:div w:id="383993934">
      <w:marLeft w:val="640"/>
      <w:marRight w:val="0"/>
      <w:marTop w:val="0"/>
      <w:marBottom w:val="0"/>
      <w:divBdr>
        <w:top w:val="none" w:sz="0" w:space="0" w:color="auto"/>
        <w:left w:val="none" w:sz="0" w:space="0" w:color="auto"/>
        <w:bottom w:val="none" w:sz="0" w:space="0" w:color="auto"/>
        <w:right w:val="none" w:sz="0" w:space="0" w:color="auto"/>
      </w:divBdr>
    </w:div>
    <w:div w:id="384717252">
      <w:marLeft w:val="640"/>
      <w:marRight w:val="0"/>
      <w:marTop w:val="0"/>
      <w:marBottom w:val="0"/>
      <w:divBdr>
        <w:top w:val="none" w:sz="0" w:space="0" w:color="auto"/>
        <w:left w:val="none" w:sz="0" w:space="0" w:color="auto"/>
        <w:bottom w:val="none" w:sz="0" w:space="0" w:color="auto"/>
        <w:right w:val="none" w:sz="0" w:space="0" w:color="auto"/>
      </w:divBdr>
    </w:div>
    <w:div w:id="384793784">
      <w:marLeft w:val="640"/>
      <w:marRight w:val="0"/>
      <w:marTop w:val="0"/>
      <w:marBottom w:val="0"/>
      <w:divBdr>
        <w:top w:val="none" w:sz="0" w:space="0" w:color="auto"/>
        <w:left w:val="none" w:sz="0" w:space="0" w:color="auto"/>
        <w:bottom w:val="none" w:sz="0" w:space="0" w:color="auto"/>
        <w:right w:val="none" w:sz="0" w:space="0" w:color="auto"/>
      </w:divBdr>
    </w:div>
    <w:div w:id="385371240">
      <w:marLeft w:val="640"/>
      <w:marRight w:val="0"/>
      <w:marTop w:val="0"/>
      <w:marBottom w:val="0"/>
      <w:divBdr>
        <w:top w:val="none" w:sz="0" w:space="0" w:color="auto"/>
        <w:left w:val="none" w:sz="0" w:space="0" w:color="auto"/>
        <w:bottom w:val="none" w:sz="0" w:space="0" w:color="auto"/>
        <w:right w:val="none" w:sz="0" w:space="0" w:color="auto"/>
      </w:divBdr>
    </w:div>
    <w:div w:id="385568390">
      <w:marLeft w:val="640"/>
      <w:marRight w:val="0"/>
      <w:marTop w:val="0"/>
      <w:marBottom w:val="0"/>
      <w:divBdr>
        <w:top w:val="none" w:sz="0" w:space="0" w:color="auto"/>
        <w:left w:val="none" w:sz="0" w:space="0" w:color="auto"/>
        <w:bottom w:val="none" w:sz="0" w:space="0" w:color="auto"/>
        <w:right w:val="none" w:sz="0" w:space="0" w:color="auto"/>
      </w:divBdr>
    </w:div>
    <w:div w:id="387538545">
      <w:marLeft w:val="640"/>
      <w:marRight w:val="0"/>
      <w:marTop w:val="0"/>
      <w:marBottom w:val="0"/>
      <w:divBdr>
        <w:top w:val="none" w:sz="0" w:space="0" w:color="auto"/>
        <w:left w:val="none" w:sz="0" w:space="0" w:color="auto"/>
        <w:bottom w:val="none" w:sz="0" w:space="0" w:color="auto"/>
        <w:right w:val="none" w:sz="0" w:space="0" w:color="auto"/>
      </w:divBdr>
    </w:div>
    <w:div w:id="388966248">
      <w:marLeft w:val="640"/>
      <w:marRight w:val="0"/>
      <w:marTop w:val="0"/>
      <w:marBottom w:val="0"/>
      <w:divBdr>
        <w:top w:val="none" w:sz="0" w:space="0" w:color="auto"/>
        <w:left w:val="none" w:sz="0" w:space="0" w:color="auto"/>
        <w:bottom w:val="none" w:sz="0" w:space="0" w:color="auto"/>
        <w:right w:val="none" w:sz="0" w:space="0" w:color="auto"/>
      </w:divBdr>
    </w:div>
    <w:div w:id="389153144">
      <w:marLeft w:val="640"/>
      <w:marRight w:val="0"/>
      <w:marTop w:val="0"/>
      <w:marBottom w:val="0"/>
      <w:divBdr>
        <w:top w:val="none" w:sz="0" w:space="0" w:color="auto"/>
        <w:left w:val="none" w:sz="0" w:space="0" w:color="auto"/>
        <w:bottom w:val="none" w:sz="0" w:space="0" w:color="auto"/>
        <w:right w:val="none" w:sz="0" w:space="0" w:color="auto"/>
      </w:divBdr>
    </w:div>
    <w:div w:id="389690203">
      <w:marLeft w:val="640"/>
      <w:marRight w:val="0"/>
      <w:marTop w:val="0"/>
      <w:marBottom w:val="0"/>
      <w:divBdr>
        <w:top w:val="none" w:sz="0" w:space="0" w:color="auto"/>
        <w:left w:val="none" w:sz="0" w:space="0" w:color="auto"/>
        <w:bottom w:val="none" w:sz="0" w:space="0" w:color="auto"/>
        <w:right w:val="none" w:sz="0" w:space="0" w:color="auto"/>
      </w:divBdr>
    </w:div>
    <w:div w:id="390274005">
      <w:marLeft w:val="640"/>
      <w:marRight w:val="0"/>
      <w:marTop w:val="0"/>
      <w:marBottom w:val="0"/>
      <w:divBdr>
        <w:top w:val="none" w:sz="0" w:space="0" w:color="auto"/>
        <w:left w:val="none" w:sz="0" w:space="0" w:color="auto"/>
        <w:bottom w:val="none" w:sz="0" w:space="0" w:color="auto"/>
        <w:right w:val="none" w:sz="0" w:space="0" w:color="auto"/>
      </w:divBdr>
    </w:div>
    <w:div w:id="391974355">
      <w:marLeft w:val="640"/>
      <w:marRight w:val="0"/>
      <w:marTop w:val="0"/>
      <w:marBottom w:val="0"/>
      <w:divBdr>
        <w:top w:val="none" w:sz="0" w:space="0" w:color="auto"/>
        <w:left w:val="none" w:sz="0" w:space="0" w:color="auto"/>
        <w:bottom w:val="none" w:sz="0" w:space="0" w:color="auto"/>
        <w:right w:val="none" w:sz="0" w:space="0" w:color="auto"/>
      </w:divBdr>
    </w:div>
    <w:div w:id="392238169">
      <w:marLeft w:val="640"/>
      <w:marRight w:val="0"/>
      <w:marTop w:val="0"/>
      <w:marBottom w:val="0"/>
      <w:divBdr>
        <w:top w:val="none" w:sz="0" w:space="0" w:color="auto"/>
        <w:left w:val="none" w:sz="0" w:space="0" w:color="auto"/>
        <w:bottom w:val="none" w:sz="0" w:space="0" w:color="auto"/>
        <w:right w:val="none" w:sz="0" w:space="0" w:color="auto"/>
      </w:divBdr>
    </w:div>
    <w:div w:id="392972726">
      <w:marLeft w:val="640"/>
      <w:marRight w:val="0"/>
      <w:marTop w:val="0"/>
      <w:marBottom w:val="0"/>
      <w:divBdr>
        <w:top w:val="none" w:sz="0" w:space="0" w:color="auto"/>
        <w:left w:val="none" w:sz="0" w:space="0" w:color="auto"/>
        <w:bottom w:val="none" w:sz="0" w:space="0" w:color="auto"/>
        <w:right w:val="none" w:sz="0" w:space="0" w:color="auto"/>
      </w:divBdr>
    </w:div>
    <w:div w:id="393243064">
      <w:marLeft w:val="640"/>
      <w:marRight w:val="0"/>
      <w:marTop w:val="0"/>
      <w:marBottom w:val="0"/>
      <w:divBdr>
        <w:top w:val="none" w:sz="0" w:space="0" w:color="auto"/>
        <w:left w:val="none" w:sz="0" w:space="0" w:color="auto"/>
        <w:bottom w:val="none" w:sz="0" w:space="0" w:color="auto"/>
        <w:right w:val="none" w:sz="0" w:space="0" w:color="auto"/>
      </w:divBdr>
    </w:div>
    <w:div w:id="393309588">
      <w:marLeft w:val="640"/>
      <w:marRight w:val="0"/>
      <w:marTop w:val="0"/>
      <w:marBottom w:val="0"/>
      <w:divBdr>
        <w:top w:val="none" w:sz="0" w:space="0" w:color="auto"/>
        <w:left w:val="none" w:sz="0" w:space="0" w:color="auto"/>
        <w:bottom w:val="none" w:sz="0" w:space="0" w:color="auto"/>
        <w:right w:val="none" w:sz="0" w:space="0" w:color="auto"/>
      </w:divBdr>
    </w:div>
    <w:div w:id="393897403">
      <w:marLeft w:val="640"/>
      <w:marRight w:val="0"/>
      <w:marTop w:val="0"/>
      <w:marBottom w:val="0"/>
      <w:divBdr>
        <w:top w:val="none" w:sz="0" w:space="0" w:color="auto"/>
        <w:left w:val="none" w:sz="0" w:space="0" w:color="auto"/>
        <w:bottom w:val="none" w:sz="0" w:space="0" w:color="auto"/>
        <w:right w:val="none" w:sz="0" w:space="0" w:color="auto"/>
      </w:divBdr>
    </w:div>
    <w:div w:id="394166248">
      <w:marLeft w:val="640"/>
      <w:marRight w:val="0"/>
      <w:marTop w:val="0"/>
      <w:marBottom w:val="0"/>
      <w:divBdr>
        <w:top w:val="none" w:sz="0" w:space="0" w:color="auto"/>
        <w:left w:val="none" w:sz="0" w:space="0" w:color="auto"/>
        <w:bottom w:val="none" w:sz="0" w:space="0" w:color="auto"/>
        <w:right w:val="none" w:sz="0" w:space="0" w:color="auto"/>
      </w:divBdr>
    </w:div>
    <w:div w:id="394282330">
      <w:marLeft w:val="640"/>
      <w:marRight w:val="0"/>
      <w:marTop w:val="0"/>
      <w:marBottom w:val="0"/>
      <w:divBdr>
        <w:top w:val="none" w:sz="0" w:space="0" w:color="auto"/>
        <w:left w:val="none" w:sz="0" w:space="0" w:color="auto"/>
        <w:bottom w:val="none" w:sz="0" w:space="0" w:color="auto"/>
        <w:right w:val="none" w:sz="0" w:space="0" w:color="auto"/>
      </w:divBdr>
    </w:div>
    <w:div w:id="396713156">
      <w:marLeft w:val="640"/>
      <w:marRight w:val="0"/>
      <w:marTop w:val="0"/>
      <w:marBottom w:val="0"/>
      <w:divBdr>
        <w:top w:val="none" w:sz="0" w:space="0" w:color="auto"/>
        <w:left w:val="none" w:sz="0" w:space="0" w:color="auto"/>
        <w:bottom w:val="none" w:sz="0" w:space="0" w:color="auto"/>
        <w:right w:val="none" w:sz="0" w:space="0" w:color="auto"/>
      </w:divBdr>
    </w:div>
    <w:div w:id="396902938">
      <w:marLeft w:val="640"/>
      <w:marRight w:val="0"/>
      <w:marTop w:val="0"/>
      <w:marBottom w:val="0"/>
      <w:divBdr>
        <w:top w:val="none" w:sz="0" w:space="0" w:color="auto"/>
        <w:left w:val="none" w:sz="0" w:space="0" w:color="auto"/>
        <w:bottom w:val="none" w:sz="0" w:space="0" w:color="auto"/>
        <w:right w:val="none" w:sz="0" w:space="0" w:color="auto"/>
      </w:divBdr>
    </w:div>
    <w:div w:id="397636160">
      <w:marLeft w:val="640"/>
      <w:marRight w:val="0"/>
      <w:marTop w:val="0"/>
      <w:marBottom w:val="0"/>
      <w:divBdr>
        <w:top w:val="none" w:sz="0" w:space="0" w:color="auto"/>
        <w:left w:val="none" w:sz="0" w:space="0" w:color="auto"/>
        <w:bottom w:val="none" w:sz="0" w:space="0" w:color="auto"/>
        <w:right w:val="none" w:sz="0" w:space="0" w:color="auto"/>
      </w:divBdr>
    </w:div>
    <w:div w:id="398132830">
      <w:marLeft w:val="640"/>
      <w:marRight w:val="0"/>
      <w:marTop w:val="0"/>
      <w:marBottom w:val="0"/>
      <w:divBdr>
        <w:top w:val="none" w:sz="0" w:space="0" w:color="auto"/>
        <w:left w:val="none" w:sz="0" w:space="0" w:color="auto"/>
        <w:bottom w:val="none" w:sz="0" w:space="0" w:color="auto"/>
        <w:right w:val="none" w:sz="0" w:space="0" w:color="auto"/>
      </w:divBdr>
    </w:div>
    <w:div w:id="398789624">
      <w:marLeft w:val="640"/>
      <w:marRight w:val="0"/>
      <w:marTop w:val="0"/>
      <w:marBottom w:val="0"/>
      <w:divBdr>
        <w:top w:val="none" w:sz="0" w:space="0" w:color="auto"/>
        <w:left w:val="none" w:sz="0" w:space="0" w:color="auto"/>
        <w:bottom w:val="none" w:sz="0" w:space="0" w:color="auto"/>
        <w:right w:val="none" w:sz="0" w:space="0" w:color="auto"/>
      </w:divBdr>
    </w:div>
    <w:div w:id="399057584">
      <w:marLeft w:val="640"/>
      <w:marRight w:val="0"/>
      <w:marTop w:val="0"/>
      <w:marBottom w:val="0"/>
      <w:divBdr>
        <w:top w:val="none" w:sz="0" w:space="0" w:color="auto"/>
        <w:left w:val="none" w:sz="0" w:space="0" w:color="auto"/>
        <w:bottom w:val="none" w:sz="0" w:space="0" w:color="auto"/>
        <w:right w:val="none" w:sz="0" w:space="0" w:color="auto"/>
      </w:divBdr>
    </w:div>
    <w:div w:id="399181471">
      <w:marLeft w:val="640"/>
      <w:marRight w:val="0"/>
      <w:marTop w:val="0"/>
      <w:marBottom w:val="0"/>
      <w:divBdr>
        <w:top w:val="none" w:sz="0" w:space="0" w:color="auto"/>
        <w:left w:val="none" w:sz="0" w:space="0" w:color="auto"/>
        <w:bottom w:val="none" w:sz="0" w:space="0" w:color="auto"/>
        <w:right w:val="none" w:sz="0" w:space="0" w:color="auto"/>
      </w:divBdr>
    </w:div>
    <w:div w:id="400715135">
      <w:marLeft w:val="640"/>
      <w:marRight w:val="0"/>
      <w:marTop w:val="0"/>
      <w:marBottom w:val="0"/>
      <w:divBdr>
        <w:top w:val="none" w:sz="0" w:space="0" w:color="auto"/>
        <w:left w:val="none" w:sz="0" w:space="0" w:color="auto"/>
        <w:bottom w:val="none" w:sz="0" w:space="0" w:color="auto"/>
        <w:right w:val="none" w:sz="0" w:space="0" w:color="auto"/>
      </w:divBdr>
    </w:div>
    <w:div w:id="401685239">
      <w:marLeft w:val="640"/>
      <w:marRight w:val="0"/>
      <w:marTop w:val="0"/>
      <w:marBottom w:val="0"/>
      <w:divBdr>
        <w:top w:val="none" w:sz="0" w:space="0" w:color="auto"/>
        <w:left w:val="none" w:sz="0" w:space="0" w:color="auto"/>
        <w:bottom w:val="none" w:sz="0" w:space="0" w:color="auto"/>
        <w:right w:val="none" w:sz="0" w:space="0" w:color="auto"/>
      </w:divBdr>
    </w:div>
    <w:div w:id="403068331">
      <w:marLeft w:val="640"/>
      <w:marRight w:val="0"/>
      <w:marTop w:val="0"/>
      <w:marBottom w:val="0"/>
      <w:divBdr>
        <w:top w:val="none" w:sz="0" w:space="0" w:color="auto"/>
        <w:left w:val="none" w:sz="0" w:space="0" w:color="auto"/>
        <w:bottom w:val="none" w:sz="0" w:space="0" w:color="auto"/>
        <w:right w:val="none" w:sz="0" w:space="0" w:color="auto"/>
      </w:divBdr>
    </w:div>
    <w:div w:id="403533615">
      <w:marLeft w:val="640"/>
      <w:marRight w:val="0"/>
      <w:marTop w:val="0"/>
      <w:marBottom w:val="0"/>
      <w:divBdr>
        <w:top w:val="none" w:sz="0" w:space="0" w:color="auto"/>
        <w:left w:val="none" w:sz="0" w:space="0" w:color="auto"/>
        <w:bottom w:val="none" w:sz="0" w:space="0" w:color="auto"/>
        <w:right w:val="none" w:sz="0" w:space="0" w:color="auto"/>
      </w:divBdr>
    </w:div>
    <w:div w:id="404105781">
      <w:marLeft w:val="640"/>
      <w:marRight w:val="0"/>
      <w:marTop w:val="0"/>
      <w:marBottom w:val="0"/>
      <w:divBdr>
        <w:top w:val="none" w:sz="0" w:space="0" w:color="auto"/>
        <w:left w:val="none" w:sz="0" w:space="0" w:color="auto"/>
        <w:bottom w:val="none" w:sz="0" w:space="0" w:color="auto"/>
        <w:right w:val="none" w:sz="0" w:space="0" w:color="auto"/>
      </w:divBdr>
    </w:div>
    <w:div w:id="406077076">
      <w:marLeft w:val="640"/>
      <w:marRight w:val="0"/>
      <w:marTop w:val="0"/>
      <w:marBottom w:val="0"/>
      <w:divBdr>
        <w:top w:val="none" w:sz="0" w:space="0" w:color="auto"/>
        <w:left w:val="none" w:sz="0" w:space="0" w:color="auto"/>
        <w:bottom w:val="none" w:sz="0" w:space="0" w:color="auto"/>
        <w:right w:val="none" w:sz="0" w:space="0" w:color="auto"/>
      </w:divBdr>
    </w:div>
    <w:div w:id="407504878">
      <w:marLeft w:val="640"/>
      <w:marRight w:val="0"/>
      <w:marTop w:val="0"/>
      <w:marBottom w:val="0"/>
      <w:divBdr>
        <w:top w:val="none" w:sz="0" w:space="0" w:color="auto"/>
        <w:left w:val="none" w:sz="0" w:space="0" w:color="auto"/>
        <w:bottom w:val="none" w:sz="0" w:space="0" w:color="auto"/>
        <w:right w:val="none" w:sz="0" w:space="0" w:color="auto"/>
      </w:divBdr>
    </w:div>
    <w:div w:id="408238513">
      <w:marLeft w:val="640"/>
      <w:marRight w:val="0"/>
      <w:marTop w:val="0"/>
      <w:marBottom w:val="0"/>
      <w:divBdr>
        <w:top w:val="none" w:sz="0" w:space="0" w:color="auto"/>
        <w:left w:val="none" w:sz="0" w:space="0" w:color="auto"/>
        <w:bottom w:val="none" w:sz="0" w:space="0" w:color="auto"/>
        <w:right w:val="none" w:sz="0" w:space="0" w:color="auto"/>
      </w:divBdr>
    </w:div>
    <w:div w:id="408504291">
      <w:marLeft w:val="640"/>
      <w:marRight w:val="0"/>
      <w:marTop w:val="0"/>
      <w:marBottom w:val="0"/>
      <w:divBdr>
        <w:top w:val="none" w:sz="0" w:space="0" w:color="auto"/>
        <w:left w:val="none" w:sz="0" w:space="0" w:color="auto"/>
        <w:bottom w:val="none" w:sz="0" w:space="0" w:color="auto"/>
        <w:right w:val="none" w:sz="0" w:space="0" w:color="auto"/>
      </w:divBdr>
    </w:div>
    <w:div w:id="409082289">
      <w:marLeft w:val="640"/>
      <w:marRight w:val="0"/>
      <w:marTop w:val="0"/>
      <w:marBottom w:val="0"/>
      <w:divBdr>
        <w:top w:val="none" w:sz="0" w:space="0" w:color="auto"/>
        <w:left w:val="none" w:sz="0" w:space="0" w:color="auto"/>
        <w:bottom w:val="none" w:sz="0" w:space="0" w:color="auto"/>
        <w:right w:val="none" w:sz="0" w:space="0" w:color="auto"/>
      </w:divBdr>
    </w:div>
    <w:div w:id="410391930">
      <w:marLeft w:val="640"/>
      <w:marRight w:val="0"/>
      <w:marTop w:val="0"/>
      <w:marBottom w:val="0"/>
      <w:divBdr>
        <w:top w:val="none" w:sz="0" w:space="0" w:color="auto"/>
        <w:left w:val="none" w:sz="0" w:space="0" w:color="auto"/>
        <w:bottom w:val="none" w:sz="0" w:space="0" w:color="auto"/>
        <w:right w:val="none" w:sz="0" w:space="0" w:color="auto"/>
      </w:divBdr>
    </w:div>
    <w:div w:id="412314226">
      <w:marLeft w:val="640"/>
      <w:marRight w:val="0"/>
      <w:marTop w:val="0"/>
      <w:marBottom w:val="0"/>
      <w:divBdr>
        <w:top w:val="none" w:sz="0" w:space="0" w:color="auto"/>
        <w:left w:val="none" w:sz="0" w:space="0" w:color="auto"/>
        <w:bottom w:val="none" w:sz="0" w:space="0" w:color="auto"/>
        <w:right w:val="none" w:sz="0" w:space="0" w:color="auto"/>
      </w:divBdr>
    </w:div>
    <w:div w:id="413628495">
      <w:marLeft w:val="640"/>
      <w:marRight w:val="0"/>
      <w:marTop w:val="0"/>
      <w:marBottom w:val="0"/>
      <w:divBdr>
        <w:top w:val="none" w:sz="0" w:space="0" w:color="auto"/>
        <w:left w:val="none" w:sz="0" w:space="0" w:color="auto"/>
        <w:bottom w:val="none" w:sz="0" w:space="0" w:color="auto"/>
        <w:right w:val="none" w:sz="0" w:space="0" w:color="auto"/>
      </w:divBdr>
    </w:div>
    <w:div w:id="414127414">
      <w:marLeft w:val="640"/>
      <w:marRight w:val="0"/>
      <w:marTop w:val="0"/>
      <w:marBottom w:val="0"/>
      <w:divBdr>
        <w:top w:val="none" w:sz="0" w:space="0" w:color="auto"/>
        <w:left w:val="none" w:sz="0" w:space="0" w:color="auto"/>
        <w:bottom w:val="none" w:sz="0" w:space="0" w:color="auto"/>
        <w:right w:val="none" w:sz="0" w:space="0" w:color="auto"/>
      </w:divBdr>
    </w:div>
    <w:div w:id="416437337">
      <w:marLeft w:val="640"/>
      <w:marRight w:val="0"/>
      <w:marTop w:val="0"/>
      <w:marBottom w:val="0"/>
      <w:divBdr>
        <w:top w:val="none" w:sz="0" w:space="0" w:color="auto"/>
        <w:left w:val="none" w:sz="0" w:space="0" w:color="auto"/>
        <w:bottom w:val="none" w:sz="0" w:space="0" w:color="auto"/>
        <w:right w:val="none" w:sz="0" w:space="0" w:color="auto"/>
      </w:divBdr>
    </w:div>
    <w:div w:id="417486787">
      <w:marLeft w:val="640"/>
      <w:marRight w:val="0"/>
      <w:marTop w:val="0"/>
      <w:marBottom w:val="0"/>
      <w:divBdr>
        <w:top w:val="none" w:sz="0" w:space="0" w:color="auto"/>
        <w:left w:val="none" w:sz="0" w:space="0" w:color="auto"/>
        <w:bottom w:val="none" w:sz="0" w:space="0" w:color="auto"/>
        <w:right w:val="none" w:sz="0" w:space="0" w:color="auto"/>
      </w:divBdr>
    </w:div>
    <w:div w:id="417677032">
      <w:marLeft w:val="640"/>
      <w:marRight w:val="0"/>
      <w:marTop w:val="0"/>
      <w:marBottom w:val="0"/>
      <w:divBdr>
        <w:top w:val="none" w:sz="0" w:space="0" w:color="auto"/>
        <w:left w:val="none" w:sz="0" w:space="0" w:color="auto"/>
        <w:bottom w:val="none" w:sz="0" w:space="0" w:color="auto"/>
        <w:right w:val="none" w:sz="0" w:space="0" w:color="auto"/>
      </w:divBdr>
    </w:div>
    <w:div w:id="418253673">
      <w:marLeft w:val="640"/>
      <w:marRight w:val="0"/>
      <w:marTop w:val="0"/>
      <w:marBottom w:val="0"/>
      <w:divBdr>
        <w:top w:val="none" w:sz="0" w:space="0" w:color="auto"/>
        <w:left w:val="none" w:sz="0" w:space="0" w:color="auto"/>
        <w:bottom w:val="none" w:sz="0" w:space="0" w:color="auto"/>
        <w:right w:val="none" w:sz="0" w:space="0" w:color="auto"/>
      </w:divBdr>
    </w:div>
    <w:div w:id="418409683">
      <w:marLeft w:val="640"/>
      <w:marRight w:val="0"/>
      <w:marTop w:val="0"/>
      <w:marBottom w:val="0"/>
      <w:divBdr>
        <w:top w:val="none" w:sz="0" w:space="0" w:color="auto"/>
        <w:left w:val="none" w:sz="0" w:space="0" w:color="auto"/>
        <w:bottom w:val="none" w:sz="0" w:space="0" w:color="auto"/>
        <w:right w:val="none" w:sz="0" w:space="0" w:color="auto"/>
      </w:divBdr>
    </w:div>
    <w:div w:id="419451112">
      <w:marLeft w:val="640"/>
      <w:marRight w:val="0"/>
      <w:marTop w:val="0"/>
      <w:marBottom w:val="0"/>
      <w:divBdr>
        <w:top w:val="none" w:sz="0" w:space="0" w:color="auto"/>
        <w:left w:val="none" w:sz="0" w:space="0" w:color="auto"/>
        <w:bottom w:val="none" w:sz="0" w:space="0" w:color="auto"/>
        <w:right w:val="none" w:sz="0" w:space="0" w:color="auto"/>
      </w:divBdr>
    </w:div>
    <w:div w:id="419838289">
      <w:marLeft w:val="640"/>
      <w:marRight w:val="0"/>
      <w:marTop w:val="0"/>
      <w:marBottom w:val="0"/>
      <w:divBdr>
        <w:top w:val="none" w:sz="0" w:space="0" w:color="auto"/>
        <w:left w:val="none" w:sz="0" w:space="0" w:color="auto"/>
        <w:bottom w:val="none" w:sz="0" w:space="0" w:color="auto"/>
        <w:right w:val="none" w:sz="0" w:space="0" w:color="auto"/>
      </w:divBdr>
    </w:div>
    <w:div w:id="419839011">
      <w:marLeft w:val="640"/>
      <w:marRight w:val="0"/>
      <w:marTop w:val="0"/>
      <w:marBottom w:val="0"/>
      <w:divBdr>
        <w:top w:val="none" w:sz="0" w:space="0" w:color="auto"/>
        <w:left w:val="none" w:sz="0" w:space="0" w:color="auto"/>
        <w:bottom w:val="none" w:sz="0" w:space="0" w:color="auto"/>
        <w:right w:val="none" w:sz="0" w:space="0" w:color="auto"/>
      </w:divBdr>
    </w:div>
    <w:div w:id="421336257">
      <w:marLeft w:val="640"/>
      <w:marRight w:val="0"/>
      <w:marTop w:val="0"/>
      <w:marBottom w:val="0"/>
      <w:divBdr>
        <w:top w:val="none" w:sz="0" w:space="0" w:color="auto"/>
        <w:left w:val="none" w:sz="0" w:space="0" w:color="auto"/>
        <w:bottom w:val="none" w:sz="0" w:space="0" w:color="auto"/>
        <w:right w:val="none" w:sz="0" w:space="0" w:color="auto"/>
      </w:divBdr>
    </w:div>
    <w:div w:id="421755041">
      <w:marLeft w:val="640"/>
      <w:marRight w:val="0"/>
      <w:marTop w:val="0"/>
      <w:marBottom w:val="0"/>
      <w:divBdr>
        <w:top w:val="none" w:sz="0" w:space="0" w:color="auto"/>
        <w:left w:val="none" w:sz="0" w:space="0" w:color="auto"/>
        <w:bottom w:val="none" w:sz="0" w:space="0" w:color="auto"/>
        <w:right w:val="none" w:sz="0" w:space="0" w:color="auto"/>
      </w:divBdr>
    </w:div>
    <w:div w:id="422145375">
      <w:marLeft w:val="640"/>
      <w:marRight w:val="0"/>
      <w:marTop w:val="0"/>
      <w:marBottom w:val="0"/>
      <w:divBdr>
        <w:top w:val="none" w:sz="0" w:space="0" w:color="auto"/>
        <w:left w:val="none" w:sz="0" w:space="0" w:color="auto"/>
        <w:bottom w:val="none" w:sz="0" w:space="0" w:color="auto"/>
        <w:right w:val="none" w:sz="0" w:space="0" w:color="auto"/>
      </w:divBdr>
    </w:div>
    <w:div w:id="424224979">
      <w:marLeft w:val="640"/>
      <w:marRight w:val="0"/>
      <w:marTop w:val="0"/>
      <w:marBottom w:val="0"/>
      <w:divBdr>
        <w:top w:val="none" w:sz="0" w:space="0" w:color="auto"/>
        <w:left w:val="none" w:sz="0" w:space="0" w:color="auto"/>
        <w:bottom w:val="none" w:sz="0" w:space="0" w:color="auto"/>
        <w:right w:val="none" w:sz="0" w:space="0" w:color="auto"/>
      </w:divBdr>
    </w:div>
    <w:div w:id="425662179">
      <w:marLeft w:val="640"/>
      <w:marRight w:val="0"/>
      <w:marTop w:val="0"/>
      <w:marBottom w:val="0"/>
      <w:divBdr>
        <w:top w:val="none" w:sz="0" w:space="0" w:color="auto"/>
        <w:left w:val="none" w:sz="0" w:space="0" w:color="auto"/>
        <w:bottom w:val="none" w:sz="0" w:space="0" w:color="auto"/>
        <w:right w:val="none" w:sz="0" w:space="0" w:color="auto"/>
      </w:divBdr>
    </w:div>
    <w:div w:id="426191969">
      <w:marLeft w:val="640"/>
      <w:marRight w:val="0"/>
      <w:marTop w:val="0"/>
      <w:marBottom w:val="0"/>
      <w:divBdr>
        <w:top w:val="none" w:sz="0" w:space="0" w:color="auto"/>
        <w:left w:val="none" w:sz="0" w:space="0" w:color="auto"/>
        <w:bottom w:val="none" w:sz="0" w:space="0" w:color="auto"/>
        <w:right w:val="none" w:sz="0" w:space="0" w:color="auto"/>
      </w:divBdr>
    </w:div>
    <w:div w:id="426972613">
      <w:marLeft w:val="640"/>
      <w:marRight w:val="0"/>
      <w:marTop w:val="0"/>
      <w:marBottom w:val="0"/>
      <w:divBdr>
        <w:top w:val="none" w:sz="0" w:space="0" w:color="auto"/>
        <w:left w:val="none" w:sz="0" w:space="0" w:color="auto"/>
        <w:bottom w:val="none" w:sz="0" w:space="0" w:color="auto"/>
        <w:right w:val="none" w:sz="0" w:space="0" w:color="auto"/>
      </w:divBdr>
    </w:div>
    <w:div w:id="429400659">
      <w:marLeft w:val="640"/>
      <w:marRight w:val="0"/>
      <w:marTop w:val="0"/>
      <w:marBottom w:val="0"/>
      <w:divBdr>
        <w:top w:val="none" w:sz="0" w:space="0" w:color="auto"/>
        <w:left w:val="none" w:sz="0" w:space="0" w:color="auto"/>
        <w:bottom w:val="none" w:sz="0" w:space="0" w:color="auto"/>
        <w:right w:val="none" w:sz="0" w:space="0" w:color="auto"/>
      </w:divBdr>
    </w:div>
    <w:div w:id="431049140">
      <w:marLeft w:val="640"/>
      <w:marRight w:val="0"/>
      <w:marTop w:val="0"/>
      <w:marBottom w:val="0"/>
      <w:divBdr>
        <w:top w:val="none" w:sz="0" w:space="0" w:color="auto"/>
        <w:left w:val="none" w:sz="0" w:space="0" w:color="auto"/>
        <w:bottom w:val="none" w:sz="0" w:space="0" w:color="auto"/>
        <w:right w:val="none" w:sz="0" w:space="0" w:color="auto"/>
      </w:divBdr>
    </w:div>
    <w:div w:id="431323504">
      <w:marLeft w:val="640"/>
      <w:marRight w:val="0"/>
      <w:marTop w:val="0"/>
      <w:marBottom w:val="0"/>
      <w:divBdr>
        <w:top w:val="none" w:sz="0" w:space="0" w:color="auto"/>
        <w:left w:val="none" w:sz="0" w:space="0" w:color="auto"/>
        <w:bottom w:val="none" w:sz="0" w:space="0" w:color="auto"/>
        <w:right w:val="none" w:sz="0" w:space="0" w:color="auto"/>
      </w:divBdr>
    </w:div>
    <w:div w:id="431635292">
      <w:marLeft w:val="640"/>
      <w:marRight w:val="0"/>
      <w:marTop w:val="0"/>
      <w:marBottom w:val="0"/>
      <w:divBdr>
        <w:top w:val="none" w:sz="0" w:space="0" w:color="auto"/>
        <w:left w:val="none" w:sz="0" w:space="0" w:color="auto"/>
        <w:bottom w:val="none" w:sz="0" w:space="0" w:color="auto"/>
        <w:right w:val="none" w:sz="0" w:space="0" w:color="auto"/>
      </w:divBdr>
    </w:div>
    <w:div w:id="431895260">
      <w:marLeft w:val="640"/>
      <w:marRight w:val="0"/>
      <w:marTop w:val="0"/>
      <w:marBottom w:val="0"/>
      <w:divBdr>
        <w:top w:val="none" w:sz="0" w:space="0" w:color="auto"/>
        <w:left w:val="none" w:sz="0" w:space="0" w:color="auto"/>
        <w:bottom w:val="none" w:sz="0" w:space="0" w:color="auto"/>
        <w:right w:val="none" w:sz="0" w:space="0" w:color="auto"/>
      </w:divBdr>
    </w:div>
    <w:div w:id="432627998">
      <w:marLeft w:val="640"/>
      <w:marRight w:val="0"/>
      <w:marTop w:val="0"/>
      <w:marBottom w:val="0"/>
      <w:divBdr>
        <w:top w:val="none" w:sz="0" w:space="0" w:color="auto"/>
        <w:left w:val="none" w:sz="0" w:space="0" w:color="auto"/>
        <w:bottom w:val="none" w:sz="0" w:space="0" w:color="auto"/>
        <w:right w:val="none" w:sz="0" w:space="0" w:color="auto"/>
      </w:divBdr>
    </w:div>
    <w:div w:id="432677265">
      <w:marLeft w:val="640"/>
      <w:marRight w:val="0"/>
      <w:marTop w:val="0"/>
      <w:marBottom w:val="0"/>
      <w:divBdr>
        <w:top w:val="none" w:sz="0" w:space="0" w:color="auto"/>
        <w:left w:val="none" w:sz="0" w:space="0" w:color="auto"/>
        <w:bottom w:val="none" w:sz="0" w:space="0" w:color="auto"/>
        <w:right w:val="none" w:sz="0" w:space="0" w:color="auto"/>
      </w:divBdr>
    </w:div>
    <w:div w:id="434253555">
      <w:marLeft w:val="640"/>
      <w:marRight w:val="0"/>
      <w:marTop w:val="0"/>
      <w:marBottom w:val="0"/>
      <w:divBdr>
        <w:top w:val="none" w:sz="0" w:space="0" w:color="auto"/>
        <w:left w:val="none" w:sz="0" w:space="0" w:color="auto"/>
        <w:bottom w:val="none" w:sz="0" w:space="0" w:color="auto"/>
        <w:right w:val="none" w:sz="0" w:space="0" w:color="auto"/>
      </w:divBdr>
    </w:div>
    <w:div w:id="434446838">
      <w:marLeft w:val="640"/>
      <w:marRight w:val="0"/>
      <w:marTop w:val="0"/>
      <w:marBottom w:val="0"/>
      <w:divBdr>
        <w:top w:val="none" w:sz="0" w:space="0" w:color="auto"/>
        <w:left w:val="none" w:sz="0" w:space="0" w:color="auto"/>
        <w:bottom w:val="none" w:sz="0" w:space="0" w:color="auto"/>
        <w:right w:val="none" w:sz="0" w:space="0" w:color="auto"/>
      </w:divBdr>
    </w:div>
    <w:div w:id="434984336">
      <w:marLeft w:val="640"/>
      <w:marRight w:val="0"/>
      <w:marTop w:val="0"/>
      <w:marBottom w:val="0"/>
      <w:divBdr>
        <w:top w:val="none" w:sz="0" w:space="0" w:color="auto"/>
        <w:left w:val="none" w:sz="0" w:space="0" w:color="auto"/>
        <w:bottom w:val="none" w:sz="0" w:space="0" w:color="auto"/>
        <w:right w:val="none" w:sz="0" w:space="0" w:color="auto"/>
      </w:divBdr>
    </w:div>
    <w:div w:id="437287853">
      <w:marLeft w:val="640"/>
      <w:marRight w:val="0"/>
      <w:marTop w:val="0"/>
      <w:marBottom w:val="0"/>
      <w:divBdr>
        <w:top w:val="none" w:sz="0" w:space="0" w:color="auto"/>
        <w:left w:val="none" w:sz="0" w:space="0" w:color="auto"/>
        <w:bottom w:val="none" w:sz="0" w:space="0" w:color="auto"/>
        <w:right w:val="none" w:sz="0" w:space="0" w:color="auto"/>
      </w:divBdr>
    </w:div>
    <w:div w:id="437800079">
      <w:marLeft w:val="640"/>
      <w:marRight w:val="0"/>
      <w:marTop w:val="0"/>
      <w:marBottom w:val="0"/>
      <w:divBdr>
        <w:top w:val="none" w:sz="0" w:space="0" w:color="auto"/>
        <w:left w:val="none" w:sz="0" w:space="0" w:color="auto"/>
        <w:bottom w:val="none" w:sz="0" w:space="0" w:color="auto"/>
        <w:right w:val="none" w:sz="0" w:space="0" w:color="auto"/>
      </w:divBdr>
    </w:div>
    <w:div w:id="439564805">
      <w:marLeft w:val="640"/>
      <w:marRight w:val="0"/>
      <w:marTop w:val="0"/>
      <w:marBottom w:val="0"/>
      <w:divBdr>
        <w:top w:val="none" w:sz="0" w:space="0" w:color="auto"/>
        <w:left w:val="none" w:sz="0" w:space="0" w:color="auto"/>
        <w:bottom w:val="none" w:sz="0" w:space="0" w:color="auto"/>
        <w:right w:val="none" w:sz="0" w:space="0" w:color="auto"/>
      </w:divBdr>
    </w:div>
    <w:div w:id="439648229">
      <w:marLeft w:val="640"/>
      <w:marRight w:val="0"/>
      <w:marTop w:val="0"/>
      <w:marBottom w:val="0"/>
      <w:divBdr>
        <w:top w:val="none" w:sz="0" w:space="0" w:color="auto"/>
        <w:left w:val="none" w:sz="0" w:space="0" w:color="auto"/>
        <w:bottom w:val="none" w:sz="0" w:space="0" w:color="auto"/>
        <w:right w:val="none" w:sz="0" w:space="0" w:color="auto"/>
      </w:divBdr>
    </w:div>
    <w:div w:id="439688090">
      <w:marLeft w:val="640"/>
      <w:marRight w:val="0"/>
      <w:marTop w:val="0"/>
      <w:marBottom w:val="0"/>
      <w:divBdr>
        <w:top w:val="none" w:sz="0" w:space="0" w:color="auto"/>
        <w:left w:val="none" w:sz="0" w:space="0" w:color="auto"/>
        <w:bottom w:val="none" w:sz="0" w:space="0" w:color="auto"/>
        <w:right w:val="none" w:sz="0" w:space="0" w:color="auto"/>
      </w:divBdr>
    </w:div>
    <w:div w:id="439840739">
      <w:marLeft w:val="640"/>
      <w:marRight w:val="0"/>
      <w:marTop w:val="0"/>
      <w:marBottom w:val="0"/>
      <w:divBdr>
        <w:top w:val="none" w:sz="0" w:space="0" w:color="auto"/>
        <w:left w:val="none" w:sz="0" w:space="0" w:color="auto"/>
        <w:bottom w:val="none" w:sz="0" w:space="0" w:color="auto"/>
        <w:right w:val="none" w:sz="0" w:space="0" w:color="auto"/>
      </w:divBdr>
    </w:div>
    <w:div w:id="440034453">
      <w:marLeft w:val="640"/>
      <w:marRight w:val="0"/>
      <w:marTop w:val="0"/>
      <w:marBottom w:val="0"/>
      <w:divBdr>
        <w:top w:val="none" w:sz="0" w:space="0" w:color="auto"/>
        <w:left w:val="none" w:sz="0" w:space="0" w:color="auto"/>
        <w:bottom w:val="none" w:sz="0" w:space="0" w:color="auto"/>
        <w:right w:val="none" w:sz="0" w:space="0" w:color="auto"/>
      </w:divBdr>
    </w:div>
    <w:div w:id="440104484">
      <w:marLeft w:val="640"/>
      <w:marRight w:val="0"/>
      <w:marTop w:val="0"/>
      <w:marBottom w:val="0"/>
      <w:divBdr>
        <w:top w:val="none" w:sz="0" w:space="0" w:color="auto"/>
        <w:left w:val="none" w:sz="0" w:space="0" w:color="auto"/>
        <w:bottom w:val="none" w:sz="0" w:space="0" w:color="auto"/>
        <w:right w:val="none" w:sz="0" w:space="0" w:color="auto"/>
      </w:divBdr>
    </w:div>
    <w:div w:id="440800252">
      <w:marLeft w:val="640"/>
      <w:marRight w:val="0"/>
      <w:marTop w:val="0"/>
      <w:marBottom w:val="0"/>
      <w:divBdr>
        <w:top w:val="none" w:sz="0" w:space="0" w:color="auto"/>
        <w:left w:val="none" w:sz="0" w:space="0" w:color="auto"/>
        <w:bottom w:val="none" w:sz="0" w:space="0" w:color="auto"/>
        <w:right w:val="none" w:sz="0" w:space="0" w:color="auto"/>
      </w:divBdr>
    </w:div>
    <w:div w:id="441077204">
      <w:marLeft w:val="640"/>
      <w:marRight w:val="0"/>
      <w:marTop w:val="0"/>
      <w:marBottom w:val="0"/>
      <w:divBdr>
        <w:top w:val="none" w:sz="0" w:space="0" w:color="auto"/>
        <w:left w:val="none" w:sz="0" w:space="0" w:color="auto"/>
        <w:bottom w:val="none" w:sz="0" w:space="0" w:color="auto"/>
        <w:right w:val="none" w:sz="0" w:space="0" w:color="auto"/>
      </w:divBdr>
    </w:div>
    <w:div w:id="442502103">
      <w:marLeft w:val="640"/>
      <w:marRight w:val="0"/>
      <w:marTop w:val="0"/>
      <w:marBottom w:val="0"/>
      <w:divBdr>
        <w:top w:val="none" w:sz="0" w:space="0" w:color="auto"/>
        <w:left w:val="none" w:sz="0" w:space="0" w:color="auto"/>
        <w:bottom w:val="none" w:sz="0" w:space="0" w:color="auto"/>
        <w:right w:val="none" w:sz="0" w:space="0" w:color="auto"/>
      </w:divBdr>
    </w:div>
    <w:div w:id="442697533">
      <w:marLeft w:val="640"/>
      <w:marRight w:val="0"/>
      <w:marTop w:val="0"/>
      <w:marBottom w:val="0"/>
      <w:divBdr>
        <w:top w:val="none" w:sz="0" w:space="0" w:color="auto"/>
        <w:left w:val="none" w:sz="0" w:space="0" w:color="auto"/>
        <w:bottom w:val="none" w:sz="0" w:space="0" w:color="auto"/>
        <w:right w:val="none" w:sz="0" w:space="0" w:color="auto"/>
      </w:divBdr>
    </w:div>
    <w:div w:id="443427508">
      <w:marLeft w:val="640"/>
      <w:marRight w:val="0"/>
      <w:marTop w:val="0"/>
      <w:marBottom w:val="0"/>
      <w:divBdr>
        <w:top w:val="none" w:sz="0" w:space="0" w:color="auto"/>
        <w:left w:val="none" w:sz="0" w:space="0" w:color="auto"/>
        <w:bottom w:val="none" w:sz="0" w:space="0" w:color="auto"/>
        <w:right w:val="none" w:sz="0" w:space="0" w:color="auto"/>
      </w:divBdr>
    </w:div>
    <w:div w:id="444082240">
      <w:marLeft w:val="640"/>
      <w:marRight w:val="0"/>
      <w:marTop w:val="0"/>
      <w:marBottom w:val="0"/>
      <w:divBdr>
        <w:top w:val="none" w:sz="0" w:space="0" w:color="auto"/>
        <w:left w:val="none" w:sz="0" w:space="0" w:color="auto"/>
        <w:bottom w:val="none" w:sz="0" w:space="0" w:color="auto"/>
        <w:right w:val="none" w:sz="0" w:space="0" w:color="auto"/>
      </w:divBdr>
    </w:div>
    <w:div w:id="445197322">
      <w:marLeft w:val="640"/>
      <w:marRight w:val="0"/>
      <w:marTop w:val="0"/>
      <w:marBottom w:val="0"/>
      <w:divBdr>
        <w:top w:val="none" w:sz="0" w:space="0" w:color="auto"/>
        <w:left w:val="none" w:sz="0" w:space="0" w:color="auto"/>
        <w:bottom w:val="none" w:sz="0" w:space="0" w:color="auto"/>
        <w:right w:val="none" w:sz="0" w:space="0" w:color="auto"/>
      </w:divBdr>
    </w:div>
    <w:div w:id="445657091">
      <w:marLeft w:val="640"/>
      <w:marRight w:val="0"/>
      <w:marTop w:val="0"/>
      <w:marBottom w:val="0"/>
      <w:divBdr>
        <w:top w:val="none" w:sz="0" w:space="0" w:color="auto"/>
        <w:left w:val="none" w:sz="0" w:space="0" w:color="auto"/>
        <w:bottom w:val="none" w:sz="0" w:space="0" w:color="auto"/>
        <w:right w:val="none" w:sz="0" w:space="0" w:color="auto"/>
      </w:divBdr>
    </w:div>
    <w:div w:id="446438109">
      <w:marLeft w:val="640"/>
      <w:marRight w:val="0"/>
      <w:marTop w:val="0"/>
      <w:marBottom w:val="0"/>
      <w:divBdr>
        <w:top w:val="none" w:sz="0" w:space="0" w:color="auto"/>
        <w:left w:val="none" w:sz="0" w:space="0" w:color="auto"/>
        <w:bottom w:val="none" w:sz="0" w:space="0" w:color="auto"/>
        <w:right w:val="none" w:sz="0" w:space="0" w:color="auto"/>
      </w:divBdr>
    </w:div>
    <w:div w:id="446971230">
      <w:marLeft w:val="640"/>
      <w:marRight w:val="0"/>
      <w:marTop w:val="0"/>
      <w:marBottom w:val="0"/>
      <w:divBdr>
        <w:top w:val="none" w:sz="0" w:space="0" w:color="auto"/>
        <w:left w:val="none" w:sz="0" w:space="0" w:color="auto"/>
        <w:bottom w:val="none" w:sz="0" w:space="0" w:color="auto"/>
        <w:right w:val="none" w:sz="0" w:space="0" w:color="auto"/>
      </w:divBdr>
    </w:div>
    <w:div w:id="447165405">
      <w:marLeft w:val="640"/>
      <w:marRight w:val="0"/>
      <w:marTop w:val="0"/>
      <w:marBottom w:val="0"/>
      <w:divBdr>
        <w:top w:val="none" w:sz="0" w:space="0" w:color="auto"/>
        <w:left w:val="none" w:sz="0" w:space="0" w:color="auto"/>
        <w:bottom w:val="none" w:sz="0" w:space="0" w:color="auto"/>
        <w:right w:val="none" w:sz="0" w:space="0" w:color="auto"/>
      </w:divBdr>
    </w:div>
    <w:div w:id="447969911">
      <w:marLeft w:val="640"/>
      <w:marRight w:val="0"/>
      <w:marTop w:val="0"/>
      <w:marBottom w:val="0"/>
      <w:divBdr>
        <w:top w:val="none" w:sz="0" w:space="0" w:color="auto"/>
        <w:left w:val="none" w:sz="0" w:space="0" w:color="auto"/>
        <w:bottom w:val="none" w:sz="0" w:space="0" w:color="auto"/>
        <w:right w:val="none" w:sz="0" w:space="0" w:color="auto"/>
      </w:divBdr>
    </w:div>
    <w:div w:id="448351846">
      <w:marLeft w:val="640"/>
      <w:marRight w:val="0"/>
      <w:marTop w:val="0"/>
      <w:marBottom w:val="0"/>
      <w:divBdr>
        <w:top w:val="none" w:sz="0" w:space="0" w:color="auto"/>
        <w:left w:val="none" w:sz="0" w:space="0" w:color="auto"/>
        <w:bottom w:val="none" w:sz="0" w:space="0" w:color="auto"/>
        <w:right w:val="none" w:sz="0" w:space="0" w:color="auto"/>
      </w:divBdr>
    </w:div>
    <w:div w:id="448549387">
      <w:marLeft w:val="640"/>
      <w:marRight w:val="0"/>
      <w:marTop w:val="0"/>
      <w:marBottom w:val="0"/>
      <w:divBdr>
        <w:top w:val="none" w:sz="0" w:space="0" w:color="auto"/>
        <w:left w:val="none" w:sz="0" w:space="0" w:color="auto"/>
        <w:bottom w:val="none" w:sz="0" w:space="0" w:color="auto"/>
        <w:right w:val="none" w:sz="0" w:space="0" w:color="auto"/>
      </w:divBdr>
    </w:div>
    <w:div w:id="453863619">
      <w:marLeft w:val="640"/>
      <w:marRight w:val="0"/>
      <w:marTop w:val="0"/>
      <w:marBottom w:val="0"/>
      <w:divBdr>
        <w:top w:val="none" w:sz="0" w:space="0" w:color="auto"/>
        <w:left w:val="none" w:sz="0" w:space="0" w:color="auto"/>
        <w:bottom w:val="none" w:sz="0" w:space="0" w:color="auto"/>
        <w:right w:val="none" w:sz="0" w:space="0" w:color="auto"/>
      </w:divBdr>
    </w:div>
    <w:div w:id="454373965">
      <w:marLeft w:val="640"/>
      <w:marRight w:val="0"/>
      <w:marTop w:val="0"/>
      <w:marBottom w:val="0"/>
      <w:divBdr>
        <w:top w:val="none" w:sz="0" w:space="0" w:color="auto"/>
        <w:left w:val="none" w:sz="0" w:space="0" w:color="auto"/>
        <w:bottom w:val="none" w:sz="0" w:space="0" w:color="auto"/>
        <w:right w:val="none" w:sz="0" w:space="0" w:color="auto"/>
      </w:divBdr>
    </w:div>
    <w:div w:id="456024261">
      <w:marLeft w:val="640"/>
      <w:marRight w:val="0"/>
      <w:marTop w:val="0"/>
      <w:marBottom w:val="0"/>
      <w:divBdr>
        <w:top w:val="none" w:sz="0" w:space="0" w:color="auto"/>
        <w:left w:val="none" w:sz="0" w:space="0" w:color="auto"/>
        <w:bottom w:val="none" w:sz="0" w:space="0" w:color="auto"/>
        <w:right w:val="none" w:sz="0" w:space="0" w:color="auto"/>
      </w:divBdr>
    </w:div>
    <w:div w:id="456220722">
      <w:marLeft w:val="640"/>
      <w:marRight w:val="0"/>
      <w:marTop w:val="0"/>
      <w:marBottom w:val="0"/>
      <w:divBdr>
        <w:top w:val="none" w:sz="0" w:space="0" w:color="auto"/>
        <w:left w:val="none" w:sz="0" w:space="0" w:color="auto"/>
        <w:bottom w:val="none" w:sz="0" w:space="0" w:color="auto"/>
        <w:right w:val="none" w:sz="0" w:space="0" w:color="auto"/>
      </w:divBdr>
    </w:div>
    <w:div w:id="457265491">
      <w:marLeft w:val="640"/>
      <w:marRight w:val="0"/>
      <w:marTop w:val="0"/>
      <w:marBottom w:val="0"/>
      <w:divBdr>
        <w:top w:val="none" w:sz="0" w:space="0" w:color="auto"/>
        <w:left w:val="none" w:sz="0" w:space="0" w:color="auto"/>
        <w:bottom w:val="none" w:sz="0" w:space="0" w:color="auto"/>
        <w:right w:val="none" w:sz="0" w:space="0" w:color="auto"/>
      </w:divBdr>
    </w:div>
    <w:div w:id="457266256">
      <w:marLeft w:val="640"/>
      <w:marRight w:val="0"/>
      <w:marTop w:val="0"/>
      <w:marBottom w:val="0"/>
      <w:divBdr>
        <w:top w:val="none" w:sz="0" w:space="0" w:color="auto"/>
        <w:left w:val="none" w:sz="0" w:space="0" w:color="auto"/>
        <w:bottom w:val="none" w:sz="0" w:space="0" w:color="auto"/>
        <w:right w:val="none" w:sz="0" w:space="0" w:color="auto"/>
      </w:divBdr>
    </w:div>
    <w:div w:id="458913191">
      <w:marLeft w:val="640"/>
      <w:marRight w:val="0"/>
      <w:marTop w:val="0"/>
      <w:marBottom w:val="0"/>
      <w:divBdr>
        <w:top w:val="none" w:sz="0" w:space="0" w:color="auto"/>
        <w:left w:val="none" w:sz="0" w:space="0" w:color="auto"/>
        <w:bottom w:val="none" w:sz="0" w:space="0" w:color="auto"/>
        <w:right w:val="none" w:sz="0" w:space="0" w:color="auto"/>
      </w:divBdr>
    </w:div>
    <w:div w:id="459423622">
      <w:marLeft w:val="640"/>
      <w:marRight w:val="0"/>
      <w:marTop w:val="0"/>
      <w:marBottom w:val="0"/>
      <w:divBdr>
        <w:top w:val="none" w:sz="0" w:space="0" w:color="auto"/>
        <w:left w:val="none" w:sz="0" w:space="0" w:color="auto"/>
        <w:bottom w:val="none" w:sz="0" w:space="0" w:color="auto"/>
        <w:right w:val="none" w:sz="0" w:space="0" w:color="auto"/>
      </w:divBdr>
    </w:div>
    <w:div w:id="462190321">
      <w:marLeft w:val="640"/>
      <w:marRight w:val="0"/>
      <w:marTop w:val="0"/>
      <w:marBottom w:val="0"/>
      <w:divBdr>
        <w:top w:val="none" w:sz="0" w:space="0" w:color="auto"/>
        <w:left w:val="none" w:sz="0" w:space="0" w:color="auto"/>
        <w:bottom w:val="none" w:sz="0" w:space="0" w:color="auto"/>
        <w:right w:val="none" w:sz="0" w:space="0" w:color="auto"/>
      </w:divBdr>
    </w:div>
    <w:div w:id="462845962">
      <w:marLeft w:val="640"/>
      <w:marRight w:val="0"/>
      <w:marTop w:val="0"/>
      <w:marBottom w:val="0"/>
      <w:divBdr>
        <w:top w:val="none" w:sz="0" w:space="0" w:color="auto"/>
        <w:left w:val="none" w:sz="0" w:space="0" w:color="auto"/>
        <w:bottom w:val="none" w:sz="0" w:space="0" w:color="auto"/>
        <w:right w:val="none" w:sz="0" w:space="0" w:color="auto"/>
      </w:divBdr>
    </w:div>
    <w:div w:id="463236936">
      <w:marLeft w:val="640"/>
      <w:marRight w:val="0"/>
      <w:marTop w:val="0"/>
      <w:marBottom w:val="0"/>
      <w:divBdr>
        <w:top w:val="none" w:sz="0" w:space="0" w:color="auto"/>
        <w:left w:val="none" w:sz="0" w:space="0" w:color="auto"/>
        <w:bottom w:val="none" w:sz="0" w:space="0" w:color="auto"/>
        <w:right w:val="none" w:sz="0" w:space="0" w:color="auto"/>
      </w:divBdr>
    </w:div>
    <w:div w:id="463423335">
      <w:marLeft w:val="640"/>
      <w:marRight w:val="0"/>
      <w:marTop w:val="0"/>
      <w:marBottom w:val="0"/>
      <w:divBdr>
        <w:top w:val="none" w:sz="0" w:space="0" w:color="auto"/>
        <w:left w:val="none" w:sz="0" w:space="0" w:color="auto"/>
        <w:bottom w:val="none" w:sz="0" w:space="0" w:color="auto"/>
        <w:right w:val="none" w:sz="0" w:space="0" w:color="auto"/>
      </w:divBdr>
    </w:div>
    <w:div w:id="464126484">
      <w:marLeft w:val="640"/>
      <w:marRight w:val="0"/>
      <w:marTop w:val="0"/>
      <w:marBottom w:val="0"/>
      <w:divBdr>
        <w:top w:val="none" w:sz="0" w:space="0" w:color="auto"/>
        <w:left w:val="none" w:sz="0" w:space="0" w:color="auto"/>
        <w:bottom w:val="none" w:sz="0" w:space="0" w:color="auto"/>
        <w:right w:val="none" w:sz="0" w:space="0" w:color="auto"/>
      </w:divBdr>
    </w:div>
    <w:div w:id="464468623">
      <w:marLeft w:val="640"/>
      <w:marRight w:val="0"/>
      <w:marTop w:val="0"/>
      <w:marBottom w:val="0"/>
      <w:divBdr>
        <w:top w:val="none" w:sz="0" w:space="0" w:color="auto"/>
        <w:left w:val="none" w:sz="0" w:space="0" w:color="auto"/>
        <w:bottom w:val="none" w:sz="0" w:space="0" w:color="auto"/>
        <w:right w:val="none" w:sz="0" w:space="0" w:color="auto"/>
      </w:divBdr>
    </w:div>
    <w:div w:id="465048758">
      <w:marLeft w:val="640"/>
      <w:marRight w:val="0"/>
      <w:marTop w:val="0"/>
      <w:marBottom w:val="0"/>
      <w:divBdr>
        <w:top w:val="none" w:sz="0" w:space="0" w:color="auto"/>
        <w:left w:val="none" w:sz="0" w:space="0" w:color="auto"/>
        <w:bottom w:val="none" w:sz="0" w:space="0" w:color="auto"/>
        <w:right w:val="none" w:sz="0" w:space="0" w:color="auto"/>
      </w:divBdr>
    </w:div>
    <w:div w:id="468011662">
      <w:marLeft w:val="640"/>
      <w:marRight w:val="0"/>
      <w:marTop w:val="0"/>
      <w:marBottom w:val="0"/>
      <w:divBdr>
        <w:top w:val="none" w:sz="0" w:space="0" w:color="auto"/>
        <w:left w:val="none" w:sz="0" w:space="0" w:color="auto"/>
        <w:bottom w:val="none" w:sz="0" w:space="0" w:color="auto"/>
        <w:right w:val="none" w:sz="0" w:space="0" w:color="auto"/>
      </w:divBdr>
    </w:div>
    <w:div w:id="469252239">
      <w:marLeft w:val="640"/>
      <w:marRight w:val="0"/>
      <w:marTop w:val="0"/>
      <w:marBottom w:val="0"/>
      <w:divBdr>
        <w:top w:val="none" w:sz="0" w:space="0" w:color="auto"/>
        <w:left w:val="none" w:sz="0" w:space="0" w:color="auto"/>
        <w:bottom w:val="none" w:sz="0" w:space="0" w:color="auto"/>
        <w:right w:val="none" w:sz="0" w:space="0" w:color="auto"/>
      </w:divBdr>
    </w:div>
    <w:div w:id="469597042">
      <w:marLeft w:val="640"/>
      <w:marRight w:val="0"/>
      <w:marTop w:val="0"/>
      <w:marBottom w:val="0"/>
      <w:divBdr>
        <w:top w:val="none" w:sz="0" w:space="0" w:color="auto"/>
        <w:left w:val="none" w:sz="0" w:space="0" w:color="auto"/>
        <w:bottom w:val="none" w:sz="0" w:space="0" w:color="auto"/>
        <w:right w:val="none" w:sz="0" w:space="0" w:color="auto"/>
      </w:divBdr>
    </w:div>
    <w:div w:id="470103126">
      <w:marLeft w:val="640"/>
      <w:marRight w:val="0"/>
      <w:marTop w:val="0"/>
      <w:marBottom w:val="0"/>
      <w:divBdr>
        <w:top w:val="none" w:sz="0" w:space="0" w:color="auto"/>
        <w:left w:val="none" w:sz="0" w:space="0" w:color="auto"/>
        <w:bottom w:val="none" w:sz="0" w:space="0" w:color="auto"/>
        <w:right w:val="none" w:sz="0" w:space="0" w:color="auto"/>
      </w:divBdr>
    </w:div>
    <w:div w:id="470750083">
      <w:marLeft w:val="640"/>
      <w:marRight w:val="0"/>
      <w:marTop w:val="0"/>
      <w:marBottom w:val="0"/>
      <w:divBdr>
        <w:top w:val="none" w:sz="0" w:space="0" w:color="auto"/>
        <w:left w:val="none" w:sz="0" w:space="0" w:color="auto"/>
        <w:bottom w:val="none" w:sz="0" w:space="0" w:color="auto"/>
        <w:right w:val="none" w:sz="0" w:space="0" w:color="auto"/>
      </w:divBdr>
    </w:div>
    <w:div w:id="471407551">
      <w:marLeft w:val="640"/>
      <w:marRight w:val="0"/>
      <w:marTop w:val="0"/>
      <w:marBottom w:val="0"/>
      <w:divBdr>
        <w:top w:val="none" w:sz="0" w:space="0" w:color="auto"/>
        <w:left w:val="none" w:sz="0" w:space="0" w:color="auto"/>
        <w:bottom w:val="none" w:sz="0" w:space="0" w:color="auto"/>
        <w:right w:val="none" w:sz="0" w:space="0" w:color="auto"/>
      </w:divBdr>
    </w:div>
    <w:div w:id="472064669">
      <w:marLeft w:val="640"/>
      <w:marRight w:val="0"/>
      <w:marTop w:val="0"/>
      <w:marBottom w:val="0"/>
      <w:divBdr>
        <w:top w:val="none" w:sz="0" w:space="0" w:color="auto"/>
        <w:left w:val="none" w:sz="0" w:space="0" w:color="auto"/>
        <w:bottom w:val="none" w:sz="0" w:space="0" w:color="auto"/>
        <w:right w:val="none" w:sz="0" w:space="0" w:color="auto"/>
      </w:divBdr>
    </w:div>
    <w:div w:id="473329132">
      <w:marLeft w:val="640"/>
      <w:marRight w:val="0"/>
      <w:marTop w:val="0"/>
      <w:marBottom w:val="0"/>
      <w:divBdr>
        <w:top w:val="none" w:sz="0" w:space="0" w:color="auto"/>
        <w:left w:val="none" w:sz="0" w:space="0" w:color="auto"/>
        <w:bottom w:val="none" w:sz="0" w:space="0" w:color="auto"/>
        <w:right w:val="none" w:sz="0" w:space="0" w:color="auto"/>
      </w:divBdr>
    </w:div>
    <w:div w:id="473522442">
      <w:marLeft w:val="640"/>
      <w:marRight w:val="0"/>
      <w:marTop w:val="0"/>
      <w:marBottom w:val="0"/>
      <w:divBdr>
        <w:top w:val="none" w:sz="0" w:space="0" w:color="auto"/>
        <w:left w:val="none" w:sz="0" w:space="0" w:color="auto"/>
        <w:bottom w:val="none" w:sz="0" w:space="0" w:color="auto"/>
        <w:right w:val="none" w:sz="0" w:space="0" w:color="auto"/>
      </w:divBdr>
    </w:div>
    <w:div w:id="473528556">
      <w:marLeft w:val="640"/>
      <w:marRight w:val="0"/>
      <w:marTop w:val="0"/>
      <w:marBottom w:val="0"/>
      <w:divBdr>
        <w:top w:val="none" w:sz="0" w:space="0" w:color="auto"/>
        <w:left w:val="none" w:sz="0" w:space="0" w:color="auto"/>
        <w:bottom w:val="none" w:sz="0" w:space="0" w:color="auto"/>
        <w:right w:val="none" w:sz="0" w:space="0" w:color="auto"/>
      </w:divBdr>
    </w:div>
    <w:div w:id="473914655">
      <w:marLeft w:val="640"/>
      <w:marRight w:val="0"/>
      <w:marTop w:val="0"/>
      <w:marBottom w:val="0"/>
      <w:divBdr>
        <w:top w:val="none" w:sz="0" w:space="0" w:color="auto"/>
        <w:left w:val="none" w:sz="0" w:space="0" w:color="auto"/>
        <w:bottom w:val="none" w:sz="0" w:space="0" w:color="auto"/>
        <w:right w:val="none" w:sz="0" w:space="0" w:color="auto"/>
      </w:divBdr>
    </w:div>
    <w:div w:id="473959082">
      <w:marLeft w:val="640"/>
      <w:marRight w:val="0"/>
      <w:marTop w:val="0"/>
      <w:marBottom w:val="0"/>
      <w:divBdr>
        <w:top w:val="none" w:sz="0" w:space="0" w:color="auto"/>
        <w:left w:val="none" w:sz="0" w:space="0" w:color="auto"/>
        <w:bottom w:val="none" w:sz="0" w:space="0" w:color="auto"/>
        <w:right w:val="none" w:sz="0" w:space="0" w:color="auto"/>
      </w:divBdr>
    </w:div>
    <w:div w:id="474446692">
      <w:marLeft w:val="640"/>
      <w:marRight w:val="0"/>
      <w:marTop w:val="0"/>
      <w:marBottom w:val="0"/>
      <w:divBdr>
        <w:top w:val="none" w:sz="0" w:space="0" w:color="auto"/>
        <w:left w:val="none" w:sz="0" w:space="0" w:color="auto"/>
        <w:bottom w:val="none" w:sz="0" w:space="0" w:color="auto"/>
        <w:right w:val="none" w:sz="0" w:space="0" w:color="auto"/>
      </w:divBdr>
    </w:div>
    <w:div w:id="474490728">
      <w:marLeft w:val="640"/>
      <w:marRight w:val="0"/>
      <w:marTop w:val="0"/>
      <w:marBottom w:val="0"/>
      <w:divBdr>
        <w:top w:val="none" w:sz="0" w:space="0" w:color="auto"/>
        <w:left w:val="none" w:sz="0" w:space="0" w:color="auto"/>
        <w:bottom w:val="none" w:sz="0" w:space="0" w:color="auto"/>
        <w:right w:val="none" w:sz="0" w:space="0" w:color="auto"/>
      </w:divBdr>
    </w:div>
    <w:div w:id="476190900">
      <w:marLeft w:val="640"/>
      <w:marRight w:val="0"/>
      <w:marTop w:val="0"/>
      <w:marBottom w:val="0"/>
      <w:divBdr>
        <w:top w:val="none" w:sz="0" w:space="0" w:color="auto"/>
        <w:left w:val="none" w:sz="0" w:space="0" w:color="auto"/>
        <w:bottom w:val="none" w:sz="0" w:space="0" w:color="auto"/>
        <w:right w:val="none" w:sz="0" w:space="0" w:color="auto"/>
      </w:divBdr>
    </w:div>
    <w:div w:id="476922045">
      <w:marLeft w:val="640"/>
      <w:marRight w:val="0"/>
      <w:marTop w:val="0"/>
      <w:marBottom w:val="0"/>
      <w:divBdr>
        <w:top w:val="none" w:sz="0" w:space="0" w:color="auto"/>
        <w:left w:val="none" w:sz="0" w:space="0" w:color="auto"/>
        <w:bottom w:val="none" w:sz="0" w:space="0" w:color="auto"/>
        <w:right w:val="none" w:sz="0" w:space="0" w:color="auto"/>
      </w:divBdr>
    </w:div>
    <w:div w:id="477459785">
      <w:marLeft w:val="640"/>
      <w:marRight w:val="0"/>
      <w:marTop w:val="0"/>
      <w:marBottom w:val="0"/>
      <w:divBdr>
        <w:top w:val="none" w:sz="0" w:space="0" w:color="auto"/>
        <w:left w:val="none" w:sz="0" w:space="0" w:color="auto"/>
        <w:bottom w:val="none" w:sz="0" w:space="0" w:color="auto"/>
        <w:right w:val="none" w:sz="0" w:space="0" w:color="auto"/>
      </w:divBdr>
    </w:div>
    <w:div w:id="477502691">
      <w:marLeft w:val="640"/>
      <w:marRight w:val="0"/>
      <w:marTop w:val="0"/>
      <w:marBottom w:val="0"/>
      <w:divBdr>
        <w:top w:val="none" w:sz="0" w:space="0" w:color="auto"/>
        <w:left w:val="none" w:sz="0" w:space="0" w:color="auto"/>
        <w:bottom w:val="none" w:sz="0" w:space="0" w:color="auto"/>
        <w:right w:val="none" w:sz="0" w:space="0" w:color="auto"/>
      </w:divBdr>
    </w:div>
    <w:div w:id="478039434">
      <w:marLeft w:val="640"/>
      <w:marRight w:val="0"/>
      <w:marTop w:val="0"/>
      <w:marBottom w:val="0"/>
      <w:divBdr>
        <w:top w:val="none" w:sz="0" w:space="0" w:color="auto"/>
        <w:left w:val="none" w:sz="0" w:space="0" w:color="auto"/>
        <w:bottom w:val="none" w:sz="0" w:space="0" w:color="auto"/>
        <w:right w:val="none" w:sz="0" w:space="0" w:color="auto"/>
      </w:divBdr>
    </w:div>
    <w:div w:id="478494696">
      <w:marLeft w:val="640"/>
      <w:marRight w:val="0"/>
      <w:marTop w:val="0"/>
      <w:marBottom w:val="0"/>
      <w:divBdr>
        <w:top w:val="none" w:sz="0" w:space="0" w:color="auto"/>
        <w:left w:val="none" w:sz="0" w:space="0" w:color="auto"/>
        <w:bottom w:val="none" w:sz="0" w:space="0" w:color="auto"/>
        <w:right w:val="none" w:sz="0" w:space="0" w:color="auto"/>
      </w:divBdr>
    </w:div>
    <w:div w:id="479157225">
      <w:marLeft w:val="640"/>
      <w:marRight w:val="0"/>
      <w:marTop w:val="0"/>
      <w:marBottom w:val="0"/>
      <w:divBdr>
        <w:top w:val="none" w:sz="0" w:space="0" w:color="auto"/>
        <w:left w:val="none" w:sz="0" w:space="0" w:color="auto"/>
        <w:bottom w:val="none" w:sz="0" w:space="0" w:color="auto"/>
        <w:right w:val="none" w:sz="0" w:space="0" w:color="auto"/>
      </w:divBdr>
    </w:div>
    <w:div w:id="480191733">
      <w:marLeft w:val="640"/>
      <w:marRight w:val="0"/>
      <w:marTop w:val="0"/>
      <w:marBottom w:val="0"/>
      <w:divBdr>
        <w:top w:val="none" w:sz="0" w:space="0" w:color="auto"/>
        <w:left w:val="none" w:sz="0" w:space="0" w:color="auto"/>
        <w:bottom w:val="none" w:sz="0" w:space="0" w:color="auto"/>
        <w:right w:val="none" w:sz="0" w:space="0" w:color="auto"/>
      </w:divBdr>
    </w:div>
    <w:div w:id="480581350">
      <w:marLeft w:val="640"/>
      <w:marRight w:val="0"/>
      <w:marTop w:val="0"/>
      <w:marBottom w:val="0"/>
      <w:divBdr>
        <w:top w:val="none" w:sz="0" w:space="0" w:color="auto"/>
        <w:left w:val="none" w:sz="0" w:space="0" w:color="auto"/>
        <w:bottom w:val="none" w:sz="0" w:space="0" w:color="auto"/>
        <w:right w:val="none" w:sz="0" w:space="0" w:color="auto"/>
      </w:divBdr>
    </w:div>
    <w:div w:id="480847292">
      <w:marLeft w:val="640"/>
      <w:marRight w:val="0"/>
      <w:marTop w:val="0"/>
      <w:marBottom w:val="0"/>
      <w:divBdr>
        <w:top w:val="none" w:sz="0" w:space="0" w:color="auto"/>
        <w:left w:val="none" w:sz="0" w:space="0" w:color="auto"/>
        <w:bottom w:val="none" w:sz="0" w:space="0" w:color="auto"/>
        <w:right w:val="none" w:sz="0" w:space="0" w:color="auto"/>
      </w:divBdr>
    </w:div>
    <w:div w:id="481042347">
      <w:marLeft w:val="640"/>
      <w:marRight w:val="0"/>
      <w:marTop w:val="0"/>
      <w:marBottom w:val="0"/>
      <w:divBdr>
        <w:top w:val="none" w:sz="0" w:space="0" w:color="auto"/>
        <w:left w:val="none" w:sz="0" w:space="0" w:color="auto"/>
        <w:bottom w:val="none" w:sz="0" w:space="0" w:color="auto"/>
        <w:right w:val="none" w:sz="0" w:space="0" w:color="auto"/>
      </w:divBdr>
    </w:div>
    <w:div w:id="481966800">
      <w:marLeft w:val="640"/>
      <w:marRight w:val="0"/>
      <w:marTop w:val="0"/>
      <w:marBottom w:val="0"/>
      <w:divBdr>
        <w:top w:val="none" w:sz="0" w:space="0" w:color="auto"/>
        <w:left w:val="none" w:sz="0" w:space="0" w:color="auto"/>
        <w:bottom w:val="none" w:sz="0" w:space="0" w:color="auto"/>
        <w:right w:val="none" w:sz="0" w:space="0" w:color="auto"/>
      </w:divBdr>
    </w:div>
    <w:div w:id="482892170">
      <w:marLeft w:val="640"/>
      <w:marRight w:val="0"/>
      <w:marTop w:val="0"/>
      <w:marBottom w:val="0"/>
      <w:divBdr>
        <w:top w:val="none" w:sz="0" w:space="0" w:color="auto"/>
        <w:left w:val="none" w:sz="0" w:space="0" w:color="auto"/>
        <w:bottom w:val="none" w:sz="0" w:space="0" w:color="auto"/>
        <w:right w:val="none" w:sz="0" w:space="0" w:color="auto"/>
      </w:divBdr>
    </w:div>
    <w:div w:id="485902455">
      <w:marLeft w:val="640"/>
      <w:marRight w:val="0"/>
      <w:marTop w:val="0"/>
      <w:marBottom w:val="0"/>
      <w:divBdr>
        <w:top w:val="none" w:sz="0" w:space="0" w:color="auto"/>
        <w:left w:val="none" w:sz="0" w:space="0" w:color="auto"/>
        <w:bottom w:val="none" w:sz="0" w:space="0" w:color="auto"/>
        <w:right w:val="none" w:sz="0" w:space="0" w:color="auto"/>
      </w:divBdr>
    </w:div>
    <w:div w:id="485973691">
      <w:marLeft w:val="640"/>
      <w:marRight w:val="0"/>
      <w:marTop w:val="0"/>
      <w:marBottom w:val="0"/>
      <w:divBdr>
        <w:top w:val="none" w:sz="0" w:space="0" w:color="auto"/>
        <w:left w:val="none" w:sz="0" w:space="0" w:color="auto"/>
        <w:bottom w:val="none" w:sz="0" w:space="0" w:color="auto"/>
        <w:right w:val="none" w:sz="0" w:space="0" w:color="auto"/>
      </w:divBdr>
    </w:div>
    <w:div w:id="487212675">
      <w:marLeft w:val="640"/>
      <w:marRight w:val="0"/>
      <w:marTop w:val="0"/>
      <w:marBottom w:val="0"/>
      <w:divBdr>
        <w:top w:val="none" w:sz="0" w:space="0" w:color="auto"/>
        <w:left w:val="none" w:sz="0" w:space="0" w:color="auto"/>
        <w:bottom w:val="none" w:sz="0" w:space="0" w:color="auto"/>
        <w:right w:val="none" w:sz="0" w:space="0" w:color="auto"/>
      </w:divBdr>
    </w:div>
    <w:div w:id="489760798">
      <w:marLeft w:val="640"/>
      <w:marRight w:val="0"/>
      <w:marTop w:val="0"/>
      <w:marBottom w:val="0"/>
      <w:divBdr>
        <w:top w:val="none" w:sz="0" w:space="0" w:color="auto"/>
        <w:left w:val="none" w:sz="0" w:space="0" w:color="auto"/>
        <w:bottom w:val="none" w:sz="0" w:space="0" w:color="auto"/>
        <w:right w:val="none" w:sz="0" w:space="0" w:color="auto"/>
      </w:divBdr>
    </w:div>
    <w:div w:id="491138463">
      <w:marLeft w:val="640"/>
      <w:marRight w:val="0"/>
      <w:marTop w:val="0"/>
      <w:marBottom w:val="0"/>
      <w:divBdr>
        <w:top w:val="none" w:sz="0" w:space="0" w:color="auto"/>
        <w:left w:val="none" w:sz="0" w:space="0" w:color="auto"/>
        <w:bottom w:val="none" w:sz="0" w:space="0" w:color="auto"/>
        <w:right w:val="none" w:sz="0" w:space="0" w:color="auto"/>
      </w:divBdr>
    </w:div>
    <w:div w:id="491876986">
      <w:marLeft w:val="640"/>
      <w:marRight w:val="0"/>
      <w:marTop w:val="0"/>
      <w:marBottom w:val="0"/>
      <w:divBdr>
        <w:top w:val="none" w:sz="0" w:space="0" w:color="auto"/>
        <w:left w:val="none" w:sz="0" w:space="0" w:color="auto"/>
        <w:bottom w:val="none" w:sz="0" w:space="0" w:color="auto"/>
        <w:right w:val="none" w:sz="0" w:space="0" w:color="auto"/>
      </w:divBdr>
    </w:div>
    <w:div w:id="492184050">
      <w:marLeft w:val="640"/>
      <w:marRight w:val="0"/>
      <w:marTop w:val="0"/>
      <w:marBottom w:val="0"/>
      <w:divBdr>
        <w:top w:val="none" w:sz="0" w:space="0" w:color="auto"/>
        <w:left w:val="none" w:sz="0" w:space="0" w:color="auto"/>
        <w:bottom w:val="none" w:sz="0" w:space="0" w:color="auto"/>
        <w:right w:val="none" w:sz="0" w:space="0" w:color="auto"/>
      </w:divBdr>
    </w:div>
    <w:div w:id="492529185">
      <w:marLeft w:val="640"/>
      <w:marRight w:val="0"/>
      <w:marTop w:val="0"/>
      <w:marBottom w:val="0"/>
      <w:divBdr>
        <w:top w:val="none" w:sz="0" w:space="0" w:color="auto"/>
        <w:left w:val="none" w:sz="0" w:space="0" w:color="auto"/>
        <w:bottom w:val="none" w:sz="0" w:space="0" w:color="auto"/>
        <w:right w:val="none" w:sz="0" w:space="0" w:color="auto"/>
      </w:divBdr>
    </w:div>
    <w:div w:id="492649215">
      <w:marLeft w:val="640"/>
      <w:marRight w:val="0"/>
      <w:marTop w:val="0"/>
      <w:marBottom w:val="0"/>
      <w:divBdr>
        <w:top w:val="none" w:sz="0" w:space="0" w:color="auto"/>
        <w:left w:val="none" w:sz="0" w:space="0" w:color="auto"/>
        <w:bottom w:val="none" w:sz="0" w:space="0" w:color="auto"/>
        <w:right w:val="none" w:sz="0" w:space="0" w:color="auto"/>
      </w:divBdr>
    </w:div>
    <w:div w:id="492988122">
      <w:marLeft w:val="640"/>
      <w:marRight w:val="0"/>
      <w:marTop w:val="0"/>
      <w:marBottom w:val="0"/>
      <w:divBdr>
        <w:top w:val="none" w:sz="0" w:space="0" w:color="auto"/>
        <w:left w:val="none" w:sz="0" w:space="0" w:color="auto"/>
        <w:bottom w:val="none" w:sz="0" w:space="0" w:color="auto"/>
        <w:right w:val="none" w:sz="0" w:space="0" w:color="auto"/>
      </w:divBdr>
    </w:div>
    <w:div w:id="493035595">
      <w:marLeft w:val="640"/>
      <w:marRight w:val="0"/>
      <w:marTop w:val="0"/>
      <w:marBottom w:val="0"/>
      <w:divBdr>
        <w:top w:val="none" w:sz="0" w:space="0" w:color="auto"/>
        <w:left w:val="none" w:sz="0" w:space="0" w:color="auto"/>
        <w:bottom w:val="none" w:sz="0" w:space="0" w:color="auto"/>
        <w:right w:val="none" w:sz="0" w:space="0" w:color="auto"/>
      </w:divBdr>
    </w:div>
    <w:div w:id="494955114">
      <w:marLeft w:val="640"/>
      <w:marRight w:val="0"/>
      <w:marTop w:val="0"/>
      <w:marBottom w:val="0"/>
      <w:divBdr>
        <w:top w:val="none" w:sz="0" w:space="0" w:color="auto"/>
        <w:left w:val="none" w:sz="0" w:space="0" w:color="auto"/>
        <w:bottom w:val="none" w:sz="0" w:space="0" w:color="auto"/>
        <w:right w:val="none" w:sz="0" w:space="0" w:color="auto"/>
      </w:divBdr>
    </w:div>
    <w:div w:id="495076328">
      <w:marLeft w:val="640"/>
      <w:marRight w:val="0"/>
      <w:marTop w:val="0"/>
      <w:marBottom w:val="0"/>
      <w:divBdr>
        <w:top w:val="none" w:sz="0" w:space="0" w:color="auto"/>
        <w:left w:val="none" w:sz="0" w:space="0" w:color="auto"/>
        <w:bottom w:val="none" w:sz="0" w:space="0" w:color="auto"/>
        <w:right w:val="none" w:sz="0" w:space="0" w:color="auto"/>
      </w:divBdr>
    </w:div>
    <w:div w:id="495078502">
      <w:marLeft w:val="640"/>
      <w:marRight w:val="0"/>
      <w:marTop w:val="0"/>
      <w:marBottom w:val="0"/>
      <w:divBdr>
        <w:top w:val="none" w:sz="0" w:space="0" w:color="auto"/>
        <w:left w:val="none" w:sz="0" w:space="0" w:color="auto"/>
        <w:bottom w:val="none" w:sz="0" w:space="0" w:color="auto"/>
        <w:right w:val="none" w:sz="0" w:space="0" w:color="auto"/>
      </w:divBdr>
    </w:div>
    <w:div w:id="495416075">
      <w:marLeft w:val="640"/>
      <w:marRight w:val="0"/>
      <w:marTop w:val="0"/>
      <w:marBottom w:val="0"/>
      <w:divBdr>
        <w:top w:val="none" w:sz="0" w:space="0" w:color="auto"/>
        <w:left w:val="none" w:sz="0" w:space="0" w:color="auto"/>
        <w:bottom w:val="none" w:sz="0" w:space="0" w:color="auto"/>
        <w:right w:val="none" w:sz="0" w:space="0" w:color="auto"/>
      </w:divBdr>
    </w:div>
    <w:div w:id="495538875">
      <w:marLeft w:val="640"/>
      <w:marRight w:val="0"/>
      <w:marTop w:val="0"/>
      <w:marBottom w:val="0"/>
      <w:divBdr>
        <w:top w:val="none" w:sz="0" w:space="0" w:color="auto"/>
        <w:left w:val="none" w:sz="0" w:space="0" w:color="auto"/>
        <w:bottom w:val="none" w:sz="0" w:space="0" w:color="auto"/>
        <w:right w:val="none" w:sz="0" w:space="0" w:color="auto"/>
      </w:divBdr>
    </w:div>
    <w:div w:id="495609514">
      <w:marLeft w:val="640"/>
      <w:marRight w:val="0"/>
      <w:marTop w:val="0"/>
      <w:marBottom w:val="0"/>
      <w:divBdr>
        <w:top w:val="none" w:sz="0" w:space="0" w:color="auto"/>
        <w:left w:val="none" w:sz="0" w:space="0" w:color="auto"/>
        <w:bottom w:val="none" w:sz="0" w:space="0" w:color="auto"/>
        <w:right w:val="none" w:sz="0" w:space="0" w:color="auto"/>
      </w:divBdr>
    </w:div>
    <w:div w:id="495997908">
      <w:marLeft w:val="640"/>
      <w:marRight w:val="0"/>
      <w:marTop w:val="0"/>
      <w:marBottom w:val="0"/>
      <w:divBdr>
        <w:top w:val="none" w:sz="0" w:space="0" w:color="auto"/>
        <w:left w:val="none" w:sz="0" w:space="0" w:color="auto"/>
        <w:bottom w:val="none" w:sz="0" w:space="0" w:color="auto"/>
        <w:right w:val="none" w:sz="0" w:space="0" w:color="auto"/>
      </w:divBdr>
    </w:div>
    <w:div w:id="496653185">
      <w:marLeft w:val="640"/>
      <w:marRight w:val="0"/>
      <w:marTop w:val="0"/>
      <w:marBottom w:val="0"/>
      <w:divBdr>
        <w:top w:val="none" w:sz="0" w:space="0" w:color="auto"/>
        <w:left w:val="none" w:sz="0" w:space="0" w:color="auto"/>
        <w:bottom w:val="none" w:sz="0" w:space="0" w:color="auto"/>
        <w:right w:val="none" w:sz="0" w:space="0" w:color="auto"/>
      </w:divBdr>
    </w:div>
    <w:div w:id="498422828">
      <w:marLeft w:val="640"/>
      <w:marRight w:val="0"/>
      <w:marTop w:val="0"/>
      <w:marBottom w:val="0"/>
      <w:divBdr>
        <w:top w:val="none" w:sz="0" w:space="0" w:color="auto"/>
        <w:left w:val="none" w:sz="0" w:space="0" w:color="auto"/>
        <w:bottom w:val="none" w:sz="0" w:space="0" w:color="auto"/>
        <w:right w:val="none" w:sz="0" w:space="0" w:color="auto"/>
      </w:divBdr>
    </w:div>
    <w:div w:id="500236808">
      <w:marLeft w:val="640"/>
      <w:marRight w:val="0"/>
      <w:marTop w:val="0"/>
      <w:marBottom w:val="0"/>
      <w:divBdr>
        <w:top w:val="none" w:sz="0" w:space="0" w:color="auto"/>
        <w:left w:val="none" w:sz="0" w:space="0" w:color="auto"/>
        <w:bottom w:val="none" w:sz="0" w:space="0" w:color="auto"/>
        <w:right w:val="none" w:sz="0" w:space="0" w:color="auto"/>
      </w:divBdr>
    </w:div>
    <w:div w:id="501745391">
      <w:marLeft w:val="640"/>
      <w:marRight w:val="0"/>
      <w:marTop w:val="0"/>
      <w:marBottom w:val="0"/>
      <w:divBdr>
        <w:top w:val="none" w:sz="0" w:space="0" w:color="auto"/>
        <w:left w:val="none" w:sz="0" w:space="0" w:color="auto"/>
        <w:bottom w:val="none" w:sz="0" w:space="0" w:color="auto"/>
        <w:right w:val="none" w:sz="0" w:space="0" w:color="auto"/>
      </w:divBdr>
    </w:div>
    <w:div w:id="502208279">
      <w:marLeft w:val="640"/>
      <w:marRight w:val="0"/>
      <w:marTop w:val="0"/>
      <w:marBottom w:val="0"/>
      <w:divBdr>
        <w:top w:val="none" w:sz="0" w:space="0" w:color="auto"/>
        <w:left w:val="none" w:sz="0" w:space="0" w:color="auto"/>
        <w:bottom w:val="none" w:sz="0" w:space="0" w:color="auto"/>
        <w:right w:val="none" w:sz="0" w:space="0" w:color="auto"/>
      </w:divBdr>
    </w:div>
    <w:div w:id="503785286">
      <w:marLeft w:val="640"/>
      <w:marRight w:val="0"/>
      <w:marTop w:val="0"/>
      <w:marBottom w:val="0"/>
      <w:divBdr>
        <w:top w:val="none" w:sz="0" w:space="0" w:color="auto"/>
        <w:left w:val="none" w:sz="0" w:space="0" w:color="auto"/>
        <w:bottom w:val="none" w:sz="0" w:space="0" w:color="auto"/>
        <w:right w:val="none" w:sz="0" w:space="0" w:color="auto"/>
      </w:divBdr>
    </w:div>
    <w:div w:id="504049907">
      <w:marLeft w:val="640"/>
      <w:marRight w:val="0"/>
      <w:marTop w:val="0"/>
      <w:marBottom w:val="0"/>
      <w:divBdr>
        <w:top w:val="none" w:sz="0" w:space="0" w:color="auto"/>
        <w:left w:val="none" w:sz="0" w:space="0" w:color="auto"/>
        <w:bottom w:val="none" w:sz="0" w:space="0" w:color="auto"/>
        <w:right w:val="none" w:sz="0" w:space="0" w:color="auto"/>
      </w:divBdr>
    </w:div>
    <w:div w:id="504519688">
      <w:marLeft w:val="640"/>
      <w:marRight w:val="0"/>
      <w:marTop w:val="0"/>
      <w:marBottom w:val="0"/>
      <w:divBdr>
        <w:top w:val="none" w:sz="0" w:space="0" w:color="auto"/>
        <w:left w:val="none" w:sz="0" w:space="0" w:color="auto"/>
        <w:bottom w:val="none" w:sz="0" w:space="0" w:color="auto"/>
        <w:right w:val="none" w:sz="0" w:space="0" w:color="auto"/>
      </w:divBdr>
    </w:div>
    <w:div w:id="506021691">
      <w:marLeft w:val="640"/>
      <w:marRight w:val="0"/>
      <w:marTop w:val="0"/>
      <w:marBottom w:val="0"/>
      <w:divBdr>
        <w:top w:val="none" w:sz="0" w:space="0" w:color="auto"/>
        <w:left w:val="none" w:sz="0" w:space="0" w:color="auto"/>
        <w:bottom w:val="none" w:sz="0" w:space="0" w:color="auto"/>
        <w:right w:val="none" w:sz="0" w:space="0" w:color="auto"/>
      </w:divBdr>
    </w:div>
    <w:div w:id="506403355">
      <w:marLeft w:val="640"/>
      <w:marRight w:val="0"/>
      <w:marTop w:val="0"/>
      <w:marBottom w:val="0"/>
      <w:divBdr>
        <w:top w:val="none" w:sz="0" w:space="0" w:color="auto"/>
        <w:left w:val="none" w:sz="0" w:space="0" w:color="auto"/>
        <w:bottom w:val="none" w:sz="0" w:space="0" w:color="auto"/>
        <w:right w:val="none" w:sz="0" w:space="0" w:color="auto"/>
      </w:divBdr>
    </w:div>
    <w:div w:id="506553061">
      <w:marLeft w:val="640"/>
      <w:marRight w:val="0"/>
      <w:marTop w:val="0"/>
      <w:marBottom w:val="0"/>
      <w:divBdr>
        <w:top w:val="none" w:sz="0" w:space="0" w:color="auto"/>
        <w:left w:val="none" w:sz="0" w:space="0" w:color="auto"/>
        <w:bottom w:val="none" w:sz="0" w:space="0" w:color="auto"/>
        <w:right w:val="none" w:sz="0" w:space="0" w:color="auto"/>
      </w:divBdr>
    </w:div>
    <w:div w:id="507528745">
      <w:marLeft w:val="640"/>
      <w:marRight w:val="0"/>
      <w:marTop w:val="0"/>
      <w:marBottom w:val="0"/>
      <w:divBdr>
        <w:top w:val="none" w:sz="0" w:space="0" w:color="auto"/>
        <w:left w:val="none" w:sz="0" w:space="0" w:color="auto"/>
        <w:bottom w:val="none" w:sz="0" w:space="0" w:color="auto"/>
        <w:right w:val="none" w:sz="0" w:space="0" w:color="auto"/>
      </w:divBdr>
    </w:div>
    <w:div w:id="507981339">
      <w:marLeft w:val="640"/>
      <w:marRight w:val="0"/>
      <w:marTop w:val="0"/>
      <w:marBottom w:val="0"/>
      <w:divBdr>
        <w:top w:val="none" w:sz="0" w:space="0" w:color="auto"/>
        <w:left w:val="none" w:sz="0" w:space="0" w:color="auto"/>
        <w:bottom w:val="none" w:sz="0" w:space="0" w:color="auto"/>
        <w:right w:val="none" w:sz="0" w:space="0" w:color="auto"/>
      </w:divBdr>
    </w:div>
    <w:div w:id="507985739">
      <w:marLeft w:val="640"/>
      <w:marRight w:val="0"/>
      <w:marTop w:val="0"/>
      <w:marBottom w:val="0"/>
      <w:divBdr>
        <w:top w:val="none" w:sz="0" w:space="0" w:color="auto"/>
        <w:left w:val="none" w:sz="0" w:space="0" w:color="auto"/>
        <w:bottom w:val="none" w:sz="0" w:space="0" w:color="auto"/>
        <w:right w:val="none" w:sz="0" w:space="0" w:color="auto"/>
      </w:divBdr>
    </w:div>
    <w:div w:id="508326360">
      <w:marLeft w:val="640"/>
      <w:marRight w:val="0"/>
      <w:marTop w:val="0"/>
      <w:marBottom w:val="0"/>
      <w:divBdr>
        <w:top w:val="none" w:sz="0" w:space="0" w:color="auto"/>
        <w:left w:val="none" w:sz="0" w:space="0" w:color="auto"/>
        <w:bottom w:val="none" w:sz="0" w:space="0" w:color="auto"/>
        <w:right w:val="none" w:sz="0" w:space="0" w:color="auto"/>
      </w:divBdr>
    </w:div>
    <w:div w:id="508328966">
      <w:marLeft w:val="640"/>
      <w:marRight w:val="0"/>
      <w:marTop w:val="0"/>
      <w:marBottom w:val="0"/>
      <w:divBdr>
        <w:top w:val="none" w:sz="0" w:space="0" w:color="auto"/>
        <w:left w:val="none" w:sz="0" w:space="0" w:color="auto"/>
        <w:bottom w:val="none" w:sz="0" w:space="0" w:color="auto"/>
        <w:right w:val="none" w:sz="0" w:space="0" w:color="auto"/>
      </w:divBdr>
    </w:div>
    <w:div w:id="509758506">
      <w:marLeft w:val="640"/>
      <w:marRight w:val="0"/>
      <w:marTop w:val="0"/>
      <w:marBottom w:val="0"/>
      <w:divBdr>
        <w:top w:val="none" w:sz="0" w:space="0" w:color="auto"/>
        <w:left w:val="none" w:sz="0" w:space="0" w:color="auto"/>
        <w:bottom w:val="none" w:sz="0" w:space="0" w:color="auto"/>
        <w:right w:val="none" w:sz="0" w:space="0" w:color="auto"/>
      </w:divBdr>
    </w:div>
    <w:div w:id="510799109">
      <w:marLeft w:val="640"/>
      <w:marRight w:val="0"/>
      <w:marTop w:val="0"/>
      <w:marBottom w:val="0"/>
      <w:divBdr>
        <w:top w:val="none" w:sz="0" w:space="0" w:color="auto"/>
        <w:left w:val="none" w:sz="0" w:space="0" w:color="auto"/>
        <w:bottom w:val="none" w:sz="0" w:space="0" w:color="auto"/>
        <w:right w:val="none" w:sz="0" w:space="0" w:color="auto"/>
      </w:divBdr>
    </w:div>
    <w:div w:id="510948507">
      <w:marLeft w:val="640"/>
      <w:marRight w:val="0"/>
      <w:marTop w:val="0"/>
      <w:marBottom w:val="0"/>
      <w:divBdr>
        <w:top w:val="none" w:sz="0" w:space="0" w:color="auto"/>
        <w:left w:val="none" w:sz="0" w:space="0" w:color="auto"/>
        <w:bottom w:val="none" w:sz="0" w:space="0" w:color="auto"/>
        <w:right w:val="none" w:sz="0" w:space="0" w:color="auto"/>
      </w:divBdr>
    </w:div>
    <w:div w:id="510949430">
      <w:marLeft w:val="640"/>
      <w:marRight w:val="0"/>
      <w:marTop w:val="0"/>
      <w:marBottom w:val="0"/>
      <w:divBdr>
        <w:top w:val="none" w:sz="0" w:space="0" w:color="auto"/>
        <w:left w:val="none" w:sz="0" w:space="0" w:color="auto"/>
        <w:bottom w:val="none" w:sz="0" w:space="0" w:color="auto"/>
        <w:right w:val="none" w:sz="0" w:space="0" w:color="auto"/>
      </w:divBdr>
    </w:div>
    <w:div w:id="512916347">
      <w:marLeft w:val="640"/>
      <w:marRight w:val="0"/>
      <w:marTop w:val="0"/>
      <w:marBottom w:val="0"/>
      <w:divBdr>
        <w:top w:val="none" w:sz="0" w:space="0" w:color="auto"/>
        <w:left w:val="none" w:sz="0" w:space="0" w:color="auto"/>
        <w:bottom w:val="none" w:sz="0" w:space="0" w:color="auto"/>
        <w:right w:val="none" w:sz="0" w:space="0" w:color="auto"/>
      </w:divBdr>
    </w:div>
    <w:div w:id="517162872">
      <w:marLeft w:val="640"/>
      <w:marRight w:val="0"/>
      <w:marTop w:val="0"/>
      <w:marBottom w:val="0"/>
      <w:divBdr>
        <w:top w:val="none" w:sz="0" w:space="0" w:color="auto"/>
        <w:left w:val="none" w:sz="0" w:space="0" w:color="auto"/>
        <w:bottom w:val="none" w:sz="0" w:space="0" w:color="auto"/>
        <w:right w:val="none" w:sz="0" w:space="0" w:color="auto"/>
      </w:divBdr>
    </w:div>
    <w:div w:id="517237004">
      <w:marLeft w:val="640"/>
      <w:marRight w:val="0"/>
      <w:marTop w:val="0"/>
      <w:marBottom w:val="0"/>
      <w:divBdr>
        <w:top w:val="none" w:sz="0" w:space="0" w:color="auto"/>
        <w:left w:val="none" w:sz="0" w:space="0" w:color="auto"/>
        <w:bottom w:val="none" w:sz="0" w:space="0" w:color="auto"/>
        <w:right w:val="none" w:sz="0" w:space="0" w:color="auto"/>
      </w:divBdr>
    </w:div>
    <w:div w:id="517475402">
      <w:marLeft w:val="640"/>
      <w:marRight w:val="0"/>
      <w:marTop w:val="0"/>
      <w:marBottom w:val="0"/>
      <w:divBdr>
        <w:top w:val="none" w:sz="0" w:space="0" w:color="auto"/>
        <w:left w:val="none" w:sz="0" w:space="0" w:color="auto"/>
        <w:bottom w:val="none" w:sz="0" w:space="0" w:color="auto"/>
        <w:right w:val="none" w:sz="0" w:space="0" w:color="auto"/>
      </w:divBdr>
    </w:div>
    <w:div w:id="519702840">
      <w:marLeft w:val="640"/>
      <w:marRight w:val="0"/>
      <w:marTop w:val="0"/>
      <w:marBottom w:val="0"/>
      <w:divBdr>
        <w:top w:val="none" w:sz="0" w:space="0" w:color="auto"/>
        <w:left w:val="none" w:sz="0" w:space="0" w:color="auto"/>
        <w:bottom w:val="none" w:sz="0" w:space="0" w:color="auto"/>
        <w:right w:val="none" w:sz="0" w:space="0" w:color="auto"/>
      </w:divBdr>
    </w:div>
    <w:div w:id="521088347">
      <w:marLeft w:val="640"/>
      <w:marRight w:val="0"/>
      <w:marTop w:val="0"/>
      <w:marBottom w:val="0"/>
      <w:divBdr>
        <w:top w:val="none" w:sz="0" w:space="0" w:color="auto"/>
        <w:left w:val="none" w:sz="0" w:space="0" w:color="auto"/>
        <w:bottom w:val="none" w:sz="0" w:space="0" w:color="auto"/>
        <w:right w:val="none" w:sz="0" w:space="0" w:color="auto"/>
      </w:divBdr>
    </w:div>
    <w:div w:id="522286299">
      <w:marLeft w:val="640"/>
      <w:marRight w:val="0"/>
      <w:marTop w:val="0"/>
      <w:marBottom w:val="0"/>
      <w:divBdr>
        <w:top w:val="none" w:sz="0" w:space="0" w:color="auto"/>
        <w:left w:val="none" w:sz="0" w:space="0" w:color="auto"/>
        <w:bottom w:val="none" w:sz="0" w:space="0" w:color="auto"/>
        <w:right w:val="none" w:sz="0" w:space="0" w:color="auto"/>
      </w:divBdr>
    </w:div>
    <w:div w:id="523327660">
      <w:marLeft w:val="640"/>
      <w:marRight w:val="0"/>
      <w:marTop w:val="0"/>
      <w:marBottom w:val="0"/>
      <w:divBdr>
        <w:top w:val="none" w:sz="0" w:space="0" w:color="auto"/>
        <w:left w:val="none" w:sz="0" w:space="0" w:color="auto"/>
        <w:bottom w:val="none" w:sz="0" w:space="0" w:color="auto"/>
        <w:right w:val="none" w:sz="0" w:space="0" w:color="auto"/>
      </w:divBdr>
    </w:div>
    <w:div w:id="523980323">
      <w:marLeft w:val="640"/>
      <w:marRight w:val="0"/>
      <w:marTop w:val="0"/>
      <w:marBottom w:val="0"/>
      <w:divBdr>
        <w:top w:val="none" w:sz="0" w:space="0" w:color="auto"/>
        <w:left w:val="none" w:sz="0" w:space="0" w:color="auto"/>
        <w:bottom w:val="none" w:sz="0" w:space="0" w:color="auto"/>
        <w:right w:val="none" w:sz="0" w:space="0" w:color="auto"/>
      </w:divBdr>
    </w:div>
    <w:div w:id="524947968">
      <w:marLeft w:val="640"/>
      <w:marRight w:val="0"/>
      <w:marTop w:val="0"/>
      <w:marBottom w:val="0"/>
      <w:divBdr>
        <w:top w:val="none" w:sz="0" w:space="0" w:color="auto"/>
        <w:left w:val="none" w:sz="0" w:space="0" w:color="auto"/>
        <w:bottom w:val="none" w:sz="0" w:space="0" w:color="auto"/>
        <w:right w:val="none" w:sz="0" w:space="0" w:color="auto"/>
      </w:divBdr>
    </w:div>
    <w:div w:id="525292130">
      <w:marLeft w:val="640"/>
      <w:marRight w:val="0"/>
      <w:marTop w:val="0"/>
      <w:marBottom w:val="0"/>
      <w:divBdr>
        <w:top w:val="none" w:sz="0" w:space="0" w:color="auto"/>
        <w:left w:val="none" w:sz="0" w:space="0" w:color="auto"/>
        <w:bottom w:val="none" w:sz="0" w:space="0" w:color="auto"/>
        <w:right w:val="none" w:sz="0" w:space="0" w:color="auto"/>
      </w:divBdr>
    </w:div>
    <w:div w:id="525364555">
      <w:marLeft w:val="640"/>
      <w:marRight w:val="0"/>
      <w:marTop w:val="0"/>
      <w:marBottom w:val="0"/>
      <w:divBdr>
        <w:top w:val="none" w:sz="0" w:space="0" w:color="auto"/>
        <w:left w:val="none" w:sz="0" w:space="0" w:color="auto"/>
        <w:bottom w:val="none" w:sz="0" w:space="0" w:color="auto"/>
        <w:right w:val="none" w:sz="0" w:space="0" w:color="auto"/>
      </w:divBdr>
    </w:div>
    <w:div w:id="525756149">
      <w:marLeft w:val="640"/>
      <w:marRight w:val="0"/>
      <w:marTop w:val="0"/>
      <w:marBottom w:val="0"/>
      <w:divBdr>
        <w:top w:val="none" w:sz="0" w:space="0" w:color="auto"/>
        <w:left w:val="none" w:sz="0" w:space="0" w:color="auto"/>
        <w:bottom w:val="none" w:sz="0" w:space="0" w:color="auto"/>
        <w:right w:val="none" w:sz="0" w:space="0" w:color="auto"/>
      </w:divBdr>
    </w:div>
    <w:div w:id="525994063">
      <w:marLeft w:val="640"/>
      <w:marRight w:val="0"/>
      <w:marTop w:val="0"/>
      <w:marBottom w:val="0"/>
      <w:divBdr>
        <w:top w:val="none" w:sz="0" w:space="0" w:color="auto"/>
        <w:left w:val="none" w:sz="0" w:space="0" w:color="auto"/>
        <w:bottom w:val="none" w:sz="0" w:space="0" w:color="auto"/>
        <w:right w:val="none" w:sz="0" w:space="0" w:color="auto"/>
      </w:divBdr>
    </w:div>
    <w:div w:id="527569661">
      <w:marLeft w:val="640"/>
      <w:marRight w:val="0"/>
      <w:marTop w:val="0"/>
      <w:marBottom w:val="0"/>
      <w:divBdr>
        <w:top w:val="none" w:sz="0" w:space="0" w:color="auto"/>
        <w:left w:val="none" w:sz="0" w:space="0" w:color="auto"/>
        <w:bottom w:val="none" w:sz="0" w:space="0" w:color="auto"/>
        <w:right w:val="none" w:sz="0" w:space="0" w:color="auto"/>
      </w:divBdr>
    </w:div>
    <w:div w:id="527989331">
      <w:marLeft w:val="640"/>
      <w:marRight w:val="0"/>
      <w:marTop w:val="0"/>
      <w:marBottom w:val="0"/>
      <w:divBdr>
        <w:top w:val="none" w:sz="0" w:space="0" w:color="auto"/>
        <w:left w:val="none" w:sz="0" w:space="0" w:color="auto"/>
        <w:bottom w:val="none" w:sz="0" w:space="0" w:color="auto"/>
        <w:right w:val="none" w:sz="0" w:space="0" w:color="auto"/>
      </w:divBdr>
    </w:div>
    <w:div w:id="528029734">
      <w:marLeft w:val="640"/>
      <w:marRight w:val="0"/>
      <w:marTop w:val="0"/>
      <w:marBottom w:val="0"/>
      <w:divBdr>
        <w:top w:val="none" w:sz="0" w:space="0" w:color="auto"/>
        <w:left w:val="none" w:sz="0" w:space="0" w:color="auto"/>
        <w:bottom w:val="none" w:sz="0" w:space="0" w:color="auto"/>
        <w:right w:val="none" w:sz="0" w:space="0" w:color="auto"/>
      </w:divBdr>
    </w:div>
    <w:div w:id="529030446">
      <w:marLeft w:val="640"/>
      <w:marRight w:val="0"/>
      <w:marTop w:val="0"/>
      <w:marBottom w:val="0"/>
      <w:divBdr>
        <w:top w:val="none" w:sz="0" w:space="0" w:color="auto"/>
        <w:left w:val="none" w:sz="0" w:space="0" w:color="auto"/>
        <w:bottom w:val="none" w:sz="0" w:space="0" w:color="auto"/>
        <w:right w:val="none" w:sz="0" w:space="0" w:color="auto"/>
      </w:divBdr>
    </w:div>
    <w:div w:id="529143675">
      <w:marLeft w:val="640"/>
      <w:marRight w:val="0"/>
      <w:marTop w:val="0"/>
      <w:marBottom w:val="0"/>
      <w:divBdr>
        <w:top w:val="none" w:sz="0" w:space="0" w:color="auto"/>
        <w:left w:val="none" w:sz="0" w:space="0" w:color="auto"/>
        <w:bottom w:val="none" w:sz="0" w:space="0" w:color="auto"/>
        <w:right w:val="none" w:sz="0" w:space="0" w:color="auto"/>
      </w:divBdr>
    </w:div>
    <w:div w:id="531041628">
      <w:marLeft w:val="640"/>
      <w:marRight w:val="0"/>
      <w:marTop w:val="0"/>
      <w:marBottom w:val="0"/>
      <w:divBdr>
        <w:top w:val="none" w:sz="0" w:space="0" w:color="auto"/>
        <w:left w:val="none" w:sz="0" w:space="0" w:color="auto"/>
        <w:bottom w:val="none" w:sz="0" w:space="0" w:color="auto"/>
        <w:right w:val="none" w:sz="0" w:space="0" w:color="auto"/>
      </w:divBdr>
    </w:div>
    <w:div w:id="531113127">
      <w:marLeft w:val="640"/>
      <w:marRight w:val="0"/>
      <w:marTop w:val="0"/>
      <w:marBottom w:val="0"/>
      <w:divBdr>
        <w:top w:val="none" w:sz="0" w:space="0" w:color="auto"/>
        <w:left w:val="none" w:sz="0" w:space="0" w:color="auto"/>
        <w:bottom w:val="none" w:sz="0" w:space="0" w:color="auto"/>
        <w:right w:val="none" w:sz="0" w:space="0" w:color="auto"/>
      </w:divBdr>
    </w:div>
    <w:div w:id="531574634">
      <w:marLeft w:val="640"/>
      <w:marRight w:val="0"/>
      <w:marTop w:val="0"/>
      <w:marBottom w:val="0"/>
      <w:divBdr>
        <w:top w:val="none" w:sz="0" w:space="0" w:color="auto"/>
        <w:left w:val="none" w:sz="0" w:space="0" w:color="auto"/>
        <w:bottom w:val="none" w:sz="0" w:space="0" w:color="auto"/>
        <w:right w:val="none" w:sz="0" w:space="0" w:color="auto"/>
      </w:divBdr>
    </w:div>
    <w:div w:id="533076597">
      <w:marLeft w:val="640"/>
      <w:marRight w:val="0"/>
      <w:marTop w:val="0"/>
      <w:marBottom w:val="0"/>
      <w:divBdr>
        <w:top w:val="none" w:sz="0" w:space="0" w:color="auto"/>
        <w:left w:val="none" w:sz="0" w:space="0" w:color="auto"/>
        <w:bottom w:val="none" w:sz="0" w:space="0" w:color="auto"/>
        <w:right w:val="none" w:sz="0" w:space="0" w:color="auto"/>
      </w:divBdr>
    </w:div>
    <w:div w:id="533618976">
      <w:marLeft w:val="640"/>
      <w:marRight w:val="0"/>
      <w:marTop w:val="0"/>
      <w:marBottom w:val="0"/>
      <w:divBdr>
        <w:top w:val="none" w:sz="0" w:space="0" w:color="auto"/>
        <w:left w:val="none" w:sz="0" w:space="0" w:color="auto"/>
        <w:bottom w:val="none" w:sz="0" w:space="0" w:color="auto"/>
        <w:right w:val="none" w:sz="0" w:space="0" w:color="auto"/>
      </w:divBdr>
    </w:div>
    <w:div w:id="534269897">
      <w:marLeft w:val="640"/>
      <w:marRight w:val="0"/>
      <w:marTop w:val="0"/>
      <w:marBottom w:val="0"/>
      <w:divBdr>
        <w:top w:val="none" w:sz="0" w:space="0" w:color="auto"/>
        <w:left w:val="none" w:sz="0" w:space="0" w:color="auto"/>
        <w:bottom w:val="none" w:sz="0" w:space="0" w:color="auto"/>
        <w:right w:val="none" w:sz="0" w:space="0" w:color="auto"/>
      </w:divBdr>
    </w:div>
    <w:div w:id="534271562">
      <w:marLeft w:val="640"/>
      <w:marRight w:val="0"/>
      <w:marTop w:val="0"/>
      <w:marBottom w:val="0"/>
      <w:divBdr>
        <w:top w:val="none" w:sz="0" w:space="0" w:color="auto"/>
        <w:left w:val="none" w:sz="0" w:space="0" w:color="auto"/>
        <w:bottom w:val="none" w:sz="0" w:space="0" w:color="auto"/>
        <w:right w:val="none" w:sz="0" w:space="0" w:color="auto"/>
      </w:divBdr>
    </w:div>
    <w:div w:id="534538639">
      <w:marLeft w:val="640"/>
      <w:marRight w:val="0"/>
      <w:marTop w:val="0"/>
      <w:marBottom w:val="0"/>
      <w:divBdr>
        <w:top w:val="none" w:sz="0" w:space="0" w:color="auto"/>
        <w:left w:val="none" w:sz="0" w:space="0" w:color="auto"/>
        <w:bottom w:val="none" w:sz="0" w:space="0" w:color="auto"/>
        <w:right w:val="none" w:sz="0" w:space="0" w:color="auto"/>
      </w:divBdr>
    </w:div>
    <w:div w:id="537400585">
      <w:marLeft w:val="640"/>
      <w:marRight w:val="0"/>
      <w:marTop w:val="0"/>
      <w:marBottom w:val="0"/>
      <w:divBdr>
        <w:top w:val="none" w:sz="0" w:space="0" w:color="auto"/>
        <w:left w:val="none" w:sz="0" w:space="0" w:color="auto"/>
        <w:bottom w:val="none" w:sz="0" w:space="0" w:color="auto"/>
        <w:right w:val="none" w:sz="0" w:space="0" w:color="auto"/>
      </w:divBdr>
    </w:div>
    <w:div w:id="537551065">
      <w:marLeft w:val="640"/>
      <w:marRight w:val="0"/>
      <w:marTop w:val="0"/>
      <w:marBottom w:val="0"/>
      <w:divBdr>
        <w:top w:val="none" w:sz="0" w:space="0" w:color="auto"/>
        <w:left w:val="none" w:sz="0" w:space="0" w:color="auto"/>
        <w:bottom w:val="none" w:sz="0" w:space="0" w:color="auto"/>
        <w:right w:val="none" w:sz="0" w:space="0" w:color="auto"/>
      </w:divBdr>
    </w:div>
    <w:div w:id="537743886">
      <w:marLeft w:val="640"/>
      <w:marRight w:val="0"/>
      <w:marTop w:val="0"/>
      <w:marBottom w:val="0"/>
      <w:divBdr>
        <w:top w:val="none" w:sz="0" w:space="0" w:color="auto"/>
        <w:left w:val="none" w:sz="0" w:space="0" w:color="auto"/>
        <w:bottom w:val="none" w:sz="0" w:space="0" w:color="auto"/>
        <w:right w:val="none" w:sz="0" w:space="0" w:color="auto"/>
      </w:divBdr>
    </w:div>
    <w:div w:id="540361217">
      <w:marLeft w:val="640"/>
      <w:marRight w:val="0"/>
      <w:marTop w:val="0"/>
      <w:marBottom w:val="0"/>
      <w:divBdr>
        <w:top w:val="none" w:sz="0" w:space="0" w:color="auto"/>
        <w:left w:val="none" w:sz="0" w:space="0" w:color="auto"/>
        <w:bottom w:val="none" w:sz="0" w:space="0" w:color="auto"/>
        <w:right w:val="none" w:sz="0" w:space="0" w:color="auto"/>
      </w:divBdr>
    </w:div>
    <w:div w:id="542836561">
      <w:marLeft w:val="640"/>
      <w:marRight w:val="0"/>
      <w:marTop w:val="0"/>
      <w:marBottom w:val="0"/>
      <w:divBdr>
        <w:top w:val="none" w:sz="0" w:space="0" w:color="auto"/>
        <w:left w:val="none" w:sz="0" w:space="0" w:color="auto"/>
        <w:bottom w:val="none" w:sz="0" w:space="0" w:color="auto"/>
        <w:right w:val="none" w:sz="0" w:space="0" w:color="auto"/>
      </w:divBdr>
    </w:div>
    <w:div w:id="543371254">
      <w:marLeft w:val="640"/>
      <w:marRight w:val="0"/>
      <w:marTop w:val="0"/>
      <w:marBottom w:val="0"/>
      <w:divBdr>
        <w:top w:val="none" w:sz="0" w:space="0" w:color="auto"/>
        <w:left w:val="none" w:sz="0" w:space="0" w:color="auto"/>
        <w:bottom w:val="none" w:sz="0" w:space="0" w:color="auto"/>
        <w:right w:val="none" w:sz="0" w:space="0" w:color="auto"/>
      </w:divBdr>
    </w:div>
    <w:div w:id="544297290">
      <w:marLeft w:val="640"/>
      <w:marRight w:val="0"/>
      <w:marTop w:val="0"/>
      <w:marBottom w:val="0"/>
      <w:divBdr>
        <w:top w:val="none" w:sz="0" w:space="0" w:color="auto"/>
        <w:left w:val="none" w:sz="0" w:space="0" w:color="auto"/>
        <w:bottom w:val="none" w:sz="0" w:space="0" w:color="auto"/>
        <w:right w:val="none" w:sz="0" w:space="0" w:color="auto"/>
      </w:divBdr>
    </w:div>
    <w:div w:id="544871051">
      <w:marLeft w:val="640"/>
      <w:marRight w:val="0"/>
      <w:marTop w:val="0"/>
      <w:marBottom w:val="0"/>
      <w:divBdr>
        <w:top w:val="none" w:sz="0" w:space="0" w:color="auto"/>
        <w:left w:val="none" w:sz="0" w:space="0" w:color="auto"/>
        <w:bottom w:val="none" w:sz="0" w:space="0" w:color="auto"/>
        <w:right w:val="none" w:sz="0" w:space="0" w:color="auto"/>
      </w:divBdr>
    </w:div>
    <w:div w:id="548734454">
      <w:marLeft w:val="640"/>
      <w:marRight w:val="0"/>
      <w:marTop w:val="0"/>
      <w:marBottom w:val="0"/>
      <w:divBdr>
        <w:top w:val="none" w:sz="0" w:space="0" w:color="auto"/>
        <w:left w:val="none" w:sz="0" w:space="0" w:color="auto"/>
        <w:bottom w:val="none" w:sz="0" w:space="0" w:color="auto"/>
        <w:right w:val="none" w:sz="0" w:space="0" w:color="auto"/>
      </w:divBdr>
    </w:div>
    <w:div w:id="549146504">
      <w:marLeft w:val="640"/>
      <w:marRight w:val="0"/>
      <w:marTop w:val="0"/>
      <w:marBottom w:val="0"/>
      <w:divBdr>
        <w:top w:val="none" w:sz="0" w:space="0" w:color="auto"/>
        <w:left w:val="none" w:sz="0" w:space="0" w:color="auto"/>
        <w:bottom w:val="none" w:sz="0" w:space="0" w:color="auto"/>
        <w:right w:val="none" w:sz="0" w:space="0" w:color="auto"/>
      </w:divBdr>
    </w:div>
    <w:div w:id="550307338">
      <w:marLeft w:val="640"/>
      <w:marRight w:val="0"/>
      <w:marTop w:val="0"/>
      <w:marBottom w:val="0"/>
      <w:divBdr>
        <w:top w:val="none" w:sz="0" w:space="0" w:color="auto"/>
        <w:left w:val="none" w:sz="0" w:space="0" w:color="auto"/>
        <w:bottom w:val="none" w:sz="0" w:space="0" w:color="auto"/>
        <w:right w:val="none" w:sz="0" w:space="0" w:color="auto"/>
      </w:divBdr>
    </w:div>
    <w:div w:id="550312807">
      <w:marLeft w:val="640"/>
      <w:marRight w:val="0"/>
      <w:marTop w:val="0"/>
      <w:marBottom w:val="0"/>
      <w:divBdr>
        <w:top w:val="none" w:sz="0" w:space="0" w:color="auto"/>
        <w:left w:val="none" w:sz="0" w:space="0" w:color="auto"/>
        <w:bottom w:val="none" w:sz="0" w:space="0" w:color="auto"/>
        <w:right w:val="none" w:sz="0" w:space="0" w:color="auto"/>
      </w:divBdr>
    </w:div>
    <w:div w:id="551356423">
      <w:marLeft w:val="640"/>
      <w:marRight w:val="0"/>
      <w:marTop w:val="0"/>
      <w:marBottom w:val="0"/>
      <w:divBdr>
        <w:top w:val="none" w:sz="0" w:space="0" w:color="auto"/>
        <w:left w:val="none" w:sz="0" w:space="0" w:color="auto"/>
        <w:bottom w:val="none" w:sz="0" w:space="0" w:color="auto"/>
        <w:right w:val="none" w:sz="0" w:space="0" w:color="auto"/>
      </w:divBdr>
    </w:div>
    <w:div w:id="551383357">
      <w:marLeft w:val="640"/>
      <w:marRight w:val="0"/>
      <w:marTop w:val="0"/>
      <w:marBottom w:val="0"/>
      <w:divBdr>
        <w:top w:val="none" w:sz="0" w:space="0" w:color="auto"/>
        <w:left w:val="none" w:sz="0" w:space="0" w:color="auto"/>
        <w:bottom w:val="none" w:sz="0" w:space="0" w:color="auto"/>
        <w:right w:val="none" w:sz="0" w:space="0" w:color="auto"/>
      </w:divBdr>
    </w:div>
    <w:div w:id="552693207">
      <w:marLeft w:val="640"/>
      <w:marRight w:val="0"/>
      <w:marTop w:val="0"/>
      <w:marBottom w:val="0"/>
      <w:divBdr>
        <w:top w:val="none" w:sz="0" w:space="0" w:color="auto"/>
        <w:left w:val="none" w:sz="0" w:space="0" w:color="auto"/>
        <w:bottom w:val="none" w:sz="0" w:space="0" w:color="auto"/>
        <w:right w:val="none" w:sz="0" w:space="0" w:color="auto"/>
      </w:divBdr>
    </w:div>
    <w:div w:id="552959699">
      <w:marLeft w:val="640"/>
      <w:marRight w:val="0"/>
      <w:marTop w:val="0"/>
      <w:marBottom w:val="0"/>
      <w:divBdr>
        <w:top w:val="none" w:sz="0" w:space="0" w:color="auto"/>
        <w:left w:val="none" w:sz="0" w:space="0" w:color="auto"/>
        <w:bottom w:val="none" w:sz="0" w:space="0" w:color="auto"/>
        <w:right w:val="none" w:sz="0" w:space="0" w:color="auto"/>
      </w:divBdr>
    </w:div>
    <w:div w:id="553582811">
      <w:marLeft w:val="640"/>
      <w:marRight w:val="0"/>
      <w:marTop w:val="0"/>
      <w:marBottom w:val="0"/>
      <w:divBdr>
        <w:top w:val="none" w:sz="0" w:space="0" w:color="auto"/>
        <w:left w:val="none" w:sz="0" w:space="0" w:color="auto"/>
        <w:bottom w:val="none" w:sz="0" w:space="0" w:color="auto"/>
        <w:right w:val="none" w:sz="0" w:space="0" w:color="auto"/>
      </w:divBdr>
    </w:div>
    <w:div w:id="553585088">
      <w:marLeft w:val="640"/>
      <w:marRight w:val="0"/>
      <w:marTop w:val="0"/>
      <w:marBottom w:val="0"/>
      <w:divBdr>
        <w:top w:val="none" w:sz="0" w:space="0" w:color="auto"/>
        <w:left w:val="none" w:sz="0" w:space="0" w:color="auto"/>
        <w:bottom w:val="none" w:sz="0" w:space="0" w:color="auto"/>
        <w:right w:val="none" w:sz="0" w:space="0" w:color="auto"/>
      </w:divBdr>
    </w:div>
    <w:div w:id="553927187">
      <w:marLeft w:val="640"/>
      <w:marRight w:val="0"/>
      <w:marTop w:val="0"/>
      <w:marBottom w:val="0"/>
      <w:divBdr>
        <w:top w:val="none" w:sz="0" w:space="0" w:color="auto"/>
        <w:left w:val="none" w:sz="0" w:space="0" w:color="auto"/>
        <w:bottom w:val="none" w:sz="0" w:space="0" w:color="auto"/>
        <w:right w:val="none" w:sz="0" w:space="0" w:color="auto"/>
      </w:divBdr>
    </w:div>
    <w:div w:id="556284984">
      <w:marLeft w:val="640"/>
      <w:marRight w:val="0"/>
      <w:marTop w:val="0"/>
      <w:marBottom w:val="0"/>
      <w:divBdr>
        <w:top w:val="none" w:sz="0" w:space="0" w:color="auto"/>
        <w:left w:val="none" w:sz="0" w:space="0" w:color="auto"/>
        <w:bottom w:val="none" w:sz="0" w:space="0" w:color="auto"/>
        <w:right w:val="none" w:sz="0" w:space="0" w:color="auto"/>
      </w:divBdr>
    </w:div>
    <w:div w:id="556358757">
      <w:marLeft w:val="640"/>
      <w:marRight w:val="0"/>
      <w:marTop w:val="0"/>
      <w:marBottom w:val="0"/>
      <w:divBdr>
        <w:top w:val="none" w:sz="0" w:space="0" w:color="auto"/>
        <w:left w:val="none" w:sz="0" w:space="0" w:color="auto"/>
        <w:bottom w:val="none" w:sz="0" w:space="0" w:color="auto"/>
        <w:right w:val="none" w:sz="0" w:space="0" w:color="auto"/>
      </w:divBdr>
    </w:div>
    <w:div w:id="556548121">
      <w:marLeft w:val="640"/>
      <w:marRight w:val="0"/>
      <w:marTop w:val="0"/>
      <w:marBottom w:val="0"/>
      <w:divBdr>
        <w:top w:val="none" w:sz="0" w:space="0" w:color="auto"/>
        <w:left w:val="none" w:sz="0" w:space="0" w:color="auto"/>
        <w:bottom w:val="none" w:sz="0" w:space="0" w:color="auto"/>
        <w:right w:val="none" w:sz="0" w:space="0" w:color="auto"/>
      </w:divBdr>
    </w:div>
    <w:div w:id="556628093">
      <w:marLeft w:val="640"/>
      <w:marRight w:val="0"/>
      <w:marTop w:val="0"/>
      <w:marBottom w:val="0"/>
      <w:divBdr>
        <w:top w:val="none" w:sz="0" w:space="0" w:color="auto"/>
        <w:left w:val="none" w:sz="0" w:space="0" w:color="auto"/>
        <w:bottom w:val="none" w:sz="0" w:space="0" w:color="auto"/>
        <w:right w:val="none" w:sz="0" w:space="0" w:color="auto"/>
      </w:divBdr>
    </w:div>
    <w:div w:id="556859667">
      <w:marLeft w:val="640"/>
      <w:marRight w:val="0"/>
      <w:marTop w:val="0"/>
      <w:marBottom w:val="0"/>
      <w:divBdr>
        <w:top w:val="none" w:sz="0" w:space="0" w:color="auto"/>
        <w:left w:val="none" w:sz="0" w:space="0" w:color="auto"/>
        <w:bottom w:val="none" w:sz="0" w:space="0" w:color="auto"/>
        <w:right w:val="none" w:sz="0" w:space="0" w:color="auto"/>
      </w:divBdr>
    </w:div>
    <w:div w:id="556933896">
      <w:marLeft w:val="640"/>
      <w:marRight w:val="0"/>
      <w:marTop w:val="0"/>
      <w:marBottom w:val="0"/>
      <w:divBdr>
        <w:top w:val="none" w:sz="0" w:space="0" w:color="auto"/>
        <w:left w:val="none" w:sz="0" w:space="0" w:color="auto"/>
        <w:bottom w:val="none" w:sz="0" w:space="0" w:color="auto"/>
        <w:right w:val="none" w:sz="0" w:space="0" w:color="auto"/>
      </w:divBdr>
    </w:div>
    <w:div w:id="557935155">
      <w:marLeft w:val="640"/>
      <w:marRight w:val="0"/>
      <w:marTop w:val="0"/>
      <w:marBottom w:val="0"/>
      <w:divBdr>
        <w:top w:val="none" w:sz="0" w:space="0" w:color="auto"/>
        <w:left w:val="none" w:sz="0" w:space="0" w:color="auto"/>
        <w:bottom w:val="none" w:sz="0" w:space="0" w:color="auto"/>
        <w:right w:val="none" w:sz="0" w:space="0" w:color="auto"/>
      </w:divBdr>
    </w:div>
    <w:div w:id="558901611">
      <w:marLeft w:val="640"/>
      <w:marRight w:val="0"/>
      <w:marTop w:val="0"/>
      <w:marBottom w:val="0"/>
      <w:divBdr>
        <w:top w:val="none" w:sz="0" w:space="0" w:color="auto"/>
        <w:left w:val="none" w:sz="0" w:space="0" w:color="auto"/>
        <w:bottom w:val="none" w:sz="0" w:space="0" w:color="auto"/>
        <w:right w:val="none" w:sz="0" w:space="0" w:color="auto"/>
      </w:divBdr>
    </w:div>
    <w:div w:id="558978790">
      <w:marLeft w:val="640"/>
      <w:marRight w:val="0"/>
      <w:marTop w:val="0"/>
      <w:marBottom w:val="0"/>
      <w:divBdr>
        <w:top w:val="none" w:sz="0" w:space="0" w:color="auto"/>
        <w:left w:val="none" w:sz="0" w:space="0" w:color="auto"/>
        <w:bottom w:val="none" w:sz="0" w:space="0" w:color="auto"/>
        <w:right w:val="none" w:sz="0" w:space="0" w:color="auto"/>
      </w:divBdr>
    </w:div>
    <w:div w:id="559706184">
      <w:marLeft w:val="640"/>
      <w:marRight w:val="0"/>
      <w:marTop w:val="0"/>
      <w:marBottom w:val="0"/>
      <w:divBdr>
        <w:top w:val="none" w:sz="0" w:space="0" w:color="auto"/>
        <w:left w:val="none" w:sz="0" w:space="0" w:color="auto"/>
        <w:bottom w:val="none" w:sz="0" w:space="0" w:color="auto"/>
        <w:right w:val="none" w:sz="0" w:space="0" w:color="auto"/>
      </w:divBdr>
    </w:div>
    <w:div w:id="559748889">
      <w:marLeft w:val="640"/>
      <w:marRight w:val="0"/>
      <w:marTop w:val="0"/>
      <w:marBottom w:val="0"/>
      <w:divBdr>
        <w:top w:val="none" w:sz="0" w:space="0" w:color="auto"/>
        <w:left w:val="none" w:sz="0" w:space="0" w:color="auto"/>
        <w:bottom w:val="none" w:sz="0" w:space="0" w:color="auto"/>
        <w:right w:val="none" w:sz="0" w:space="0" w:color="auto"/>
      </w:divBdr>
    </w:div>
    <w:div w:id="559749387">
      <w:marLeft w:val="640"/>
      <w:marRight w:val="0"/>
      <w:marTop w:val="0"/>
      <w:marBottom w:val="0"/>
      <w:divBdr>
        <w:top w:val="none" w:sz="0" w:space="0" w:color="auto"/>
        <w:left w:val="none" w:sz="0" w:space="0" w:color="auto"/>
        <w:bottom w:val="none" w:sz="0" w:space="0" w:color="auto"/>
        <w:right w:val="none" w:sz="0" w:space="0" w:color="auto"/>
      </w:divBdr>
    </w:div>
    <w:div w:id="560289397">
      <w:marLeft w:val="640"/>
      <w:marRight w:val="0"/>
      <w:marTop w:val="0"/>
      <w:marBottom w:val="0"/>
      <w:divBdr>
        <w:top w:val="none" w:sz="0" w:space="0" w:color="auto"/>
        <w:left w:val="none" w:sz="0" w:space="0" w:color="auto"/>
        <w:bottom w:val="none" w:sz="0" w:space="0" w:color="auto"/>
        <w:right w:val="none" w:sz="0" w:space="0" w:color="auto"/>
      </w:divBdr>
    </w:div>
    <w:div w:id="561135380">
      <w:marLeft w:val="640"/>
      <w:marRight w:val="0"/>
      <w:marTop w:val="0"/>
      <w:marBottom w:val="0"/>
      <w:divBdr>
        <w:top w:val="none" w:sz="0" w:space="0" w:color="auto"/>
        <w:left w:val="none" w:sz="0" w:space="0" w:color="auto"/>
        <w:bottom w:val="none" w:sz="0" w:space="0" w:color="auto"/>
        <w:right w:val="none" w:sz="0" w:space="0" w:color="auto"/>
      </w:divBdr>
    </w:div>
    <w:div w:id="561141706">
      <w:marLeft w:val="640"/>
      <w:marRight w:val="0"/>
      <w:marTop w:val="0"/>
      <w:marBottom w:val="0"/>
      <w:divBdr>
        <w:top w:val="none" w:sz="0" w:space="0" w:color="auto"/>
        <w:left w:val="none" w:sz="0" w:space="0" w:color="auto"/>
        <w:bottom w:val="none" w:sz="0" w:space="0" w:color="auto"/>
        <w:right w:val="none" w:sz="0" w:space="0" w:color="auto"/>
      </w:divBdr>
    </w:div>
    <w:div w:id="562445100">
      <w:marLeft w:val="640"/>
      <w:marRight w:val="0"/>
      <w:marTop w:val="0"/>
      <w:marBottom w:val="0"/>
      <w:divBdr>
        <w:top w:val="none" w:sz="0" w:space="0" w:color="auto"/>
        <w:left w:val="none" w:sz="0" w:space="0" w:color="auto"/>
        <w:bottom w:val="none" w:sz="0" w:space="0" w:color="auto"/>
        <w:right w:val="none" w:sz="0" w:space="0" w:color="auto"/>
      </w:divBdr>
    </w:div>
    <w:div w:id="562496121">
      <w:marLeft w:val="640"/>
      <w:marRight w:val="0"/>
      <w:marTop w:val="0"/>
      <w:marBottom w:val="0"/>
      <w:divBdr>
        <w:top w:val="none" w:sz="0" w:space="0" w:color="auto"/>
        <w:left w:val="none" w:sz="0" w:space="0" w:color="auto"/>
        <w:bottom w:val="none" w:sz="0" w:space="0" w:color="auto"/>
        <w:right w:val="none" w:sz="0" w:space="0" w:color="auto"/>
      </w:divBdr>
    </w:div>
    <w:div w:id="563683527">
      <w:marLeft w:val="640"/>
      <w:marRight w:val="0"/>
      <w:marTop w:val="0"/>
      <w:marBottom w:val="0"/>
      <w:divBdr>
        <w:top w:val="none" w:sz="0" w:space="0" w:color="auto"/>
        <w:left w:val="none" w:sz="0" w:space="0" w:color="auto"/>
        <w:bottom w:val="none" w:sz="0" w:space="0" w:color="auto"/>
        <w:right w:val="none" w:sz="0" w:space="0" w:color="auto"/>
      </w:divBdr>
    </w:div>
    <w:div w:id="563880678">
      <w:marLeft w:val="640"/>
      <w:marRight w:val="0"/>
      <w:marTop w:val="0"/>
      <w:marBottom w:val="0"/>
      <w:divBdr>
        <w:top w:val="none" w:sz="0" w:space="0" w:color="auto"/>
        <w:left w:val="none" w:sz="0" w:space="0" w:color="auto"/>
        <w:bottom w:val="none" w:sz="0" w:space="0" w:color="auto"/>
        <w:right w:val="none" w:sz="0" w:space="0" w:color="auto"/>
      </w:divBdr>
    </w:div>
    <w:div w:id="564797250">
      <w:marLeft w:val="640"/>
      <w:marRight w:val="0"/>
      <w:marTop w:val="0"/>
      <w:marBottom w:val="0"/>
      <w:divBdr>
        <w:top w:val="none" w:sz="0" w:space="0" w:color="auto"/>
        <w:left w:val="none" w:sz="0" w:space="0" w:color="auto"/>
        <w:bottom w:val="none" w:sz="0" w:space="0" w:color="auto"/>
        <w:right w:val="none" w:sz="0" w:space="0" w:color="auto"/>
      </w:divBdr>
    </w:div>
    <w:div w:id="565452230">
      <w:marLeft w:val="640"/>
      <w:marRight w:val="0"/>
      <w:marTop w:val="0"/>
      <w:marBottom w:val="0"/>
      <w:divBdr>
        <w:top w:val="none" w:sz="0" w:space="0" w:color="auto"/>
        <w:left w:val="none" w:sz="0" w:space="0" w:color="auto"/>
        <w:bottom w:val="none" w:sz="0" w:space="0" w:color="auto"/>
        <w:right w:val="none" w:sz="0" w:space="0" w:color="auto"/>
      </w:divBdr>
    </w:div>
    <w:div w:id="565606145">
      <w:marLeft w:val="640"/>
      <w:marRight w:val="0"/>
      <w:marTop w:val="0"/>
      <w:marBottom w:val="0"/>
      <w:divBdr>
        <w:top w:val="none" w:sz="0" w:space="0" w:color="auto"/>
        <w:left w:val="none" w:sz="0" w:space="0" w:color="auto"/>
        <w:bottom w:val="none" w:sz="0" w:space="0" w:color="auto"/>
        <w:right w:val="none" w:sz="0" w:space="0" w:color="auto"/>
      </w:divBdr>
    </w:div>
    <w:div w:id="566034948">
      <w:marLeft w:val="640"/>
      <w:marRight w:val="0"/>
      <w:marTop w:val="0"/>
      <w:marBottom w:val="0"/>
      <w:divBdr>
        <w:top w:val="none" w:sz="0" w:space="0" w:color="auto"/>
        <w:left w:val="none" w:sz="0" w:space="0" w:color="auto"/>
        <w:bottom w:val="none" w:sz="0" w:space="0" w:color="auto"/>
        <w:right w:val="none" w:sz="0" w:space="0" w:color="auto"/>
      </w:divBdr>
    </w:div>
    <w:div w:id="566888950">
      <w:marLeft w:val="640"/>
      <w:marRight w:val="0"/>
      <w:marTop w:val="0"/>
      <w:marBottom w:val="0"/>
      <w:divBdr>
        <w:top w:val="none" w:sz="0" w:space="0" w:color="auto"/>
        <w:left w:val="none" w:sz="0" w:space="0" w:color="auto"/>
        <w:bottom w:val="none" w:sz="0" w:space="0" w:color="auto"/>
        <w:right w:val="none" w:sz="0" w:space="0" w:color="auto"/>
      </w:divBdr>
    </w:div>
    <w:div w:id="566958939">
      <w:marLeft w:val="640"/>
      <w:marRight w:val="0"/>
      <w:marTop w:val="0"/>
      <w:marBottom w:val="0"/>
      <w:divBdr>
        <w:top w:val="none" w:sz="0" w:space="0" w:color="auto"/>
        <w:left w:val="none" w:sz="0" w:space="0" w:color="auto"/>
        <w:bottom w:val="none" w:sz="0" w:space="0" w:color="auto"/>
        <w:right w:val="none" w:sz="0" w:space="0" w:color="auto"/>
      </w:divBdr>
    </w:div>
    <w:div w:id="567035330">
      <w:marLeft w:val="640"/>
      <w:marRight w:val="0"/>
      <w:marTop w:val="0"/>
      <w:marBottom w:val="0"/>
      <w:divBdr>
        <w:top w:val="none" w:sz="0" w:space="0" w:color="auto"/>
        <w:left w:val="none" w:sz="0" w:space="0" w:color="auto"/>
        <w:bottom w:val="none" w:sz="0" w:space="0" w:color="auto"/>
        <w:right w:val="none" w:sz="0" w:space="0" w:color="auto"/>
      </w:divBdr>
    </w:div>
    <w:div w:id="568880313">
      <w:marLeft w:val="640"/>
      <w:marRight w:val="0"/>
      <w:marTop w:val="0"/>
      <w:marBottom w:val="0"/>
      <w:divBdr>
        <w:top w:val="none" w:sz="0" w:space="0" w:color="auto"/>
        <w:left w:val="none" w:sz="0" w:space="0" w:color="auto"/>
        <w:bottom w:val="none" w:sz="0" w:space="0" w:color="auto"/>
        <w:right w:val="none" w:sz="0" w:space="0" w:color="auto"/>
      </w:divBdr>
    </w:div>
    <w:div w:id="569006372">
      <w:marLeft w:val="640"/>
      <w:marRight w:val="0"/>
      <w:marTop w:val="0"/>
      <w:marBottom w:val="0"/>
      <w:divBdr>
        <w:top w:val="none" w:sz="0" w:space="0" w:color="auto"/>
        <w:left w:val="none" w:sz="0" w:space="0" w:color="auto"/>
        <w:bottom w:val="none" w:sz="0" w:space="0" w:color="auto"/>
        <w:right w:val="none" w:sz="0" w:space="0" w:color="auto"/>
      </w:divBdr>
    </w:div>
    <w:div w:id="569117143">
      <w:marLeft w:val="640"/>
      <w:marRight w:val="0"/>
      <w:marTop w:val="0"/>
      <w:marBottom w:val="0"/>
      <w:divBdr>
        <w:top w:val="none" w:sz="0" w:space="0" w:color="auto"/>
        <w:left w:val="none" w:sz="0" w:space="0" w:color="auto"/>
        <w:bottom w:val="none" w:sz="0" w:space="0" w:color="auto"/>
        <w:right w:val="none" w:sz="0" w:space="0" w:color="auto"/>
      </w:divBdr>
    </w:div>
    <w:div w:id="569316537">
      <w:marLeft w:val="640"/>
      <w:marRight w:val="0"/>
      <w:marTop w:val="0"/>
      <w:marBottom w:val="0"/>
      <w:divBdr>
        <w:top w:val="none" w:sz="0" w:space="0" w:color="auto"/>
        <w:left w:val="none" w:sz="0" w:space="0" w:color="auto"/>
        <w:bottom w:val="none" w:sz="0" w:space="0" w:color="auto"/>
        <w:right w:val="none" w:sz="0" w:space="0" w:color="auto"/>
      </w:divBdr>
    </w:div>
    <w:div w:id="571236935">
      <w:marLeft w:val="640"/>
      <w:marRight w:val="0"/>
      <w:marTop w:val="0"/>
      <w:marBottom w:val="0"/>
      <w:divBdr>
        <w:top w:val="none" w:sz="0" w:space="0" w:color="auto"/>
        <w:left w:val="none" w:sz="0" w:space="0" w:color="auto"/>
        <w:bottom w:val="none" w:sz="0" w:space="0" w:color="auto"/>
        <w:right w:val="none" w:sz="0" w:space="0" w:color="auto"/>
      </w:divBdr>
    </w:div>
    <w:div w:id="572475818">
      <w:marLeft w:val="640"/>
      <w:marRight w:val="0"/>
      <w:marTop w:val="0"/>
      <w:marBottom w:val="0"/>
      <w:divBdr>
        <w:top w:val="none" w:sz="0" w:space="0" w:color="auto"/>
        <w:left w:val="none" w:sz="0" w:space="0" w:color="auto"/>
        <w:bottom w:val="none" w:sz="0" w:space="0" w:color="auto"/>
        <w:right w:val="none" w:sz="0" w:space="0" w:color="auto"/>
      </w:divBdr>
    </w:div>
    <w:div w:id="572668736">
      <w:marLeft w:val="640"/>
      <w:marRight w:val="0"/>
      <w:marTop w:val="0"/>
      <w:marBottom w:val="0"/>
      <w:divBdr>
        <w:top w:val="none" w:sz="0" w:space="0" w:color="auto"/>
        <w:left w:val="none" w:sz="0" w:space="0" w:color="auto"/>
        <w:bottom w:val="none" w:sz="0" w:space="0" w:color="auto"/>
        <w:right w:val="none" w:sz="0" w:space="0" w:color="auto"/>
      </w:divBdr>
    </w:div>
    <w:div w:id="572812535">
      <w:marLeft w:val="640"/>
      <w:marRight w:val="0"/>
      <w:marTop w:val="0"/>
      <w:marBottom w:val="0"/>
      <w:divBdr>
        <w:top w:val="none" w:sz="0" w:space="0" w:color="auto"/>
        <w:left w:val="none" w:sz="0" w:space="0" w:color="auto"/>
        <w:bottom w:val="none" w:sz="0" w:space="0" w:color="auto"/>
        <w:right w:val="none" w:sz="0" w:space="0" w:color="auto"/>
      </w:divBdr>
    </w:div>
    <w:div w:id="575166218">
      <w:marLeft w:val="640"/>
      <w:marRight w:val="0"/>
      <w:marTop w:val="0"/>
      <w:marBottom w:val="0"/>
      <w:divBdr>
        <w:top w:val="none" w:sz="0" w:space="0" w:color="auto"/>
        <w:left w:val="none" w:sz="0" w:space="0" w:color="auto"/>
        <w:bottom w:val="none" w:sz="0" w:space="0" w:color="auto"/>
        <w:right w:val="none" w:sz="0" w:space="0" w:color="auto"/>
      </w:divBdr>
    </w:div>
    <w:div w:id="575673742">
      <w:marLeft w:val="640"/>
      <w:marRight w:val="0"/>
      <w:marTop w:val="0"/>
      <w:marBottom w:val="0"/>
      <w:divBdr>
        <w:top w:val="none" w:sz="0" w:space="0" w:color="auto"/>
        <w:left w:val="none" w:sz="0" w:space="0" w:color="auto"/>
        <w:bottom w:val="none" w:sz="0" w:space="0" w:color="auto"/>
        <w:right w:val="none" w:sz="0" w:space="0" w:color="auto"/>
      </w:divBdr>
    </w:div>
    <w:div w:id="575751168">
      <w:marLeft w:val="640"/>
      <w:marRight w:val="0"/>
      <w:marTop w:val="0"/>
      <w:marBottom w:val="0"/>
      <w:divBdr>
        <w:top w:val="none" w:sz="0" w:space="0" w:color="auto"/>
        <w:left w:val="none" w:sz="0" w:space="0" w:color="auto"/>
        <w:bottom w:val="none" w:sz="0" w:space="0" w:color="auto"/>
        <w:right w:val="none" w:sz="0" w:space="0" w:color="auto"/>
      </w:divBdr>
    </w:div>
    <w:div w:id="576407577">
      <w:marLeft w:val="640"/>
      <w:marRight w:val="0"/>
      <w:marTop w:val="0"/>
      <w:marBottom w:val="0"/>
      <w:divBdr>
        <w:top w:val="none" w:sz="0" w:space="0" w:color="auto"/>
        <w:left w:val="none" w:sz="0" w:space="0" w:color="auto"/>
        <w:bottom w:val="none" w:sz="0" w:space="0" w:color="auto"/>
        <w:right w:val="none" w:sz="0" w:space="0" w:color="auto"/>
      </w:divBdr>
    </w:div>
    <w:div w:id="577400143">
      <w:marLeft w:val="640"/>
      <w:marRight w:val="0"/>
      <w:marTop w:val="0"/>
      <w:marBottom w:val="0"/>
      <w:divBdr>
        <w:top w:val="none" w:sz="0" w:space="0" w:color="auto"/>
        <w:left w:val="none" w:sz="0" w:space="0" w:color="auto"/>
        <w:bottom w:val="none" w:sz="0" w:space="0" w:color="auto"/>
        <w:right w:val="none" w:sz="0" w:space="0" w:color="auto"/>
      </w:divBdr>
    </w:div>
    <w:div w:id="578103873">
      <w:marLeft w:val="640"/>
      <w:marRight w:val="0"/>
      <w:marTop w:val="0"/>
      <w:marBottom w:val="0"/>
      <w:divBdr>
        <w:top w:val="none" w:sz="0" w:space="0" w:color="auto"/>
        <w:left w:val="none" w:sz="0" w:space="0" w:color="auto"/>
        <w:bottom w:val="none" w:sz="0" w:space="0" w:color="auto"/>
        <w:right w:val="none" w:sz="0" w:space="0" w:color="auto"/>
      </w:divBdr>
    </w:div>
    <w:div w:id="578251991">
      <w:marLeft w:val="640"/>
      <w:marRight w:val="0"/>
      <w:marTop w:val="0"/>
      <w:marBottom w:val="0"/>
      <w:divBdr>
        <w:top w:val="none" w:sz="0" w:space="0" w:color="auto"/>
        <w:left w:val="none" w:sz="0" w:space="0" w:color="auto"/>
        <w:bottom w:val="none" w:sz="0" w:space="0" w:color="auto"/>
        <w:right w:val="none" w:sz="0" w:space="0" w:color="auto"/>
      </w:divBdr>
    </w:div>
    <w:div w:id="578905558">
      <w:marLeft w:val="640"/>
      <w:marRight w:val="0"/>
      <w:marTop w:val="0"/>
      <w:marBottom w:val="0"/>
      <w:divBdr>
        <w:top w:val="none" w:sz="0" w:space="0" w:color="auto"/>
        <w:left w:val="none" w:sz="0" w:space="0" w:color="auto"/>
        <w:bottom w:val="none" w:sz="0" w:space="0" w:color="auto"/>
        <w:right w:val="none" w:sz="0" w:space="0" w:color="auto"/>
      </w:divBdr>
    </w:div>
    <w:div w:id="579338591">
      <w:marLeft w:val="640"/>
      <w:marRight w:val="0"/>
      <w:marTop w:val="0"/>
      <w:marBottom w:val="0"/>
      <w:divBdr>
        <w:top w:val="none" w:sz="0" w:space="0" w:color="auto"/>
        <w:left w:val="none" w:sz="0" w:space="0" w:color="auto"/>
        <w:bottom w:val="none" w:sz="0" w:space="0" w:color="auto"/>
        <w:right w:val="none" w:sz="0" w:space="0" w:color="auto"/>
      </w:divBdr>
    </w:div>
    <w:div w:id="579370552">
      <w:marLeft w:val="640"/>
      <w:marRight w:val="0"/>
      <w:marTop w:val="0"/>
      <w:marBottom w:val="0"/>
      <w:divBdr>
        <w:top w:val="none" w:sz="0" w:space="0" w:color="auto"/>
        <w:left w:val="none" w:sz="0" w:space="0" w:color="auto"/>
        <w:bottom w:val="none" w:sz="0" w:space="0" w:color="auto"/>
        <w:right w:val="none" w:sz="0" w:space="0" w:color="auto"/>
      </w:divBdr>
    </w:div>
    <w:div w:id="579490765">
      <w:marLeft w:val="640"/>
      <w:marRight w:val="0"/>
      <w:marTop w:val="0"/>
      <w:marBottom w:val="0"/>
      <w:divBdr>
        <w:top w:val="none" w:sz="0" w:space="0" w:color="auto"/>
        <w:left w:val="none" w:sz="0" w:space="0" w:color="auto"/>
        <w:bottom w:val="none" w:sz="0" w:space="0" w:color="auto"/>
        <w:right w:val="none" w:sz="0" w:space="0" w:color="auto"/>
      </w:divBdr>
    </w:div>
    <w:div w:id="580793077">
      <w:marLeft w:val="640"/>
      <w:marRight w:val="0"/>
      <w:marTop w:val="0"/>
      <w:marBottom w:val="0"/>
      <w:divBdr>
        <w:top w:val="none" w:sz="0" w:space="0" w:color="auto"/>
        <w:left w:val="none" w:sz="0" w:space="0" w:color="auto"/>
        <w:bottom w:val="none" w:sz="0" w:space="0" w:color="auto"/>
        <w:right w:val="none" w:sz="0" w:space="0" w:color="auto"/>
      </w:divBdr>
    </w:div>
    <w:div w:id="581648741">
      <w:marLeft w:val="640"/>
      <w:marRight w:val="0"/>
      <w:marTop w:val="0"/>
      <w:marBottom w:val="0"/>
      <w:divBdr>
        <w:top w:val="none" w:sz="0" w:space="0" w:color="auto"/>
        <w:left w:val="none" w:sz="0" w:space="0" w:color="auto"/>
        <w:bottom w:val="none" w:sz="0" w:space="0" w:color="auto"/>
        <w:right w:val="none" w:sz="0" w:space="0" w:color="auto"/>
      </w:divBdr>
    </w:div>
    <w:div w:id="581986977">
      <w:marLeft w:val="640"/>
      <w:marRight w:val="0"/>
      <w:marTop w:val="0"/>
      <w:marBottom w:val="0"/>
      <w:divBdr>
        <w:top w:val="none" w:sz="0" w:space="0" w:color="auto"/>
        <w:left w:val="none" w:sz="0" w:space="0" w:color="auto"/>
        <w:bottom w:val="none" w:sz="0" w:space="0" w:color="auto"/>
        <w:right w:val="none" w:sz="0" w:space="0" w:color="auto"/>
      </w:divBdr>
    </w:div>
    <w:div w:id="582177643">
      <w:marLeft w:val="640"/>
      <w:marRight w:val="0"/>
      <w:marTop w:val="0"/>
      <w:marBottom w:val="0"/>
      <w:divBdr>
        <w:top w:val="none" w:sz="0" w:space="0" w:color="auto"/>
        <w:left w:val="none" w:sz="0" w:space="0" w:color="auto"/>
        <w:bottom w:val="none" w:sz="0" w:space="0" w:color="auto"/>
        <w:right w:val="none" w:sz="0" w:space="0" w:color="auto"/>
      </w:divBdr>
    </w:div>
    <w:div w:id="582690779">
      <w:marLeft w:val="640"/>
      <w:marRight w:val="0"/>
      <w:marTop w:val="0"/>
      <w:marBottom w:val="0"/>
      <w:divBdr>
        <w:top w:val="none" w:sz="0" w:space="0" w:color="auto"/>
        <w:left w:val="none" w:sz="0" w:space="0" w:color="auto"/>
        <w:bottom w:val="none" w:sz="0" w:space="0" w:color="auto"/>
        <w:right w:val="none" w:sz="0" w:space="0" w:color="auto"/>
      </w:divBdr>
    </w:div>
    <w:div w:id="583076180">
      <w:marLeft w:val="640"/>
      <w:marRight w:val="0"/>
      <w:marTop w:val="0"/>
      <w:marBottom w:val="0"/>
      <w:divBdr>
        <w:top w:val="none" w:sz="0" w:space="0" w:color="auto"/>
        <w:left w:val="none" w:sz="0" w:space="0" w:color="auto"/>
        <w:bottom w:val="none" w:sz="0" w:space="0" w:color="auto"/>
        <w:right w:val="none" w:sz="0" w:space="0" w:color="auto"/>
      </w:divBdr>
    </w:div>
    <w:div w:id="583538352">
      <w:marLeft w:val="640"/>
      <w:marRight w:val="0"/>
      <w:marTop w:val="0"/>
      <w:marBottom w:val="0"/>
      <w:divBdr>
        <w:top w:val="none" w:sz="0" w:space="0" w:color="auto"/>
        <w:left w:val="none" w:sz="0" w:space="0" w:color="auto"/>
        <w:bottom w:val="none" w:sz="0" w:space="0" w:color="auto"/>
        <w:right w:val="none" w:sz="0" w:space="0" w:color="auto"/>
      </w:divBdr>
    </w:div>
    <w:div w:id="585191638">
      <w:marLeft w:val="640"/>
      <w:marRight w:val="0"/>
      <w:marTop w:val="0"/>
      <w:marBottom w:val="0"/>
      <w:divBdr>
        <w:top w:val="none" w:sz="0" w:space="0" w:color="auto"/>
        <w:left w:val="none" w:sz="0" w:space="0" w:color="auto"/>
        <w:bottom w:val="none" w:sz="0" w:space="0" w:color="auto"/>
        <w:right w:val="none" w:sz="0" w:space="0" w:color="auto"/>
      </w:divBdr>
    </w:div>
    <w:div w:id="585379408">
      <w:marLeft w:val="640"/>
      <w:marRight w:val="0"/>
      <w:marTop w:val="0"/>
      <w:marBottom w:val="0"/>
      <w:divBdr>
        <w:top w:val="none" w:sz="0" w:space="0" w:color="auto"/>
        <w:left w:val="none" w:sz="0" w:space="0" w:color="auto"/>
        <w:bottom w:val="none" w:sz="0" w:space="0" w:color="auto"/>
        <w:right w:val="none" w:sz="0" w:space="0" w:color="auto"/>
      </w:divBdr>
    </w:div>
    <w:div w:id="585769900">
      <w:marLeft w:val="640"/>
      <w:marRight w:val="0"/>
      <w:marTop w:val="0"/>
      <w:marBottom w:val="0"/>
      <w:divBdr>
        <w:top w:val="none" w:sz="0" w:space="0" w:color="auto"/>
        <w:left w:val="none" w:sz="0" w:space="0" w:color="auto"/>
        <w:bottom w:val="none" w:sz="0" w:space="0" w:color="auto"/>
        <w:right w:val="none" w:sz="0" w:space="0" w:color="auto"/>
      </w:divBdr>
    </w:div>
    <w:div w:id="587889678">
      <w:marLeft w:val="640"/>
      <w:marRight w:val="0"/>
      <w:marTop w:val="0"/>
      <w:marBottom w:val="0"/>
      <w:divBdr>
        <w:top w:val="none" w:sz="0" w:space="0" w:color="auto"/>
        <w:left w:val="none" w:sz="0" w:space="0" w:color="auto"/>
        <w:bottom w:val="none" w:sz="0" w:space="0" w:color="auto"/>
        <w:right w:val="none" w:sz="0" w:space="0" w:color="auto"/>
      </w:divBdr>
    </w:div>
    <w:div w:id="588542808">
      <w:marLeft w:val="640"/>
      <w:marRight w:val="0"/>
      <w:marTop w:val="0"/>
      <w:marBottom w:val="0"/>
      <w:divBdr>
        <w:top w:val="none" w:sz="0" w:space="0" w:color="auto"/>
        <w:left w:val="none" w:sz="0" w:space="0" w:color="auto"/>
        <w:bottom w:val="none" w:sz="0" w:space="0" w:color="auto"/>
        <w:right w:val="none" w:sz="0" w:space="0" w:color="auto"/>
      </w:divBdr>
    </w:div>
    <w:div w:id="588776619">
      <w:marLeft w:val="640"/>
      <w:marRight w:val="0"/>
      <w:marTop w:val="0"/>
      <w:marBottom w:val="0"/>
      <w:divBdr>
        <w:top w:val="none" w:sz="0" w:space="0" w:color="auto"/>
        <w:left w:val="none" w:sz="0" w:space="0" w:color="auto"/>
        <w:bottom w:val="none" w:sz="0" w:space="0" w:color="auto"/>
        <w:right w:val="none" w:sz="0" w:space="0" w:color="auto"/>
      </w:divBdr>
    </w:div>
    <w:div w:id="590895958">
      <w:marLeft w:val="640"/>
      <w:marRight w:val="0"/>
      <w:marTop w:val="0"/>
      <w:marBottom w:val="0"/>
      <w:divBdr>
        <w:top w:val="none" w:sz="0" w:space="0" w:color="auto"/>
        <w:left w:val="none" w:sz="0" w:space="0" w:color="auto"/>
        <w:bottom w:val="none" w:sz="0" w:space="0" w:color="auto"/>
        <w:right w:val="none" w:sz="0" w:space="0" w:color="auto"/>
      </w:divBdr>
    </w:div>
    <w:div w:id="594561380">
      <w:marLeft w:val="640"/>
      <w:marRight w:val="0"/>
      <w:marTop w:val="0"/>
      <w:marBottom w:val="0"/>
      <w:divBdr>
        <w:top w:val="none" w:sz="0" w:space="0" w:color="auto"/>
        <w:left w:val="none" w:sz="0" w:space="0" w:color="auto"/>
        <w:bottom w:val="none" w:sz="0" w:space="0" w:color="auto"/>
        <w:right w:val="none" w:sz="0" w:space="0" w:color="auto"/>
      </w:divBdr>
    </w:div>
    <w:div w:id="594561406">
      <w:marLeft w:val="640"/>
      <w:marRight w:val="0"/>
      <w:marTop w:val="0"/>
      <w:marBottom w:val="0"/>
      <w:divBdr>
        <w:top w:val="none" w:sz="0" w:space="0" w:color="auto"/>
        <w:left w:val="none" w:sz="0" w:space="0" w:color="auto"/>
        <w:bottom w:val="none" w:sz="0" w:space="0" w:color="auto"/>
        <w:right w:val="none" w:sz="0" w:space="0" w:color="auto"/>
      </w:divBdr>
    </w:div>
    <w:div w:id="595677022">
      <w:marLeft w:val="640"/>
      <w:marRight w:val="0"/>
      <w:marTop w:val="0"/>
      <w:marBottom w:val="0"/>
      <w:divBdr>
        <w:top w:val="none" w:sz="0" w:space="0" w:color="auto"/>
        <w:left w:val="none" w:sz="0" w:space="0" w:color="auto"/>
        <w:bottom w:val="none" w:sz="0" w:space="0" w:color="auto"/>
        <w:right w:val="none" w:sz="0" w:space="0" w:color="auto"/>
      </w:divBdr>
    </w:div>
    <w:div w:id="595791094">
      <w:marLeft w:val="640"/>
      <w:marRight w:val="0"/>
      <w:marTop w:val="0"/>
      <w:marBottom w:val="0"/>
      <w:divBdr>
        <w:top w:val="none" w:sz="0" w:space="0" w:color="auto"/>
        <w:left w:val="none" w:sz="0" w:space="0" w:color="auto"/>
        <w:bottom w:val="none" w:sz="0" w:space="0" w:color="auto"/>
        <w:right w:val="none" w:sz="0" w:space="0" w:color="auto"/>
      </w:divBdr>
    </w:div>
    <w:div w:id="596057688">
      <w:marLeft w:val="640"/>
      <w:marRight w:val="0"/>
      <w:marTop w:val="0"/>
      <w:marBottom w:val="0"/>
      <w:divBdr>
        <w:top w:val="none" w:sz="0" w:space="0" w:color="auto"/>
        <w:left w:val="none" w:sz="0" w:space="0" w:color="auto"/>
        <w:bottom w:val="none" w:sz="0" w:space="0" w:color="auto"/>
        <w:right w:val="none" w:sz="0" w:space="0" w:color="auto"/>
      </w:divBdr>
    </w:div>
    <w:div w:id="596448232">
      <w:marLeft w:val="640"/>
      <w:marRight w:val="0"/>
      <w:marTop w:val="0"/>
      <w:marBottom w:val="0"/>
      <w:divBdr>
        <w:top w:val="none" w:sz="0" w:space="0" w:color="auto"/>
        <w:left w:val="none" w:sz="0" w:space="0" w:color="auto"/>
        <w:bottom w:val="none" w:sz="0" w:space="0" w:color="auto"/>
        <w:right w:val="none" w:sz="0" w:space="0" w:color="auto"/>
      </w:divBdr>
    </w:div>
    <w:div w:id="598297876">
      <w:marLeft w:val="640"/>
      <w:marRight w:val="0"/>
      <w:marTop w:val="0"/>
      <w:marBottom w:val="0"/>
      <w:divBdr>
        <w:top w:val="none" w:sz="0" w:space="0" w:color="auto"/>
        <w:left w:val="none" w:sz="0" w:space="0" w:color="auto"/>
        <w:bottom w:val="none" w:sz="0" w:space="0" w:color="auto"/>
        <w:right w:val="none" w:sz="0" w:space="0" w:color="auto"/>
      </w:divBdr>
    </w:div>
    <w:div w:id="598760905">
      <w:marLeft w:val="640"/>
      <w:marRight w:val="0"/>
      <w:marTop w:val="0"/>
      <w:marBottom w:val="0"/>
      <w:divBdr>
        <w:top w:val="none" w:sz="0" w:space="0" w:color="auto"/>
        <w:left w:val="none" w:sz="0" w:space="0" w:color="auto"/>
        <w:bottom w:val="none" w:sz="0" w:space="0" w:color="auto"/>
        <w:right w:val="none" w:sz="0" w:space="0" w:color="auto"/>
      </w:divBdr>
    </w:div>
    <w:div w:id="600720413">
      <w:marLeft w:val="640"/>
      <w:marRight w:val="0"/>
      <w:marTop w:val="0"/>
      <w:marBottom w:val="0"/>
      <w:divBdr>
        <w:top w:val="none" w:sz="0" w:space="0" w:color="auto"/>
        <w:left w:val="none" w:sz="0" w:space="0" w:color="auto"/>
        <w:bottom w:val="none" w:sz="0" w:space="0" w:color="auto"/>
        <w:right w:val="none" w:sz="0" w:space="0" w:color="auto"/>
      </w:divBdr>
    </w:div>
    <w:div w:id="603655439">
      <w:marLeft w:val="640"/>
      <w:marRight w:val="0"/>
      <w:marTop w:val="0"/>
      <w:marBottom w:val="0"/>
      <w:divBdr>
        <w:top w:val="none" w:sz="0" w:space="0" w:color="auto"/>
        <w:left w:val="none" w:sz="0" w:space="0" w:color="auto"/>
        <w:bottom w:val="none" w:sz="0" w:space="0" w:color="auto"/>
        <w:right w:val="none" w:sz="0" w:space="0" w:color="auto"/>
      </w:divBdr>
    </w:div>
    <w:div w:id="604657560">
      <w:marLeft w:val="640"/>
      <w:marRight w:val="0"/>
      <w:marTop w:val="0"/>
      <w:marBottom w:val="0"/>
      <w:divBdr>
        <w:top w:val="none" w:sz="0" w:space="0" w:color="auto"/>
        <w:left w:val="none" w:sz="0" w:space="0" w:color="auto"/>
        <w:bottom w:val="none" w:sz="0" w:space="0" w:color="auto"/>
        <w:right w:val="none" w:sz="0" w:space="0" w:color="auto"/>
      </w:divBdr>
    </w:div>
    <w:div w:id="605307376">
      <w:marLeft w:val="640"/>
      <w:marRight w:val="0"/>
      <w:marTop w:val="0"/>
      <w:marBottom w:val="0"/>
      <w:divBdr>
        <w:top w:val="none" w:sz="0" w:space="0" w:color="auto"/>
        <w:left w:val="none" w:sz="0" w:space="0" w:color="auto"/>
        <w:bottom w:val="none" w:sz="0" w:space="0" w:color="auto"/>
        <w:right w:val="none" w:sz="0" w:space="0" w:color="auto"/>
      </w:divBdr>
    </w:div>
    <w:div w:id="605963054">
      <w:marLeft w:val="640"/>
      <w:marRight w:val="0"/>
      <w:marTop w:val="0"/>
      <w:marBottom w:val="0"/>
      <w:divBdr>
        <w:top w:val="none" w:sz="0" w:space="0" w:color="auto"/>
        <w:left w:val="none" w:sz="0" w:space="0" w:color="auto"/>
        <w:bottom w:val="none" w:sz="0" w:space="0" w:color="auto"/>
        <w:right w:val="none" w:sz="0" w:space="0" w:color="auto"/>
      </w:divBdr>
    </w:div>
    <w:div w:id="606625039">
      <w:marLeft w:val="640"/>
      <w:marRight w:val="0"/>
      <w:marTop w:val="0"/>
      <w:marBottom w:val="0"/>
      <w:divBdr>
        <w:top w:val="none" w:sz="0" w:space="0" w:color="auto"/>
        <w:left w:val="none" w:sz="0" w:space="0" w:color="auto"/>
        <w:bottom w:val="none" w:sz="0" w:space="0" w:color="auto"/>
        <w:right w:val="none" w:sz="0" w:space="0" w:color="auto"/>
      </w:divBdr>
    </w:div>
    <w:div w:id="607271268">
      <w:marLeft w:val="640"/>
      <w:marRight w:val="0"/>
      <w:marTop w:val="0"/>
      <w:marBottom w:val="0"/>
      <w:divBdr>
        <w:top w:val="none" w:sz="0" w:space="0" w:color="auto"/>
        <w:left w:val="none" w:sz="0" w:space="0" w:color="auto"/>
        <w:bottom w:val="none" w:sz="0" w:space="0" w:color="auto"/>
        <w:right w:val="none" w:sz="0" w:space="0" w:color="auto"/>
      </w:divBdr>
    </w:div>
    <w:div w:id="607784595">
      <w:marLeft w:val="640"/>
      <w:marRight w:val="0"/>
      <w:marTop w:val="0"/>
      <w:marBottom w:val="0"/>
      <w:divBdr>
        <w:top w:val="none" w:sz="0" w:space="0" w:color="auto"/>
        <w:left w:val="none" w:sz="0" w:space="0" w:color="auto"/>
        <w:bottom w:val="none" w:sz="0" w:space="0" w:color="auto"/>
        <w:right w:val="none" w:sz="0" w:space="0" w:color="auto"/>
      </w:divBdr>
    </w:div>
    <w:div w:id="607857650">
      <w:marLeft w:val="640"/>
      <w:marRight w:val="0"/>
      <w:marTop w:val="0"/>
      <w:marBottom w:val="0"/>
      <w:divBdr>
        <w:top w:val="none" w:sz="0" w:space="0" w:color="auto"/>
        <w:left w:val="none" w:sz="0" w:space="0" w:color="auto"/>
        <w:bottom w:val="none" w:sz="0" w:space="0" w:color="auto"/>
        <w:right w:val="none" w:sz="0" w:space="0" w:color="auto"/>
      </w:divBdr>
    </w:div>
    <w:div w:id="609749264">
      <w:marLeft w:val="640"/>
      <w:marRight w:val="0"/>
      <w:marTop w:val="0"/>
      <w:marBottom w:val="0"/>
      <w:divBdr>
        <w:top w:val="none" w:sz="0" w:space="0" w:color="auto"/>
        <w:left w:val="none" w:sz="0" w:space="0" w:color="auto"/>
        <w:bottom w:val="none" w:sz="0" w:space="0" w:color="auto"/>
        <w:right w:val="none" w:sz="0" w:space="0" w:color="auto"/>
      </w:divBdr>
    </w:div>
    <w:div w:id="612517237">
      <w:marLeft w:val="640"/>
      <w:marRight w:val="0"/>
      <w:marTop w:val="0"/>
      <w:marBottom w:val="0"/>
      <w:divBdr>
        <w:top w:val="none" w:sz="0" w:space="0" w:color="auto"/>
        <w:left w:val="none" w:sz="0" w:space="0" w:color="auto"/>
        <w:bottom w:val="none" w:sz="0" w:space="0" w:color="auto"/>
        <w:right w:val="none" w:sz="0" w:space="0" w:color="auto"/>
      </w:divBdr>
    </w:div>
    <w:div w:id="613563315">
      <w:marLeft w:val="640"/>
      <w:marRight w:val="0"/>
      <w:marTop w:val="0"/>
      <w:marBottom w:val="0"/>
      <w:divBdr>
        <w:top w:val="none" w:sz="0" w:space="0" w:color="auto"/>
        <w:left w:val="none" w:sz="0" w:space="0" w:color="auto"/>
        <w:bottom w:val="none" w:sz="0" w:space="0" w:color="auto"/>
        <w:right w:val="none" w:sz="0" w:space="0" w:color="auto"/>
      </w:divBdr>
    </w:div>
    <w:div w:id="620385253">
      <w:marLeft w:val="640"/>
      <w:marRight w:val="0"/>
      <w:marTop w:val="0"/>
      <w:marBottom w:val="0"/>
      <w:divBdr>
        <w:top w:val="none" w:sz="0" w:space="0" w:color="auto"/>
        <w:left w:val="none" w:sz="0" w:space="0" w:color="auto"/>
        <w:bottom w:val="none" w:sz="0" w:space="0" w:color="auto"/>
        <w:right w:val="none" w:sz="0" w:space="0" w:color="auto"/>
      </w:divBdr>
    </w:div>
    <w:div w:id="622271774">
      <w:marLeft w:val="640"/>
      <w:marRight w:val="0"/>
      <w:marTop w:val="0"/>
      <w:marBottom w:val="0"/>
      <w:divBdr>
        <w:top w:val="none" w:sz="0" w:space="0" w:color="auto"/>
        <w:left w:val="none" w:sz="0" w:space="0" w:color="auto"/>
        <w:bottom w:val="none" w:sz="0" w:space="0" w:color="auto"/>
        <w:right w:val="none" w:sz="0" w:space="0" w:color="auto"/>
      </w:divBdr>
    </w:div>
    <w:div w:id="622345174">
      <w:marLeft w:val="640"/>
      <w:marRight w:val="0"/>
      <w:marTop w:val="0"/>
      <w:marBottom w:val="0"/>
      <w:divBdr>
        <w:top w:val="none" w:sz="0" w:space="0" w:color="auto"/>
        <w:left w:val="none" w:sz="0" w:space="0" w:color="auto"/>
        <w:bottom w:val="none" w:sz="0" w:space="0" w:color="auto"/>
        <w:right w:val="none" w:sz="0" w:space="0" w:color="auto"/>
      </w:divBdr>
    </w:div>
    <w:div w:id="624778148">
      <w:marLeft w:val="640"/>
      <w:marRight w:val="0"/>
      <w:marTop w:val="0"/>
      <w:marBottom w:val="0"/>
      <w:divBdr>
        <w:top w:val="none" w:sz="0" w:space="0" w:color="auto"/>
        <w:left w:val="none" w:sz="0" w:space="0" w:color="auto"/>
        <w:bottom w:val="none" w:sz="0" w:space="0" w:color="auto"/>
        <w:right w:val="none" w:sz="0" w:space="0" w:color="auto"/>
      </w:divBdr>
    </w:div>
    <w:div w:id="625353901">
      <w:marLeft w:val="640"/>
      <w:marRight w:val="0"/>
      <w:marTop w:val="0"/>
      <w:marBottom w:val="0"/>
      <w:divBdr>
        <w:top w:val="none" w:sz="0" w:space="0" w:color="auto"/>
        <w:left w:val="none" w:sz="0" w:space="0" w:color="auto"/>
        <w:bottom w:val="none" w:sz="0" w:space="0" w:color="auto"/>
        <w:right w:val="none" w:sz="0" w:space="0" w:color="auto"/>
      </w:divBdr>
    </w:div>
    <w:div w:id="626158933">
      <w:marLeft w:val="640"/>
      <w:marRight w:val="0"/>
      <w:marTop w:val="0"/>
      <w:marBottom w:val="0"/>
      <w:divBdr>
        <w:top w:val="none" w:sz="0" w:space="0" w:color="auto"/>
        <w:left w:val="none" w:sz="0" w:space="0" w:color="auto"/>
        <w:bottom w:val="none" w:sz="0" w:space="0" w:color="auto"/>
        <w:right w:val="none" w:sz="0" w:space="0" w:color="auto"/>
      </w:divBdr>
    </w:div>
    <w:div w:id="626202844">
      <w:marLeft w:val="640"/>
      <w:marRight w:val="0"/>
      <w:marTop w:val="0"/>
      <w:marBottom w:val="0"/>
      <w:divBdr>
        <w:top w:val="none" w:sz="0" w:space="0" w:color="auto"/>
        <w:left w:val="none" w:sz="0" w:space="0" w:color="auto"/>
        <w:bottom w:val="none" w:sz="0" w:space="0" w:color="auto"/>
        <w:right w:val="none" w:sz="0" w:space="0" w:color="auto"/>
      </w:divBdr>
    </w:div>
    <w:div w:id="626743502">
      <w:marLeft w:val="640"/>
      <w:marRight w:val="0"/>
      <w:marTop w:val="0"/>
      <w:marBottom w:val="0"/>
      <w:divBdr>
        <w:top w:val="none" w:sz="0" w:space="0" w:color="auto"/>
        <w:left w:val="none" w:sz="0" w:space="0" w:color="auto"/>
        <w:bottom w:val="none" w:sz="0" w:space="0" w:color="auto"/>
        <w:right w:val="none" w:sz="0" w:space="0" w:color="auto"/>
      </w:divBdr>
    </w:div>
    <w:div w:id="627010673">
      <w:marLeft w:val="640"/>
      <w:marRight w:val="0"/>
      <w:marTop w:val="0"/>
      <w:marBottom w:val="0"/>
      <w:divBdr>
        <w:top w:val="none" w:sz="0" w:space="0" w:color="auto"/>
        <w:left w:val="none" w:sz="0" w:space="0" w:color="auto"/>
        <w:bottom w:val="none" w:sz="0" w:space="0" w:color="auto"/>
        <w:right w:val="none" w:sz="0" w:space="0" w:color="auto"/>
      </w:divBdr>
    </w:div>
    <w:div w:id="627249096">
      <w:marLeft w:val="640"/>
      <w:marRight w:val="0"/>
      <w:marTop w:val="0"/>
      <w:marBottom w:val="0"/>
      <w:divBdr>
        <w:top w:val="none" w:sz="0" w:space="0" w:color="auto"/>
        <w:left w:val="none" w:sz="0" w:space="0" w:color="auto"/>
        <w:bottom w:val="none" w:sz="0" w:space="0" w:color="auto"/>
        <w:right w:val="none" w:sz="0" w:space="0" w:color="auto"/>
      </w:divBdr>
    </w:div>
    <w:div w:id="627592656">
      <w:marLeft w:val="640"/>
      <w:marRight w:val="0"/>
      <w:marTop w:val="0"/>
      <w:marBottom w:val="0"/>
      <w:divBdr>
        <w:top w:val="none" w:sz="0" w:space="0" w:color="auto"/>
        <w:left w:val="none" w:sz="0" w:space="0" w:color="auto"/>
        <w:bottom w:val="none" w:sz="0" w:space="0" w:color="auto"/>
        <w:right w:val="none" w:sz="0" w:space="0" w:color="auto"/>
      </w:divBdr>
    </w:div>
    <w:div w:id="628434019">
      <w:marLeft w:val="640"/>
      <w:marRight w:val="0"/>
      <w:marTop w:val="0"/>
      <w:marBottom w:val="0"/>
      <w:divBdr>
        <w:top w:val="none" w:sz="0" w:space="0" w:color="auto"/>
        <w:left w:val="none" w:sz="0" w:space="0" w:color="auto"/>
        <w:bottom w:val="none" w:sz="0" w:space="0" w:color="auto"/>
        <w:right w:val="none" w:sz="0" w:space="0" w:color="auto"/>
      </w:divBdr>
    </w:div>
    <w:div w:id="629674778">
      <w:marLeft w:val="640"/>
      <w:marRight w:val="0"/>
      <w:marTop w:val="0"/>
      <w:marBottom w:val="0"/>
      <w:divBdr>
        <w:top w:val="none" w:sz="0" w:space="0" w:color="auto"/>
        <w:left w:val="none" w:sz="0" w:space="0" w:color="auto"/>
        <w:bottom w:val="none" w:sz="0" w:space="0" w:color="auto"/>
        <w:right w:val="none" w:sz="0" w:space="0" w:color="auto"/>
      </w:divBdr>
    </w:div>
    <w:div w:id="629896249">
      <w:marLeft w:val="640"/>
      <w:marRight w:val="0"/>
      <w:marTop w:val="0"/>
      <w:marBottom w:val="0"/>
      <w:divBdr>
        <w:top w:val="none" w:sz="0" w:space="0" w:color="auto"/>
        <w:left w:val="none" w:sz="0" w:space="0" w:color="auto"/>
        <w:bottom w:val="none" w:sz="0" w:space="0" w:color="auto"/>
        <w:right w:val="none" w:sz="0" w:space="0" w:color="auto"/>
      </w:divBdr>
    </w:div>
    <w:div w:id="630326453">
      <w:marLeft w:val="640"/>
      <w:marRight w:val="0"/>
      <w:marTop w:val="0"/>
      <w:marBottom w:val="0"/>
      <w:divBdr>
        <w:top w:val="none" w:sz="0" w:space="0" w:color="auto"/>
        <w:left w:val="none" w:sz="0" w:space="0" w:color="auto"/>
        <w:bottom w:val="none" w:sz="0" w:space="0" w:color="auto"/>
        <w:right w:val="none" w:sz="0" w:space="0" w:color="auto"/>
      </w:divBdr>
    </w:div>
    <w:div w:id="630523450">
      <w:marLeft w:val="640"/>
      <w:marRight w:val="0"/>
      <w:marTop w:val="0"/>
      <w:marBottom w:val="0"/>
      <w:divBdr>
        <w:top w:val="none" w:sz="0" w:space="0" w:color="auto"/>
        <w:left w:val="none" w:sz="0" w:space="0" w:color="auto"/>
        <w:bottom w:val="none" w:sz="0" w:space="0" w:color="auto"/>
        <w:right w:val="none" w:sz="0" w:space="0" w:color="auto"/>
      </w:divBdr>
    </w:div>
    <w:div w:id="631406524">
      <w:marLeft w:val="640"/>
      <w:marRight w:val="0"/>
      <w:marTop w:val="0"/>
      <w:marBottom w:val="0"/>
      <w:divBdr>
        <w:top w:val="none" w:sz="0" w:space="0" w:color="auto"/>
        <w:left w:val="none" w:sz="0" w:space="0" w:color="auto"/>
        <w:bottom w:val="none" w:sz="0" w:space="0" w:color="auto"/>
        <w:right w:val="none" w:sz="0" w:space="0" w:color="auto"/>
      </w:divBdr>
    </w:div>
    <w:div w:id="632097628">
      <w:marLeft w:val="640"/>
      <w:marRight w:val="0"/>
      <w:marTop w:val="0"/>
      <w:marBottom w:val="0"/>
      <w:divBdr>
        <w:top w:val="none" w:sz="0" w:space="0" w:color="auto"/>
        <w:left w:val="none" w:sz="0" w:space="0" w:color="auto"/>
        <w:bottom w:val="none" w:sz="0" w:space="0" w:color="auto"/>
        <w:right w:val="none" w:sz="0" w:space="0" w:color="auto"/>
      </w:divBdr>
    </w:div>
    <w:div w:id="632179597">
      <w:marLeft w:val="640"/>
      <w:marRight w:val="0"/>
      <w:marTop w:val="0"/>
      <w:marBottom w:val="0"/>
      <w:divBdr>
        <w:top w:val="none" w:sz="0" w:space="0" w:color="auto"/>
        <w:left w:val="none" w:sz="0" w:space="0" w:color="auto"/>
        <w:bottom w:val="none" w:sz="0" w:space="0" w:color="auto"/>
        <w:right w:val="none" w:sz="0" w:space="0" w:color="auto"/>
      </w:divBdr>
    </w:div>
    <w:div w:id="632565098">
      <w:marLeft w:val="640"/>
      <w:marRight w:val="0"/>
      <w:marTop w:val="0"/>
      <w:marBottom w:val="0"/>
      <w:divBdr>
        <w:top w:val="none" w:sz="0" w:space="0" w:color="auto"/>
        <w:left w:val="none" w:sz="0" w:space="0" w:color="auto"/>
        <w:bottom w:val="none" w:sz="0" w:space="0" w:color="auto"/>
        <w:right w:val="none" w:sz="0" w:space="0" w:color="auto"/>
      </w:divBdr>
    </w:div>
    <w:div w:id="632715047">
      <w:marLeft w:val="640"/>
      <w:marRight w:val="0"/>
      <w:marTop w:val="0"/>
      <w:marBottom w:val="0"/>
      <w:divBdr>
        <w:top w:val="none" w:sz="0" w:space="0" w:color="auto"/>
        <w:left w:val="none" w:sz="0" w:space="0" w:color="auto"/>
        <w:bottom w:val="none" w:sz="0" w:space="0" w:color="auto"/>
        <w:right w:val="none" w:sz="0" w:space="0" w:color="auto"/>
      </w:divBdr>
    </w:div>
    <w:div w:id="632715575">
      <w:marLeft w:val="640"/>
      <w:marRight w:val="0"/>
      <w:marTop w:val="0"/>
      <w:marBottom w:val="0"/>
      <w:divBdr>
        <w:top w:val="none" w:sz="0" w:space="0" w:color="auto"/>
        <w:left w:val="none" w:sz="0" w:space="0" w:color="auto"/>
        <w:bottom w:val="none" w:sz="0" w:space="0" w:color="auto"/>
        <w:right w:val="none" w:sz="0" w:space="0" w:color="auto"/>
      </w:divBdr>
    </w:div>
    <w:div w:id="634137795">
      <w:marLeft w:val="640"/>
      <w:marRight w:val="0"/>
      <w:marTop w:val="0"/>
      <w:marBottom w:val="0"/>
      <w:divBdr>
        <w:top w:val="none" w:sz="0" w:space="0" w:color="auto"/>
        <w:left w:val="none" w:sz="0" w:space="0" w:color="auto"/>
        <w:bottom w:val="none" w:sz="0" w:space="0" w:color="auto"/>
        <w:right w:val="none" w:sz="0" w:space="0" w:color="auto"/>
      </w:divBdr>
    </w:div>
    <w:div w:id="634679560">
      <w:marLeft w:val="640"/>
      <w:marRight w:val="0"/>
      <w:marTop w:val="0"/>
      <w:marBottom w:val="0"/>
      <w:divBdr>
        <w:top w:val="none" w:sz="0" w:space="0" w:color="auto"/>
        <w:left w:val="none" w:sz="0" w:space="0" w:color="auto"/>
        <w:bottom w:val="none" w:sz="0" w:space="0" w:color="auto"/>
        <w:right w:val="none" w:sz="0" w:space="0" w:color="auto"/>
      </w:divBdr>
    </w:div>
    <w:div w:id="635450712">
      <w:marLeft w:val="640"/>
      <w:marRight w:val="0"/>
      <w:marTop w:val="0"/>
      <w:marBottom w:val="0"/>
      <w:divBdr>
        <w:top w:val="none" w:sz="0" w:space="0" w:color="auto"/>
        <w:left w:val="none" w:sz="0" w:space="0" w:color="auto"/>
        <w:bottom w:val="none" w:sz="0" w:space="0" w:color="auto"/>
        <w:right w:val="none" w:sz="0" w:space="0" w:color="auto"/>
      </w:divBdr>
    </w:div>
    <w:div w:id="635986668">
      <w:marLeft w:val="640"/>
      <w:marRight w:val="0"/>
      <w:marTop w:val="0"/>
      <w:marBottom w:val="0"/>
      <w:divBdr>
        <w:top w:val="none" w:sz="0" w:space="0" w:color="auto"/>
        <w:left w:val="none" w:sz="0" w:space="0" w:color="auto"/>
        <w:bottom w:val="none" w:sz="0" w:space="0" w:color="auto"/>
        <w:right w:val="none" w:sz="0" w:space="0" w:color="auto"/>
      </w:divBdr>
    </w:div>
    <w:div w:id="637684618">
      <w:marLeft w:val="640"/>
      <w:marRight w:val="0"/>
      <w:marTop w:val="0"/>
      <w:marBottom w:val="0"/>
      <w:divBdr>
        <w:top w:val="none" w:sz="0" w:space="0" w:color="auto"/>
        <w:left w:val="none" w:sz="0" w:space="0" w:color="auto"/>
        <w:bottom w:val="none" w:sz="0" w:space="0" w:color="auto"/>
        <w:right w:val="none" w:sz="0" w:space="0" w:color="auto"/>
      </w:divBdr>
    </w:div>
    <w:div w:id="638457019">
      <w:marLeft w:val="640"/>
      <w:marRight w:val="0"/>
      <w:marTop w:val="0"/>
      <w:marBottom w:val="0"/>
      <w:divBdr>
        <w:top w:val="none" w:sz="0" w:space="0" w:color="auto"/>
        <w:left w:val="none" w:sz="0" w:space="0" w:color="auto"/>
        <w:bottom w:val="none" w:sz="0" w:space="0" w:color="auto"/>
        <w:right w:val="none" w:sz="0" w:space="0" w:color="auto"/>
      </w:divBdr>
    </w:div>
    <w:div w:id="638730332">
      <w:marLeft w:val="640"/>
      <w:marRight w:val="0"/>
      <w:marTop w:val="0"/>
      <w:marBottom w:val="0"/>
      <w:divBdr>
        <w:top w:val="none" w:sz="0" w:space="0" w:color="auto"/>
        <w:left w:val="none" w:sz="0" w:space="0" w:color="auto"/>
        <w:bottom w:val="none" w:sz="0" w:space="0" w:color="auto"/>
        <w:right w:val="none" w:sz="0" w:space="0" w:color="auto"/>
      </w:divBdr>
    </w:div>
    <w:div w:id="639574975">
      <w:marLeft w:val="640"/>
      <w:marRight w:val="0"/>
      <w:marTop w:val="0"/>
      <w:marBottom w:val="0"/>
      <w:divBdr>
        <w:top w:val="none" w:sz="0" w:space="0" w:color="auto"/>
        <w:left w:val="none" w:sz="0" w:space="0" w:color="auto"/>
        <w:bottom w:val="none" w:sz="0" w:space="0" w:color="auto"/>
        <w:right w:val="none" w:sz="0" w:space="0" w:color="auto"/>
      </w:divBdr>
    </w:div>
    <w:div w:id="640161518">
      <w:marLeft w:val="640"/>
      <w:marRight w:val="0"/>
      <w:marTop w:val="0"/>
      <w:marBottom w:val="0"/>
      <w:divBdr>
        <w:top w:val="none" w:sz="0" w:space="0" w:color="auto"/>
        <w:left w:val="none" w:sz="0" w:space="0" w:color="auto"/>
        <w:bottom w:val="none" w:sz="0" w:space="0" w:color="auto"/>
        <w:right w:val="none" w:sz="0" w:space="0" w:color="auto"/>
      </w:divBdr>
    </w:div>
    <w:div w:id="640422880">
      <w:marLeft w:val="640"/>
      <w:marRight w:val="0"/>
      <w:marTop w:val="0"/>
      <w:marBottom w:val="0"/>
      <w:divBdr>
        <w:top w:val="none" w:sz="0" w:space="0" w:color="auto"/>
        <w:left w:val="none" w:sz="0" w:space="0" w:color="auto"/>
        <w:bottom w:val="none" w:sz="0" w:space="0" w:color="auto"/>
        <w:right w:val="none" w:sz="0" w:space="0" w:color="auto"/>
      </w:divBdr>
    </w:div>
    <w:div w:id="640694302">
      <w:marLeft w:val="640"/>
      <w:marRight w:val="0"/>
      <w:marTop w:val="0"/>
      <w:marBottom w:val="0"/>
      <w:divBdr>
        <w:top w:val="none" w:sz="0" w:space="0" w:color="auto"/>
        <w:left w:val="none" w:sz="0" w:space="0" w:color="auto"/>
        <w:bottom w:val="none" w:sz="0" w:space="0" w:color="auto"/>
        <w:right w:val="none" w:sz="0" w:space="0" w:color="auto"/>
      </w:divBdr>
    </w:div>
    <w:div w:id="641156683">
      <w:marLeft w:val="640"/>
      <w:marRight w:val="0"/>
      <w:marTop w:val="0"/>
      <w:marBottom w:val="0"/>
      <w:divBdr>
        <w:top w:val="none" w:sz="0" w:space="0" w:color="auto"/>
        <w:left w:val="none" w:sz="0" w:space="0" w:color="auto"/>
        <w:bottom w:val="none" w:sz="0" w:space="0" w:color="auto"/>
        <w:right w:val="none" w:sz="0" w:space="0" w:color="auto"/>
      </w:divBdr>
    </w:div>
    <w:div w:id="643050971">
      <w:marLeft w:val="640"/>
      <w:marRight w:val="0"/>
      <w:marTop w:val="0"/>
      <w:marBottom w:val="0"/>
      <w:divBdr>
        <w:top w:val="none" w:sz="0" w:space="0" w:color="auto"/>
        <w:left w:val="none" w:sz="0" w:space="0" w:color="auto"/>
        <w:bottom w:val="none" w:sz="0" w:space="0" w:color="auto"/>
        <w:right w:val="none" w:sz="0" w:space="0" w:color="auto"/>
      </w:divBdr>
    </w:div>
    <w:div w:id="645165390">
      <w:marLeft w:val="640"/>
      <w:marRight w:val="0"/>
      <w:marTop w:val="0"/>
      <w:marBottom w:val="0"/>
      <w:divBdr>
        <w:top w:val="none" w:sz="0" w:space="0" w:color="auto"/>
        <w:left w:val="none" w:sz="0" w:space="0" w:color="auto"/>
        <w:bottom w:val="none" w:sz="0" w:space="0" w:color="auto"/>
        <w:right w:val="none" w:sz="0" w:space="0" w:color="auto"/>
      </w:divBdr>
    </w:div>
    <w:div w:id="645469953">
      <w:marLeft w:val="640"/>
      <w:marRight w:val="0"/>
      <w:marTop w:val="0"/>
      <w:marBottom w:val="0"/>
      <w:divBdr>
        <w:top w:val="none" w:sz="0" w:space="0" w:color="auto"/>
        <w:left w:val="none" w:sz="0" w:space="0" w:color="auto"/>
        <w:bottom w:val="none" w:sz="0" w:space="0" w:color="auto"/>
        <w:right w:val="none" w:sz="0" w:space="0" w:color="auto"/>
      </w:divBdr>
    </w:div>
    <w:div w:id="645935316">
      <w:marLeft w:val="640"/>
      <w:marRight w:val="0"/>
      <w:marTop w:val="0"/>
      <w:marBottom w:val="0"/>
      <w:divBdr>
        <w:top w:val="none" w:sz="0" w:space="0" w:color="auto"/>
        <w:left w:val="none" w:sz="0" w:space="0" w:color="auto"/>
        <w:bottom w:val="none" w:sz="0" w:space="0" w:color="auto"/>
        <w:right w:val="none" w:sz="0" w:space="0" w:color="auto"/>
      </w:divBdr>
    </w:div>
    <w:div w:id="645941563">
      <w:marLeft w:val="640"/>
      <w:marRight w:val="0"/>
      <w:marTop w:val="0"/>
      <w:marBottom w:val="0"/>
      <w:divBdr>
        <w:top w:val="none" w:sz="0" w:space="0" w:color="auto"/>
        <w:left w:val="none" w:sz="0" w:space="0" w:color="auto"/>
        <w:bottom w:val="none" w:sz="0" w:space="0" w:color="auto"/>
        <w:right w:val="none" w:sz="0" w:space="0" w:color="auto"/>
      </w:divBdr>
    </w:div>
    <w:div w:id="646861884">
      <w:marLeft w:val="640"/>
      <w:marRight w:val="0"/>
      <w:marTop w:val="0"/>
      <w:marBottom w:val="0"/>
      <w:divBdr>
        <w:top w:val="none" w:sz="0" w:space="0" w:color="auto"/>
        <w:left w:val="none" w:sz="0" w:space="0" w:color="auto"/>
        <w:bottom w:val="none" w:sz="0" w:space="0" w:color="auto"/>
        <w:right w:val="none" w:sz="0" w:space="0" w:color="auto"/>
      </w:divBdr>
    </w:div>
    <w:div w:id="647441717">
      <w:marLeft w:val="640"/>
      <w:marRight w:val="0"/>
      <w:marTop w:val="0"/>
      <w:marBottom w:val="0"/>
      <w:divBdr>
        <w:top w:val="none" w:sz="0" w:space="0" w:color="auto"/>
        <w:left w:val="none" w:sz="0" w:space="0" w:color="auto"/>
        <w:bottom w:val="none" w:sz="0" w:space="0" w:color="auto"/>
        <w:right w:val="none" w:sz="0" w:space="0" w:color="auto"/>
      </w:divBdr>
    </w:div>
    <w:div w:id="647593536">
      <w:marLeft w:val="640"/>
      <w:marRight w:val="0"/>
      <w:marTop w:val="0"/>
      <w:marBottom w:val="0"/>
      <w:divBdr>
        <w:top w:val="none" w:sz="0" w:space="0" w:color="auto"/>
        <w:left w:val="none" w:sz="0" w:space="0" w:color="auto"/>
        <w:bottom w:val="none" w:sz="0" w:space="0" w:color="auto"/>
        <w:right w:val="none" w:sz="0" w:space="0" w:color="auto"/>
      </w:divBdr>
    </w:div>
    <w:div w:id="647637961">
      <w:marLeft w:val="640"/>
      <w:marRight w:val="0"/>
      <w:marTop w:val="0"/>
      <w:marBottom w:val="0"/>
      <w:divBdr>
        <w:top w:val="none" w:sz="0" w:space="0" w:color="auto"/>
        <w:left w:val="none" w:sz="0" w:space="0" w:color="auto"/>
        <w:bottom w:val="none" w:sz="0" w:space="0" w:color="auto"/>
        <w:right w:val="none" w:sz="0" w:space="0" w:color="auto"/>
      </w:divBdr>
    </w:div>
    <w:div w:id="647974713">
      <w:marLeft w:val="640"/>
      <w:marRight w:val="0"/>
      <w:marTop w:val="0"/>
      <w:marBottom w:val="0"/>
      <w:divBdr>
        <w:top w:val="none" w:sz="0" w:space="0" w:color="auto"/>
        <w:left w:val="none" w:sz="0" w:space="0" w:color="auto"/>
        <w:bottom w:val="none" w:sz="0" w:space="0" w:color="auto"/>
        <w:right w:val="none" w:sz="0" w:space="0" w:color="auto"/>
      </w:divBdr>
    </w:div>
    <w:div w:id="648245865">
      <w:marLeft w:val="640"/>
      <w:marRight w:val="0"/>
      <w:marTop w:val="0"/>
      <w:marBottom w:val="0"/>
      <w:divBdr>
        <w:top w:val="none" w:sz="0" w:space="0" w:color="auto"/>
        <w:left w:val="none" w:sz="0" w:space="0" w:color="auto"/>
        <w:bottom w:val="none" w:sz="0" w:space="0" w:color="auto"/>
        <w:right w:val="none" w:sz="0" w:space="0" w:color="auto"/>
      </w:divBdr>
    </w:div>
    <w:div w:id="649363027">
      <w:marLeft w:val="640"/>
      <w:marRight w:val="0"/>
      <w:marTop w:val="0"/>
      <w:marBottom w:val="0"/>
      <w:divBdr>
        <w:top w:val="none" w:sz="0" w:space="0" w:color="auto"/>
        <w:left w:val="none" w:sz="0" w:space="0" w:color="auto"/>
        <w:bottom w:val="none" w:sz="0" w:space="0" w:color="auto"/>
        <w:right w:val="none" w:sz="0" w:space="0" w:color="auto"/>
      </w:divBdr>
    </w:div>
    <w:div w:id="649747071">
      <w:marLeft w:val="640"/>
      <w:marRight w:val="0"/>
      <w:marTop w:val="0"/>
      <w:marBottom w:val="0"/>
      <w:divBdr>
        <w:top w:val="none" w:sz="0" w:space="0" w:color="auto"/>
        <w:left w:val="none" w:sz="0" w:space="0" w:color="auto"/>
        <w:bottom w:val="none" w:sz="0" w:space="0" w:color="auto"/>
        <w:right w:val="none" w:sz="0" w:space="0" w:color="auto"/>
      </w:divBdr>
    </w:div>
    <w:div w:id="650331861">
      <w:marLeft w:val="640"/>
      <w:marRight w:val="0"/>
      <w:marTop w:val="0"/>
      <w:marBottom w:val="0"/>
      <w:divBdr>
        <w:top w:val="none" w:sz="0" w:space="0" w:color="auto"/>
        <w:left w:val="none" w:sz="0" w:space="0" w:color="auto"/>
        <w:bottom w:val="none" w:sz="0" w:space="0" w:color="auto"/>
        <w:right w:val="none" w:sz="0" w:space="0" w:color="auto"/>
      </w:divBdr>
    </w:div>
    <w:div w:id="651131390">
      <w:marLeft w:val="640"/>
      <w:marRight w:val="0"/>
      <w:marTop w:val="0"/>
      <w:marBottom w:val="0"/>
      <w:divBdr>
        <w:top w:val="none" w:sz="0" w:space="0" w:color="auto"/>
        <w:left w:val="none" w:sz="0" w:space="0" w:color="auto"/>
        <w:bottom w:val="none" w:sz="0" w:space="0" w:color="auto"/>
        <w:right w:val="none" w:sz="0" w:space="0" w:color="auto"/>
      </w:divBdr>
    </w:div>
    <w:div w:id="652218912">
      <w:marLeft w:val="640"/>
      <w:marRight w:val="0"/>
      <w:marTop w:val="0"/>
      <w:marBottom w:val="0"/>
      <w:divBdr>
        <w:top w:val="none" w:sz="0" w:space="0" w:color="auto"/>
        <w:left w:val="none" w:sz="0" w:space="0" w:color="auto"/>
        <w:bottom w:val="none" w:sz="0" w:space="0" w:color="auto"/>
        <w:right w:val="none" w:sz="0" w:space="0" w:color="auto"/>
      </w:divBdr>
    </w:div>
    <w:div w:id="653483960">
      <w:marLeft w:val="640"/>
      <w:marRight w:val="0"/>
      <w:marTop w:val="0"/>
      <w:marBottom w:val="0"/>
      <w:divBdr>
        <w:top w:val="none" w:sz="0" w:space="0" w:color="auto"/>
        <w:left w:val="none" w:sz="0" w:space="0" w:color="auto"/>
        <w:bottom w:val="none" w:sz="0" w:space="0" w:color="auto"/>
        <w:right w:val="none" w:sz="0" w:space="0" w:color="auto"/>
      </w:divBdr>
    </w:div>
    <w:div w:id="654069428">
      <w:marLeft w:val="640"/>
      <w:marRight w:val="0"/>
      <w:marTop w:val="0"/>
      <w:marBottom w:val="0"/>
      <w:divBdr>
        <w:top w:val="none" w:sz="0" w:space="0" w:color="auto"/>
        <w:left w:val="none" w:sz="0" w:space="0" w:color="auto"/>
        <w:bottom w:val="none" w:sz="0" w:space="0" w:color="auto"/>
        <w:right w:val="none" w:sz="0" w:space="0" w:color="auto"/>
      </w:divBdr>
    </w:div>
    <w:div w:id="655035556">
      <w:marLeft w:val="640"/>
      <w:marRight w:val="0"/>
      <w:marTop w:val="0"/>
      <w:marBottom w:val="0"/>
      <w:divBdr>
        <w:top w:val="none" w:sz="0" w:space="0" w:color="auto"/>
        <w:left w:val="none" w:sz="0" w:space="0" w:color="auto"/>
        <w:bottom w:val="none" w:sz="0" w:space="0" w:color="auto"/>
        <w:right w:val="none" w:sz="0" w:space="0" w:color="auto"/>
      </w:divBdr>
    </w:div>
    <w:div w:id="655037069">
      <w:marLeft w:val="640"/>
      <w:marRight w:val="0"/>
      <w:marTop w:val="0"/>
      <w:marBottom w:val="0"/>
      <w:divBdr>
        <w:top w:val="none" w:sz="0" w:space="0" w:color="auto"/>
        <w:left w:val="none" w:sz="0" w:space="0" w:color="auto"/>
        <w:bottom w:val="none" w:sz="0" w:space="0" w:color="auto"/>
        <w:right w:val="none" w:sz="0" w:space="0" w:color="auto"/>
      </w:divBdr>
    </w:div>
    <w:div w:id="655299819">
      <w:marLeft w:val="640"/>
      <w:marRight w:val="0"/>
      <w:marTop w:val="0"/>
      <w:marBottom w:val="0"/>
      <w:divBdr>
        <w:top w:val="none" w:sz="0" w:space="0" w:color="auto"/>
        <w:left w:val="none" w:sz="0" w:space="0" w:color="auto"/>
        <w:bottom w:val="none" w:sz="0" w:space="0" w:color="auto"/>
        <w:right w:val="none" w:sz="0" w:space="0" w:color="auto"/>
      </w:divBdr>
    </w:div>
    <w:div w:id="655692553">
      <w:marLeft w:val="640"/>
      <w:marRight w:val="0"/>
      <w:marTop w:val="0"/>
      <w:marBottom w:val="0"/>
      <w:divBdr>
        <w:top w:val="none" w:sz="0" w:space="0" w:color="auto"/>
        <w:left w:val="none" w:sz="0" w:space="0" w:color="auto"/>
        <w:bottom w:val="none" w:sz="0" w:space="0" w:color="auto"/>
        <w:right w:val="none" w:sz="0" w:space="0" w:color="auto"/>
      </w:divBdr>
    </w:div>
    <w:div w:id="655885049">
      <w:marLeft w:val="640"/>
      <w:marRight w:val="0"/>
      <w:marTop w:val="0"/>
      <w:marBottom w:val="0"/>
      <w:divBdr>
        <w:top w:val="none" w:sz="0" w:space="0" w:color="auto"/>
        <w:left w:val="none" w:sz="0" w:space="0" w:color="auto"/>
        <w:bottom w:val="none" w:sz="0" w:space="0" w:color="auto"/>
        <w:right w:val="none" w:sz="0" w:space="0" w:color="auto"/>
      </w:divBdr>
    </w:div>
    <w:div w:id="656374725">
      <w:marLeft w:val="640"/>
      <w:marRight w:val="0"/>
      <w:marTop w:val="0"/>
      <w:marBottom w:val="0"/>
      <w:divBdr>
        <w:top w:val="none" w:sz="0" w:space="0" w:color="auto"/>
        <w:left w:val="none" w:sz="0" w:space="0" w:color="auto"/>
        <w:bottom w:val="none" w:sz="0" w:space="0" w:color="auto"/>
        <w:right w:val="none" w:sz="0" w:space="0" w:color="auto"/>
      </w:divBdr>
    </w:div>
    <w:div w:id="657002774">
      <w:marLeft w:val="640"/>
      <w:marRight w:val="0"/>
      <w:marTop w:val="0"/>
      <w:marBottom w:val="0"/>
      <w:divBdr>
        <w:top w:val="none" w:sz="0" w:space="0" w:color="auto"/>
        <w:left w:val="none" w:sz="0" w:space="0" w:color="auto"/>
        <w:bottom w:val="none" w:sz="0" w:space="0" w:color="auto"/>
        <w:right w:val="none" w:sz="0" w:space="0" w:color="auto"/>
      </w:divBdr>
    </w:div>
    <w:div w:id="658314420">
      <w:marLeft w:val="640"/>
      <w:marRight w:val="0"/>
      <w:marTop w:val="0"/>
      <w:marBottom w:val="0"/>
      <w:divBdr>
        <w:top w:val="none" w:sz="0" w:space="0" w:color="auto"/>
        <w:left w:val="none" w:sz="0" w:space="0" w:color="auto"/>
        <w:bottom w:val="none" w:sz="0" w:space="0" w:color="auto"/>
        <w:right w:val="none" w:sz="0" w:space="0" w:color="auto"/>
      </w:divBdr>
    </w:div>
    <w:div w:id="658536575">
      <w:marLeft w:val="640"/>
      <w:marRight w:val="0"/>
      <w:marTop w:val="0"/>
      <w:marBottom w:val="0"/>
      <w:divBdr>
        <w:top w:val="none" w:sz="0" w:space="0" w:color="auto"/>
        <w:left w:val="none" w:sz="0" w:space="0" w:color="auto"/>
        <w:bottom w:val="none" w:sz="0" w:space="0" w:color="auto"/>
        <w:right w:val="none" w:sz="0" w:space="0" w:color="auto"/>
      </w:divBdr>
    </w:div>
    <w:div w:id="658928126">
      <w:marLeft w:val="640"/>
      <w:marRight w:val="0"/>
      <w:marTop w:val="0"/>
      <w:marBottom w:val="0"/>
      <w:divBdr>
        <w:top w:val="none" w:sz="0" w:space="0" w:color="auto"/>
        <w:left w:val="none" w:sz="0" w:space="0" w:color="auto"/>
        <w:bottom w:val="none" w:sz="0" w:space="0" w:color="auto"/>
        <w:right w:val="none" w:sz="0" w:space="0" w:color="auto"/>
      </w:divBdr>
    </w:div>
    <w:div w:id="659575961">
      <w:marLeft w:val="640"/>
      <w:marRight w:val="0"/>
      <w:marTop w:val="0"/>
      <w:marBottom w:val="0"/>
      <w:divBdr>
        <w:top w:val="none" w:sz="0" w:space="0" w:color="auto"/>
        <w:left w:val="none" w:sz="0" w:space="0" w:color="auto"/>
        <w:bottom w:val="none" w:sz="0" w:space="0" w:color="auto"/>
        <w:right w:val="none" w:sz="0" w:space="0" w:color="auto"/>
      </w:divBdr>
    </w:div>
    <w:div w:id="661591740">
      <w:marLeft w:val="640"/>
      <w:marRight w:val="0"/>
      <w:marTop w:val="0"/>
      <w:marBottom w:val="0"/>
      <w:divBdr>
        <w:top w:val="none" w:sz="0" w:space="0" w:color="auto"/>
        <w:left w:val="none" w:sz="0" w:space="0" w:color="auto"/>
        <w:bottom w:val="none" w:sz="0" w:space="0" w:color="auto"/>
        <w:right w:val="none" w:sz="0" w:space="0" w:color="auto"/>
      </w:divBdr>
    </w:div>
    <w:div w:id="661928218">
      <w:marLeft w:val="640"/>
      <w:marRight w:val="0"/>
      <w:marTop w:val="0"/>
      <w:marBottom w:val="0"/>
      <w:divBdr>
        <w:top w:val="none" w:sz="0" w:space="0" w:color="auto"/>
        <w:left w:val="none" w:sz="0" w:space="0" w:color="auto"/>
        <w:bottom w:val="none" w:sz="0" w:space="0" w:color="auto"/>
        <w:right w:val="none" w:sz="0" w:space="0" w:color="auto"/>
      </w:divBdr>
    </w:div>
    <w:div w:id="664749512">
      <w:marLeft w:val="640"/>
      <w:marRight w:val="0"/>
      <w:marTop w:val="0"/>
      <w:marBottom w:val="0"/>
      <w:divBdr>
        <w:top w:val="none" w:sz="0" w:space="0" w:color="auto"/>
        <w:left w:val="none" w:sz="0" w:space="0" w:color="auto"/>
        <w:bottom w:val="none" w:sz="0" w:space="0" w:color="auto"/>
        <w:right w:val="none" w:sz="0" w:space="0" w:color="auto"/>
      </w:divBdr>
    </w:div>
    <w:div w:id="665858596">
      <w:marLeft w:val="640"/>
      <w:marRight w:val="0"/>
      <w:marTop w:val="0"/>
      <w:marBottom w:val="0"/>
      <w:divBdr>
        <w:top w:val="none" w:sz="0" w:space="0" w:color="auto"/>
        <w:left w:val="none" w:sz="0" w:space="0" w:color="auto"/>
        <w:bottom w:val="none" w:sz="0" w:space="0" w:color="auto"/>
        <w:right w:val="none" w:sz="0" w:space="0" w:color="auto"/>
      </w:divBdr>
    </w:div>
    <w:div w:id="666443898">
      <w:marLeft w:val="640"/>
      <w:marRight w:val="0"/>
      <w:marTop w:val="0"/>
      <w:marBottom w:val="0"/>
      <w:divBdr>
        <w:top w:val="none" w:sz="0" w:space="0" w:color="auto"/>
        <w:left w:val="none" w:sz="0" w:space="0" w:color="auto"/>
        <w:bottom w:val="none" w:sz="0" w:space="0" w:color="auto"/>
        <w:right w:val="none" w:sz="0" w:space="0" w:color="auto"/>
      </w:divBdr>
    </w:div>
    <w:div w:id="666444089">
      <w:marLeft w:val="640"/>
      <w:marRight w:val="0"/>
      <w:marTop w:val="0"/>
      <w:marBottom w:val="0"/>
      <w:divBdr>
        <w:top w:val="none" w:sz="0" w:space="0" w:color="auto"/>
        <w:left w:val="none" w:sz="0" w:space="0" w:color="auto"/>
        <w:bottom w:val="none" w:sz="0" w:space="0" w:color="auto"/>
        <w:right w:val="none" w:sz="0" w:space="0" w:color="auto"/>
      </w:divBdr>
    </w:div>
    <w:div w:id="666445690">
      <w:marLeft w:val="640"/>
      <w:marRight w:val="0"/>
      <w:marTop w:val="0"/>
      <w:marBottom w:val="0"/>
      <w:divBdr>
        <w:top w:val="none" w:sz="0" w:space="0" w:color="auto"/>
        <w:left w:val="none" w:sz="0" w:space="0" w:color="auto"/>
        <w:bottom w:val="none" w:sz="0" w:space="0" w:color="auto"/>
        <w:right w:val="none" w:sz="0" w:space="0" w:color="auto"/>
      </w:divBdr>
    </w:div>
    <w:div w:id="667177557">
      <w:marLeft w:val="640"/>
      <w:marRight w:val="0"/>
      <w:marTop w:val="0"/>
      <w:marBottom w:val="0"/>
      <w:divBdr>
        <w:top w:val="none" w:sz="0" w:space="0" w:color="auto"/>
        <w:left w:val="none" w:sz="0" w:space="0" w:color="auto"/>
        <w:bottom w:val="none" w:sz="0" w:space="0" w:color="auto"/>
        <w:right w:val="none" w:sz="0" w:space="0" w:color="auto"/>
      </w:divBdr>
    </w:div>
    <w:div w:id="667707573">
      <w:marLeft w:val="640"/>
      <w:marRight w:val="0"/>
      <w:marTop w:val="0"/>
      <w:marBottom w:val="0"/>
      <w:divBdr>
        <w:top w:val="none" w:sz="0" w:space="0" w:color="auto"/>
        <w:left w:val="none" w:sz="0" w:space="0" w:color="auto"/>
        <w:bottom w:val="none" w:sz="0" w:space="0" w:color="auto"/>
        <w:right w:val="none" w:sz="0" w:space="0" w:color="auto"/>
      </w:divBdr>
    </w:div>
    <w:div w:id="668949195">
      <w:marLeft w:val="640"/>
      <w:marRight w:val="0"/>
      <w:marTop w:val="0"/>
      <w:marBottom w:val="0"/>
      <w:divBdr>
        <w:top w:val="none" w:sz="0" w:space="0" w:color="auto"/>
        <w:left w:val="none" w:sz="0" w:space="0" w:color="auto"/>
        <w:bottom w:val="none" w:sz="0" w:space="0" w:color="auto"/>
        <w:right w:val="none" w:sz="0" w:space="0" w:color="auto"/>
      </w:divBdr>
    </w:div>
    <w:div w:id="669454224">
      <w:marLeft w:val="640"/>
      <w:marRight w:val="0"/>
      <w:marTop w:val="0"/>
      <w:marBottom w:val="0"/>
      <w:divBdr>
        <w:top w:val="none" w:sz="0" w:space="0" w:color="auto"/>
        <w:left w:val="none" w:sz="0" w:space="0" w:color="auto"/>
        <w:bottom w:val="none" w:sz="0" w:space="0" w:color="auto"/>
        <w:right w:val="none" w:sz="0" w:space="0" w:color="auto"/>
      </w:divBdr>
    </w:div>
    <w:div w:id="670446538">
      <w:marLeft w:val="640"/>
      <w:marRight w:val="0"/>
      <w:marTop w:val="0"/>
      <w:marBottom w:val="0"/>
      <w:divBdr>
        <w:top w:val="none" w:sz="0" w:space="0" w:color="auto"/>
        <w:left w:val="none" w:sz="0" w:space="0" w:color="auto"/>
        <w:bottom w:val="none" w:sz="0" w:space="0" w:color="auto"/>
        <w:right w:val="none" w:sz="0" w:space="0" w:color="auto"/>
      </w:divBdr>
    </w:div>
    <w:div w:id="673148191">
      <w:marLeft w:val="640"/>
      <w:marRight w:val="0"/>
      <w:marTop w:val="0"/>
      <w:marBottom w:val="0"/>
      <w:divBdr>
        <w:top w:val="none" w:sz="0" w:space="0" w:color="auto"/>
        <w:left w:val="none" w:sz="0" w:space="0" w:color="auto"/>
        <w:bottom w:val="none" w:sz="0" w:space="0" w:color="auto"/>
        <w:right w:val="none" w:sz="0" w:space="0" w:color="auto"/>
      </w:divBdr>
    </w:div>
    <w:div w:id="674502016">
      <w:marLeft w:val="640"/>
      <w:marRight w:val="0"/>
      <w:marTop w:val="0"/>
      <w:marBottom w:val="0"/>
      <w:divBdr>
        <w:top w:val="none" w:sz="0" w:space="0" w:color="auto"/>
        <w:left w:val="none" w:sz="0" w:space="0" w:color="auto"/>
        <w:bottom w:val="none" w:sz="0" w:space="0" w:color="auto"/>
        <w:right w:val="none" w:sz="0" w:space="0" w:color="auto"/>
      </w:divBdr>
    </w:div>
    <w:div w:id="675157827">
      <w:marLeft w:val="640"/>
      <w:marRight w:val="0"/>
      <w:marTop w:val="0"/>
      <w:marBottom w:val="0"/>
      <w:divBdr>
        <w:top w:val="none" w:sz="0" w:space="0" w:color="auto"/>
        <w:left w:val="none" w:sz="0" w:space="0" w:color="auto"/>
        <w:bottom w:val="none" w:sz="0" w:space="0" w:color="auto"/>
        <w:right w:val="none" w:sz="0" w:space="0" w:color="auto"/>
      </w:divBdr>
    </w:div>
    <w:div w:id="675426136">
      <w:marLeft w:val="640"/>
      <w:marRight w:val="0"/>
      <w:marTop w:val="0"/>
      <w:marBottom w:val="0"/>
      <w:divBdr>
        <w:top w:val="none" w:sz="0" w:space="0" w:color="auto"/>
        <w:left w:val="none" w:sz="0" w:space="0" w:color="auto"/>
        <w:bottom w:val="none" w:sz="0" w:space="0" w:color="auto"/>
        <w:right w:val="none" w:sz="0" w:space="0" w:color="auto"/>
      </w:divBdr>
    </w:div>
    <w:div w:id="677804477">
      <w:marLeft w:val="640"/>
      <w:marRight w:val="0"/>
      <w:marTop w:val="0"/>
      <w:marBottom w:val="0"/>
      <w:divBdr>
        <w:top w:val="none" w:sz="0" w:space="0" w:color="auto"/>
        <w:left w:val="none" w:sz="0" w:space="0" w:color="auto"/>
        <w:bottom w:val="none" w:sz="0" w:space="0" w:color="auto"/>
        <w:right w:val="none" w:sz="0" w:space="0" w:color="auto"/>
      </w:divBdr>
    </w:div>
    <w:div w:id="677923875">
      <w:marLeft w:val="640"/>
      <w:marRight w:val="0"/>
      <w:marTop w:val="0"/>
      <w:marBottom w:val="0"/>
      <w:divBdr>
        <w:top w:val="none" w:sz="0" w:space="0" w:color="auto"/>
        <w:left w:val="none" w:sz="0" w:space="0" w:color="auto"/>
        <w:bottom w:val="none" w:sz="0" w:space="0" w:color="auto"/>
        <w:right w:val="none" w:sz="0" w:space="0" w:color="auto"/>
      </w:divBdr>
    </w:div>
    <w:div w:id="677923937">
      <w:marLeft w:val="640"/>
      <w:marRight w:val="0"/>
      <w:marTop w:val="0"/>
      <w:marBottom w:val="0"/>
      <w:divBdr>
        <w:top w:val="none" w:sz="0" w:space="0" w:color="auto"/>
        <w:left w:val="none" w:sz="0" w:space="0" w:color="auto"/>
        <w:bottom w:val="none" w:sz="0" w:space="0" w:color="auto"/>
        <w:right w:val="none" w:sz="0" w:space="0" w:color="auto"/>
      </w:divBdr>
    </w:div>
    <w:div w:id="677999313">
      <w:marLeft w:val="640"/>
      <w:marRight w:val="0"/>
      <w:marTop w:val="0"/>
      <w:marBottom w:val="0"/>
      <w:divBdr>
        <w:top w:val="none" w:sz="0" w:space="0" w:color="auto"/>
        <w:left w:val="none" w:sz="0" w:space="0" w:color="auto"/>
        <w:bottom w:val="none" w:sz="0" w:space="0" w:color="auto"/>
        <w:right w:val="none" w:sz="0" w:space="0" w:color="auto"/>
      </w:divBdr>
    </w:div>
    <w:div w:id="679355607">
      <w:marLeft w:val="640"/>
      <w:marRight w:val="0"/>
      <w:marTop w:val="0"/>
      <w:marBottom w:val="0"/>
      <w:divBdr>
        <w:top w:val="none" w:sz="0" w:space="0" w:color="auto"/>
        <w:left w:val="none" w:sz="0" w:space="0" w:color="auto"/>
        <w:bottom w:val="none" w:sz="0" w:space="0" w:color="auto"/>
        <w:right w:val="none" w:sz="0" w:space="0" w:color="auto"/>
      </w:divBdr>
    </w:div>
    <w:div w:id="679892246">
      <w:marLeft w:val="640"/>
      <w:marRight w:val="0"/>
      <w:marTop w:val="0"/>
      <w:marBottom w:val="0"/>
      <w:divBdr>
        <w:top w:val="none" w:sz="0" w:space="0" w:color="auto"/>
        <w:left w:val="none" w:sz="0" w:space="0" w:color="auto"/>
        <w:bottom w:val="none" w:sz="0" w:space="0" w:color="auto"/>
        <w:right w:val="none" w:sz="0" w:space="0" w:color="auto"/>
      </w:divBdr>
    </w:div>
    <w:div w:id="679897099">
      <w:marLeft w:val="640"/>
      <w:marRight w:val="0"/>
      <w:marTop w:val="0"/>
      <w:marBottom w:val="0"/>
      <w:divBdr>
        <w:top w:val="none" w:sz="0" w:space="0" w:color="auto"/>
        <w:left w:val="none" w:sz="0" w:space="0" w:color="auto"/>
        <w:bottom w:val="none" w:sz="0" w:space="0" w:color="auto"/>
        <w:right w:val="none" w:sz="0" w:space="0" w:color="auto"/>
      </w:divBdr>
    </w:div>
    <w:div w:id="680595441">
      <w:marLeft w:val="640"/>
      <w:marRight w:val="0"/>
      <w:marTop w:val="0"/>
      <w:marBottom w:val="0"/>
      <w:divBdr>
        <w:top w:val="none" w:sz="0" w:space="0" w:color="auto"/>
        <w:left w:val="none" w:sz="0" w:space="0" w:color="auto"/>
        <w:bottom w:val="none" w:sz="0" w:space="0" w:color="auto"/>
        <w:right w:val="none" w:sz="0" w:space="0" w:color="auto"/>
      </w:divBdr>
    </w:div>
    <w:div w:id="680932778">
      <w:marLeft w:val="640"/>
      <w:marRight w:val="0"/>
      <w:marTop w:val="0"/>
      <w:marBottom w:val="0"/>
      <w:divBdr>
        <w:top w:val="none" w:sz="0" w:space="0" w:color="auto"/>
        <w:left w:val="none" w:sz="0" w:space="0" w:color="auto"/>
        <w:bottom w:val="none" w:sz="0" w:space="0" w:color="auto"/>
        <w:right w:val="none" w:sz="0" w:space="0" w:color="auto"/>
      </w:divBdr>
    </w:div>
    <w:div w:id="681203841">
      <w:marLeft w:val="640"/>
      <w:marRight w:val="0"/>
      <w:marTop w:val="0"/>
      <w:marBottom w:val="0"/>
      <w:divBdr>
        <w:top w:val="none" w:sz="0" w:space="0" w:color="auto"/>
        <w:left w:val="none" w:sz="0" w:space="0" w:color="auto"/>
        <w:bottom w:val="none" w:sz="0" w:space="0" w:color="auto"/>
        <w:right w:val="none" w:sz="0" w:space="0" w:color="auto"/>
      </w:divBdr>
    </w:div>
    <w:div w:id="681468235">
      <w:marLeft w:val="640"/>
      <w:marRight w:val="0"/>
      <w:marTop w:val="0"/>
      <w:marBottom w:val="0"/>
      <w:divBdr>
        <w:top w:val="none" w:sz="0" w:space="0" w:color="auto"/>
        <w:left w:val="none" w:sz="0" w:space="0" w:color="auto"/>
        <w:bottom w:val="none" w:sz="0" w:space="0" w:color="auto"/>
        <w:right w:val="none" w:sz="0" w:space="0" w:color="auto"/>
      </w:divBdr>
    </w:div>
    <w:div w:id="681710470">
      <w:marLeft w:val="640"/>
      <w:marRight w:val="0"/>
      <w:marTop w:val="0"/>
      <w:marBottom w:val="0"/>
      <w:divBdr>
        <w:top w:val="none" w:sz="0" w:space="0" w:color="auto"/>
        <w:left w:val="none" w:sz="0" w:space="0" w:color="auto"/>
        <w:bottom w:val="none" w:sz="0" w:space="0" w:color="auto"/>
        <w:right w:val="none" w:sz="0" w:space="0" w:color="auto"/>
      </w:divBdr>
    </w:div>
    <w:div w:id="682436426">
      <w:marLeft w:val="640"/>
      <w:marRight w:val="0"/>
      <w:marTop w:val="0"/>
      <w:marBottom w:val="0"/>
      <w:divBdr>
        <w:top w:val="none" w:sz="0" w:space="0" w:color="auto"/>
        <w:left w:val="none" w:sz="0" w:space="0" w:color="auto"/>
        <w:bottom w:val="none" w:sz="0" w:space="0" w:color="auto"/>
        <w:right w:val="none" w:sz="0" w:space="0" w:color="auto"/>
      </w:divBdr>
    </w:div>
    <w:div w:id="683286194">
      <w:marLeft w:val="640"/>
      <w:marRight w:val="0"/>
      <w:marTop w:val="0"/>
      <w:marBottom w:val="0"/>
      <w:divBdr>
        <w:top w:val="none" w:sz="0" w:space="0" w:color="auto"/>
        <w:left w:val="none" w:sz="0" w:space="0" w:color="auto"/>
        <w:bottom w:val="none" w:sz="0" w:space="0" w:color="auto"/>
        <w:right w:val="none" w:sz="0" w:space="0" w:color="auto"/>
      </w:divBdr>
    </w:div>
    <w:div w:id="685911755">
      <w:marLeft w:val="640"/>
      <w:marRight w:val="0"/>
      <w:marTop w:val="0"/>
      <w:marBottom w:val="0"/>
      <w:divBdr>
        <w:top w:val="none" w:sz="0" w:space="0" w:color="auto"/>
        <w:left w:val="none" w:sz="0" w:space="0" w:color="auto"/>
        <w:bottom w:val="none" w:sz="0" w:space="0" w:color="auto"/>
        <w:right w:val="none" w:sz="0" w:space="0" w:color="auto"/>
      </w:divBdr>
    </w:div>
    <w:div w:id="687489460">
      <w:marLeft w:val="640"/>
      <w:marRight w:val="0"/>
      <w:marTop w:val="0"/>
      <w:marBottom w:val="0"/>
      <w:divBdr>
        <w:top w:val="none" w:sz="0" w:space="0" w:color="auto"/>
        <w:left w:val="none" w:sz="0" w:space="0" w:color="auto"/>
        <w:bottom w:val="none" w:sz="0" w:space="0" w:color="auto"/>
        <w:right w:val="none" w:sz="0" w:space="0" w:color="auto"/>
      </w:divBdr>
    </w:div>
    <w:div w:id="688527246">
      <w:marLeft w:val="640"/>
      <w:marRight w:val="0"/>
      <w:marTop w:val="0"/>
      <w:marBottom w:val="0"/>
      <w:divBdr>
        <w:top w:val="none" w:sz="0" w:space="0" w:color="auto"/>
        <w:left w:val="none" w:sz="0" w:space="0" w:color="auto"/>
        <w:bottom w:val="none" w:sz="0" w:space="0" w:color="auto"/>
        <w:right w:val="none" w:sz="0" w:space="0" w:color="auto"/>
      </w:divBdr>
    </w:div>
    <w:div w:id="688527982">
      <w:marLeft w:val="640"/>
      <w:marRight w:val="0"/>
      <w:marTop w:val="0"/>
      <w:marBottom w:val="0"/>
      <w:divBdr>
        <w:top w:val="none" w:sz="0" w:space="0" w:color="auto"/>
        <w:left w:val="none" w:sz="0" w:space="0" w:color="auto"/>
        <w:bottom w:val="none" w:sz="0" w:space="0" w:color="auto"/>
        <w:right w:val="none" w:sz="0" w:space="0" w:color="auto"/>
      </w:divBdr>
    </w:div>
    <w:div w:id="688918214">
      <w:marLeft w:val="640"/>
      <w:marRight w:val="0"/>
      <w:marTop w:val="0"/>
      <w:marBottom w:val="0"/>
      <w:divBdr>
        <w:top w:val="none" w:sz="0" w:space="0" w:color="auto"/>
        <w:left w:val="none" w:sz="0" w:space="0" w:color="auto"/>
        <w:bottom w:val="none" w:sz="0" w:space="0" w:color="auto"/>
        <w:right w:val="none" w:sz="0" w:space="0" w:color="auto"/>
      </w:divBdr>
    </w:div>
    <w:div w:id="689183130">
      <w:marLeft w:val="640"/>
      <w:marRight w:val="0"/>
      <w:marTop w:val="0"/>
      <w:marBottom w:val="0"/>
      <w:divBdr>
        <w:top w:val="none" w:sz="0" w:space="0" w:color="auto"/>
        <w:left w:val="none" w:sz="0" w:space="0" w:color="auto"/>
        <w:bottom w:val="none" w:sz="0" w:space="0" w:color="auto"/>
        <w:right w:val="none" w:sz="0" w:space="0" w:color="auto"/>
      </w:divBdr>
    </w:div>
    <w:div w:id="690448492">
      <w:marLeft w:val="640"/>
      <w:marRight w:val="0"/>
      <w:marTop w:val="0"/>
      <w:marBottom w:val="0"/>
      <w:divBdr>
        <w:top w:val="none" w:sz="0" w:space="0" w:color="auto"/>
        <w:left w:val="none" w:sz="0" w:space="0" w:color="auto"/>
        <w:bottom w:val="none" w:sz="0" w:space="0" w:color="auto"/>
        <w:right w:val="none" w:sz="0" w:space="0" w:color="auto"/>
      </w:divBdr>
    </w:div>
    <w:div w:id="691764218">
      <w:marLeft w:val="640"/>
      <w:marRight w:val="0"/>
      <w:marTop w:val="0"/>
      <w:marBottom w:val="0"/>
      <w:divBdr>
        <w:top w:val="none" w:sz="0" w:space="0" w:color="auto"/>
        <w:left w:val="none" w:sz="0" w:space="0" w:color="auto"/>
        <w:bottom w:val="none" w:sz="0" w:space="0" w:color="auto"/>
        <w:right w:val="none" w:sz="0" w:space="0" w:color="auto"/>
      </w:divBdr>
    </w:div>
    <w:div w:id="692195015">
      <w:marLeft w:val="640"/>
      <w:marRight w:val="0"/>
      <w:marTop w:val="0"/>
      <w:marBottom w:val="0"/>
      <w:divBdr>
        <w:top w:val="none" w:sz="0" w:space="0" w:color="auto"/>
        <w:left w:val="none" w:sz="0" w:space="0" w:color="auto"/>
        <w:bottom w:val="none" w:sz="0" w:space="0" w:color="auto"/>
        <w:right w:val="none" w:sz="0" w:space="0" w:color="auto"/>
      </w:divBdr>
    </w:div>
    <w:div w:id="692613417">
      <w:marLeft w:val="640"/>
      <w:marRight w:val="0"/>
      <w:marTop w:val="0"/>
      <w:marBottom w:val="0"/>
      <w:divBdr>
        <w:top w:val="none" w:sz="0" w:space="0" w:color="auto"/>
        <w:left w:val="none" w:sz="0" w:space="0" w:color="auto"/>
        <w:bottom w:val="none" w:sz="0" w:space="0" w:color="auto"/>
        <w:right w:val="none" w:sz="0" w:space="0" w:color="auto"/>
      </w:divBdr>
    </w:div>
    <w:div w:id="693573687">
      <w:marLeft w:val="640"/>
      <w:marRight w:val="0"/>
      <w:marTop w:val="0"/>
      <w:marBottom w:val="0"/>
      <w:divBdr>
        <w:top w:val="none" w:sz="0" w:space="0" w:color="auto"/>
        <w:left w:val="none" w:sz="0" w:space="0" w:color="auto"/>
        <w:bottom w:val="none" w:sz="0" w:space="0" w:color="auto"/>
        <w:right w:val="none" w:sz="0" w:space="0" w:color="auto"/>
      </w:divBdr>
    </w:div>
    <w:div w:id="693850905">
      <w:marLeft w:val="640"/>
      <w:marRight w:val="0"/>
      <w:marTop w:val="0"/>
      <w:marBottom w:val="0"/>
      <w:divBdr>
        <w:top w:val="none" w:sz="0" w:space="0" w:color="auto"/>
        <w:left w:val="none" w:sz="0" w:space="0" w:color="auto"/>
        <w:bottom w:val="none" w:sz="0" w:space="0" w:color="auto"/>
        <w:right w:val="none" w:sz="0" w:space="0" w:color="auto"/>
      </w:divBdr>
    </w:div>
    <w:div w:id="694500245">
      <w:marLeft w:val="640"/>
      <w:marRight w:val="0"/>
      <w:marTop w:val="0"/>
      <w:marBottom w:val="0"/>
      <w:divBdr>
        <w:top w:val="none" w:sz="0" w:space="0" w:color="auto"/>
        <w:left w:val="none" w:sz="0" w:space="0" w:color="auto"/>
        <w:bottom w:val="none" w:sz="0" w:space="0" w:color="auto"/>
        <w:right w:val="none" w:sz="0" w:space="0" w:color="auto"/>
      </w:divBdr>
    </w:div>
    <w:div w:id="694886992">
      <w:marLeft w:val="640"/>
      <w:marRight w:val="0"/>
      <w:marTop w:val="0"/>
      <w:marBottom w:val="0"/>
      <w:divBdr>
        <w:top w:val="none" w:sz="0" w:space="0" w:color="auto"/>
        <w:left w:val="none" w:sz="0" w:space="0" w:color="auto"/>
        <w:bottom w:val="none" w:sz="0" w:space="0" w:color="auto"/>
        <w:right w:val="none" w:sz="0" w:space="0" w:color="auto"/>
      </w:divBdr>
    </w:div>
    <w:div w:id="695541874">
      <w:marLeft w:val="640"/>
      <w:marRight w:val="0"/>
      <w:marTop w:val="0"/>
      <w:marBottom w:val="0"/>
      <w:divBdr>
        <w:top w:val="none" w:sz="0" w:space="0" w:color="auto"/>
        <w:left w:val="none" w:sz="0" w:space="0" w:color="auto"/>
        <w:bottom w:val="none" w:sz="0" w:space="0" w:color="auto"/>
        <w:right w:val="none" w:sz="0" w:space="0" w:color="auto"/>
      </w:divBdr>
    </w:div>
    <w:div w:id="697050893">
      <w:marLeft w:val="640"/>
      <w:marRight w:val="0"/>
      <w:marTop w:val="0"/>
      <w:marBottom w:val="0"/>
      <w:divBdr>
        <w:top w:val="none" w:sz="0" w:space="0" w:color="auto"/>
        <w:left w:val="none" w:sz="0" w:space="0" w:color="auto"/>
        <w:bottom w:val="none" w:sz="0" w:space="0" w:color="auto"/>
        <w:right w:val="none" w:sz="0" w:space="0" w:color="auto"/>
      </w:divBdr>
    </w:div>
    <w:div w:id="699477721">
      <w:marLeft w:val="640"/>
      <w:marRight w:val="0"/>
      <w:marTop w:val="0"/>
      <w:marBottom w:val="0"/>
      <w:divBdr>
        <w:top w:val="none" w:sz="0" w:space="0" w:color="auto"/>
        <w:left w:val="none" w:sz="0" w:space="0" w:color="auto"/>
        <w:bottom w:val="none" w:sz="0" w:space="0" w:color="auto"/>
        <w:right w:val="none" w:sz="0" w:space="0" w:color="auto"/>
      </w:divBdr>
    </w:div>
    <w:div w:id="700008930">
      <w:marLeft w:val="640"/>
      <w:marRight w:val="0"/>
      <w:marTop w:val="0"/>
      <w:marBottom w:val="0"/>
      <w:divBdr>
        <w:top w:val="none" w:sz="0" w:space="0" w:color="auto"/>
        <w:left w:val="none" w:sz="0" w:space="0" w:color="auto"/>
        <w:bottom w:val="none" w:sz="0" w:space="0" w:color="auto"/>
        <w:right w:val="none" w:sz="0" w:space="0" w:color="auto"/>
      </w:divBdr>
    </w:div>
    <w:div w:id="700083865">
      <w:marLeft w:val="640"/>
      <w:marRight w:val="0"/>
      <w:marTop w:val="0"/>
      <w:marBottom w:val="0"/>
      <w:divBdr>
        <w:top w:val="none" w:sz="0" w:space="0" w:color="auto"/>
        <w:left w:val="none" w:sz="0" w:space="0" w:color="auto"/>
        <w:bottom w:val="none" w:sz="0" w:space="0" w:color="auto"/>
        <w:right w:val="none" w:sz="0" w:space="0" w:color="auto"/>
      </w:divBdr>
    </w:div>
    <w:div w:id="700474829">
      <w:marLeft w:val="640"/>
      <w:marRight w:val="0"/>
      <w:marTop w:val="0"/>
      <w:marBottom w:val="0"/>
      <w:divBdr>
        <w:top w:val="none" w:sz="0" w:space="0" w:color="auto"/>
        <w:left w:val="none" w:sz="0" w:space="0" w:color="auto"/>
        <w:bottom w:val="none" w:sz="0" w:space="0" w:color="auto"/>
        <w:right w:val="none" w:sz="0" w:space="0" w:color="auto"/>
      </w:divBdr>
    </w:div>
    <w:div w:id="701173684">
      <w:marLeft w:val="640"/>
      <w:marRight w:val="0"/>
      <w:marTop w:val="0"/>
      <w:marBottom w:val="0"/>
      <w:divBdr>
        <w:top w:val="none" w:sz="0" w:space="0" w:color="auto"/>
        <w:left w:val="none" w:sz="0" w:space="0" w:color="auto"/>
        <w:bottom w:val="none" w:sz="0" w:space="0" w:color="auto"/>
        <w:right w:val="none" w:sz="0" w:space="0" w:color="auto"/>
      </w:divBdr>
    </w:div>
    <w:div w:id="701588682">
      <w:marLeft w:val="640"/>
      <w:marRight w:val="0"/>
      <w:marTop w:val="0"/>
      <w:marBottom w:val="0"/>
      <w:divBdr>
        <w:top w:val="none" w:sz="0" w:space="0" w:color="auto"/>
        <w:left w:val="none" w:sz="0" w:space="0" w:color="auto"/>
        <w:bottom w:val="none" w:sz="0" w:space="0" w:color="auto"/>
        <w:right w:val="none" w:sz="0" w:space="0" w:color="auto"/>
      </w:divBdr>
    </w:div>
    <w:div w:id="704477119">
      <w:marLeft w:val="640"/>
      <w:marRight w:val="0"/>
      <w:marTop w:val="0"/>
      <w:marBottom w:val="0"/>
      <w:divBdr>
        <w:top w:val="none" w:sz="0" w:space="0" w:color="auto"/>
        <w:left w:val="none" w:sz="0" w:space="0" w:color="auto"/>
        <w:bottom w:val="none" w:sz="0" w:space="0" w:color="auto"/>
        <w:right w:val="none" w:sz="0" w:space="0" w:color="auto"/>
      </w:divBdr>
    </w:div>
    <w:div w:id="705102725">
      <w:marLeft w:val="640"/>
      <w:marRight w:val="0"/>
      <w:marTop w:val="0"/>
      <w:marBottom w:val="0"/>
      <w:divBdr>
        <w:top w:val="none" w:sz="0" w:space="0" w:color="auto"/>
        <w:left w:val="none" w:sz="0" w:space="0" w:color="auto"/>
        <w:bottom w:val="none" w:sz="0" w:space="0" w:color="auto"/>
        <w:right w:val="none" w:sz="0" w:space="0" w:color="auto"/>
      </w:divBdr>
    </w:div>
    <w:div w:id="710881783">
      <w:marLeft w:val="640"/>
      <w:marRight w:val="0"/>
      <w:marTop w:val="0"/>
      <w:marBottom w:val="0"/>
      <w:divBdr>
        <w:top w:val="none" w:sz="0" w:space="0" w:color="auto"/>
        <w:left w:val="none" w:sz="0" w:space="0" w:color="auto"/>
        <w:bottom w:val="none" w:sz="0" w:space="0" w:color="auto"/>
        <w:right w:val="none" w:sz="0" w:space="0" w:color="auto"/>
      </w:divBdr>
    </w:div>
    <w:div w:id="711222947">
      <w:marLeft w:val="640"/>
      <w:marRight w:val="0"/>
      <w:marTop w:val="0"/>
      <w:marBottom w:val="0"/>
      <w:divBdr>
        <w:top w:val="none" w:sz="0" w:space="0" w:color="auto"/>
        <w:left w:val="none" w:sz="0" w:space="0" w:color="auto"/>
        <w:bottom w:val="none" w:sz="0" w:space="0" w:color="auto"/>
        <w:right w:val="none" w:sz="0" w:space="0" w:color="auto"/>
      </w:divBdr>
    </w:div>
    <w:div w:id="712341004">
      <w:marLeft w:val="640"/>
      <w:marRight w:val="0"/>
      <w:marTop w:val="0"/>
      <w:marBottom w:val="0"/>
      <w:divBdr>
        <w:top w:val="none" w:sz="0" w:space="0" w:color="auto"/>
        <w:left w:val="none" w:sz="0" w:space="0" w:color="auto"/>
        <w:bottom w:val="none" w:sz="0" w:space="0" w:color="auto"/>
        <w:right w:val="none" w:sz="0" w:space="0" w:color="auto"/>
      </w:divBdr>
    </w:div>
    <w:div w:id="712342273">
      <w:marLeft w:val="640"/>
      <w:marRight w:val="0"/>
      <w:marTop w:val="0"/>
      <w:marBottom w:val="0"/>
      <w:divBdr>
        <w:top w:val="none" w:sz="0" w:space="0" w:color="auto"/>
        <w:left w:val="none" w:sz="0" w:space="0" w:color="auto"/>
        <w:bottom w:val="none" w:sz="0" w:space="0" w:color="auto"/>
        <w:right w:val="none" w:sz="0" w:space="0" w:color="auto"/>
      </w:divBdr>
    </w:div>
    <w:div w:id="712461841">
      <w:marLeft w:val="640"/>
      <w:marRight w:val="0"/>
      <w:marTop w:val="0"/>
      <w:marBottom w:val="0"/>
      <w:divBdr>
        <w:top w:val="none" w:sz="0" w:space="0" w:color="auto"/>
        <w:left w:val="none" w:sz="0" w:space="0" w:color="auto"/>
        <w:bottom w:val="none" w:sz="0" w:space="0" w:color="auto"/>
        <w:right w:val="none" w:sz="0" w:space="0" w:color="auto"/>
      </w:divBdr>
    </w:div>
    <w:div w:id="712535147">
      <w:marLeft w:val="640"/>
      <w:marRight w:val="0"/>
      <w:marTop w:val="0"/>
      <w:marBottom w:val="0"/>
      <w:divBdr>
        <w:top w:val="none" w:sz="0" w:space="0" w:color="auto"/>
        <w:left w:val="none" w:sz="0" w:space="0" w:color="auto"/>
        <w:bottom w:val="none" w:sz="0" w:space="0" w:color="auto"/>
        <w:right w:val="none" w:sz="0" w:space="0" w:color="auto"/>
      </w:divBdr>
    </w:div>
    <w:div w:id="712926629">
      <w:marLeft w:val="640"/>
      <w:marRight w:val="0"/>
      <w:marTop w:val="0"/>
      <w:marBottom w:val="0"/>
      <w:divBdr>
        <w:top w:val="none" w:sz="0" w:space="0" w:color="auto"/>
        <w:left w:val="none" w:sz="0" w:space="0" w:color="auto"/>
        <w:bottom w:val="none" w:sz="0" w:space="0" w:color="auto"/>
        <w:right w:val="none" w:sz="0" w:space="0" w:color="auto"/>
      </w:divBdr>
    </w:div>
    <w:div w:id="712971506">
      <w:marLeft w:val="640"/>
      <w:marRight w:val="0"/>
      <w:marTop w:val="0"/>
      <w:marBottom w:val="0"/>
      <w:divBdr>
        <w:top w:val="none" w:sz="0" w:space="0" w:color="auto"/>
        <w:left w:val="none" w:sz="0" w:space="0" w:color="auto"/>
        <w:bottom w:val="none" w:sz="0" w:space="0" w:color="auto"/>
        <w:right w:val="none" w:sz="0" w:space="0" w:color="auto"/>
      </w:divBdr>
    </w:div>
    <w:div w:id="713578191">
      <w:marLeft w:val="640"/>
      <w:marRight w:val="0"/>
      <w:marTop w:val="0"/>
      <w:marBottom w:val="0"/>
      <w:divBdr>
        <w:top w:val="none" w:sz="0" w:space="0" w:color="auto"/>
        <w:left w:val="none" w:sz="0" w:space="0" w:color="auto"/>
        <w:bottom w:val="none" w:sz="0" w:space="0" w:color="auto"/>
        <w:right w:val="none" w:sz="0" w:space="0" w:color="auto"/>
      </w:divBdr>
    </w:div>
    <w:div w:id="713849740">
      <w:marLeft w:val="640"/>
      <w:marRight w:val="0"/>
      <w:marTop w:val="0"/>
      <w:marBottom w:val="0"/>
      <w:divBdr>
        <w:top w:val="none" w:sz="0" w:space="0" w:color="auto"/>
        <w:left w:val="none" w:sz="0" w:space="0" w:color="auto"/>
        <w:bottom w:val="none" w:sz="0" w:space="0" w:color="auto"/>
        <w:right w:val="none" w:sz="0" w:space="0" w:color="auto"/>
      </w:divBdr>
    </w:div>
    <w:div w:id="715619070">
      <w:marLeft w:val="640"/>
      <w:marRight w:val="0"/>
      <w:marTop w:val="0"/>
      <w:marBottom w:val="0"/>
      <w:divBdr>
        <w:top w:val="none" w:sz="0" w:space="0" w:color="auto"/>
        <w:left w:val="none" w:sz="0" w:space="0" w:color="auto"/>
        <w:bottom w:val="none" w:sz="0" w:space="0" w:color="auto"/>
        <w:right w:val="none" w:sz="0" w:space="0" w:color="auto"/>
      </w:divBdr>
    </w:div>
    <w:div w:id="715854464">
      <w:marLeft w:val="640"/>
      <w:marRight w:val="0"/>
      <w:marTop w:val="0"/>
      <w:marBottom w:val="0"/>
      <w:divBdr>
        <w:top w:val="none" w:sz="0" w:space="0" w:color="auto"/>
        <w:left w:val="none" w:sz="0" w:space="0" w:color="auto"/>
        <w:bottom w:val="none" w:sz="0" w:space="0" w:color="auto"/>
        <w:right w:val="none" w:sz="0" w:space="0" w:color="auto"/>
      </w:divBdr>
    </w:div>
    <w:div w:id="719086443">
      <w:marLeft w:val="640"/>
      <w:marRight w:val="0"/>
      <w:marTop w:val="0"/>
      <w:marBottom w:val="0"/>
      <w:divBdr>
        <w:top w:val="none" w:sz="0" w:space="0" w:color="auto"/>
        <w:left w:val="none" w:sz="0" w:space="0" w:color="auto"/>
        <w:bottom w:val="none" w:sz="0" w:space="0" w:color="auto"/>
        <w:right w:val="none" w:sz="0" w:space="0" w:color="auto"/>
      </w:divBdr>
    </w:div>
    <w:div w:id="720791579">
      <w:marLeft w:val="640"/>
      <w:marRight w:val="0"/>
      <w:marTop w:val="0"/>
      <w:marBottom w:val="0"/>
      <w:divBdr>
        <w:top w:val="none" w:sz="0" w:space="0" w:color="auto"/>
        <w:left w:val="none" w:sz="0" w:space="0" w:color="auto"/>
        <w:bottom w:val="none" w:sz="0" w:space="0" w:color="auto"/>
        <w:right w:val="none" w:sz="0" w:space="0" w:color="auto"/>
      </w:divBdr>
    </w:div>
    <w:div w:id="720910224">
      <w:marLeft w:val="640"/>
      <w:marRight w:val="0"/>
      <w:marTop w:val="0"/>
      <w:marBottom w:val="0"/>
      <w:divBdr>
        <w:top w:val="none" w:sz="0" w:space="0" w:color="auto"/>
        <w:left w:val="none" w:sz="0" w:space="0" w:color="auto"/>
        <w:bottom w:val="none" w:sz="0" w:space="0" w:color="auto"/>
        <w:right w:val="none" w:sz="0" w:space="0" w:color="auto"/>
      </w:divBdr>
    </w:div>
    <w:div w:id="723603983">
      <w:marLeft w:val="640"/>
      <w:marRight w:val="0"/>
      <w:marTop w:val="0"/>
      <w:marBottom w:val="0"/>
      <w:divBdr>
        <w:top w:val="none" w:sz="0" w:space="0" w:color="auto"/>
        <w:left w:val="none" w:sz="0" w:space="0" w:color="auto"/>
        <w:bottom w:val="none" w:sz="0" w:space="0" w:color="auto"/>
        <w:right w:val="none" w:sz="0" w:space="0" w:color="auto"/>
      </w:divBdr>
    </w:div>
    <w:div w:id="723715557">
      <w:marLeft w:val="640"/>
      <w:marRight w:val="0"/>
      <w:marTop w:val="0"/>
      <w:marBottom w:val="0"/>
      <w:divBdr>
        <w:top w:val="none" w:sz="0" w:space="0" w:color="auto"/>
        <w:left w:val="none" w:sz="0" w:space="0" w:color="auto"/>
        <w:bottom w:val="none" w:sz="0" w:space="0" w:color="auto"/>
        <w:right w:val="none" w:sz="0" w:space="0" w:color="auto"/>
      </w:divBdr>
    </w:div>
    <w:div w:id="723717437">
      <w:marLeft w:val="640"/>
      <w:marRight w:val="0"/>
      <w:marTop w:val="0"/>
      <w:marBottom w:val="0"/>
      <w:divBdr>
        <w:top w:val="none" w:sz="0" w:space="0" w:color="auto"/>
        <w:left w:val="none" w:sz="0" w:space="0" w:color="auto"/>
        <w:bottom w:val="none" w:sz="0" w:space="0" w:color="auto"/>
        <w:right w:val="none" w:sz="0" w:space="0" w:color="auto"/>
      </w:divBdr>
    </w:div>
    <w:div w:id="723718821">
      <w:marLeft w:val="640"/>
      <w:marRight w:val="0"/>
      <w:marTop w:val="0"/>
      <w:marBottom w:val="0"/>
      <w:divBdr>
        <w:top w:val="none" w:sz="0" w:space="0" w:color="auto"/>
        <w:left w:val="none" w:sz="0" w:space="0" w:color="auto"/>
        <w:bottom w:val="none" w:sz="0" w:space="0" w:color="auto"/>
        <w:right w:val="none" w:sz="0" w:space="0" w:color="auto"/>
      </w:divBdr>
    </w:div>
    <w:div w:id="723872965">
      <w:marLeft w:val="640"/>
      <w:marRight w:val="0"/>
      <w:marTop w:val="0"/>
      <w:marBottom w:val="0"/>
      <w:divBdr>
        <w:top w:val="none" w:sz="0" w:space="0" w:color="auto"/>
        <w:left w:val="none" w:sz="0" w:space="0" w:color="auto"/>
        <w:bottom w:val="none" w:sz="0" w:space="0" w:color="auto"/>
        <w:right w:val="none" w:sz="0" w:space="0" w:color="auto"/>
      </w:divBdr>
    </w:div>
    <w:div w:id="725226044">
      <w:marLeft w:val="640"/>
      <w:marRight w:val="0"/>
      <w:marTop w:val="0"/>
      <w:marBottom w:val="0"/>
      <w:divBdr>
        <w:top w:val="none" w:sz="0" w:space="0" w:color="auto"/>
        <w:left w:val="none" w:sz="0" w:space="0" w:color="auto"/>
        <w:bottom w:val="none" w:sz="0" w:space="0" w:color="auto"/>
        <w:right w:val="none" w:sz="0" w:space="0" w:color="auto"/>
      </w:divBdr>
    </w:div>
    <w:div w:id="726075362">
      <w:marLeft w:val="640"/>
      <w:marRight w:val="0"/>
      <w:marTop w:val="0"/>
      <w:marBottom w:val="0"/>
      <w:divBdr>
        <w:top w:val="none" w:sz="0" w:space="0" w:color="auto"/>
        <w:left w:val="none" w:sz="0" w:space="0" w:color="auto"/>
        <w:bottom w:val="none" w:sz="0" w:space="0" w:color="auto"/>
        <w:right w:val="none" w:sz="0" w:space="0" w:color="auto"/>
      </w:divBdr>
    </w:div>
    <w:div w:id="726532305">
      <w:marLeft w:val="640"/>
      <w:marRight w:val="0"/>
      <w:marTop w:val="0"/>
      <w:marBottom w:val="0"/>
      <w:divBdr>
        <w:top w:val="none" w:sz="0" w:space="0" w:color="auto"/>
        <w:left w:val="none" w:sz="0" w:space="0" w:color="auto"/>
        <w:bottom w:val="none" w:sz="0" w:space="0" w:color="auto"/>
        <w:right w:val="none" w:sz="0" w:space="0" w:color="auto"/>
      </w:divBdr>
    </w:div>
    <w:div w:id="726683188">
      <w:marLeft w:val="640"/>
      <w:marRight w:val="0"/>
      <w:marTop w:val="0"/>
      <w:marBottom w:val="0"/>
      <w:divBdr>
        <w:top w:val="none" w:sz="0" w:space="0" w:color="auto"/>
        <w:left w:val="none" w:sz="0" w:space="0" w:color="auto"/>
        <w:bottom w:val="none" w:sz="0" w:space="0" w:color="auto"/>
        <w:right w:val="none" w:sz="0" w:space="0" w:color="auto"/>
      </w:divBdr>
    </w:div>
    <w:div w:id="727338009">
      <w:marLeft w:val="640"/>
      <w:marRight w:val="0"/>
      <w:marTop w:val="0"/>
      <w:marBottom w:val="0"/>
      <w:divBdr>
        <w:top w:val="none" w:sz="0" w:space="0" w:color="auto"/>
        <w:left w:val="none" w:sz="0" w:space="0" w:color="auto"/>
        <w:bottom w:val="none" w:sz="0" w:space="0" w:color="auto"/>
        <w:right w:val="none" w:sz="0" w:space="0" w:color="auto"/>
      </w:divBdr>
    </w:div>
    <w:div w:id="727538604">
      <w:marLeft w:val="640"/>
      <w:marRight w:val="0"/>
      <w:marTop w:val="0"/>
      <w:marBottom w:val="0"/>
      <w:divBdr>
        <w:top w:val="none" w:sz="0" w:space="0" w:color="auto"/>
        <w:left w:val="none" w:sz="0" w:space="0" w:color="auto"/>
        <w:bottom w:val="none" w:sz="0" w:space="0" w:color="auto"/>
        <w:right w:val="none" w:sz="0" w:space="0" w:color="auto"/>
      </w:divBdr>
    </w:div>
    <w:div w:id="727918031">
      <w:marLeft w:val="640"/>
      <w:marRight w:val="0"/>
      <w:marTop w:val="0"/>
      <w:marBottom w:val="0"/>
      <w:divBdr>
        <w:top w:val="none" w:sz="0" w:space="0" w:color="auto"/>
        <w:left w:val="none" w:sz="0" w:space="0" w:color="auto"/>
        <w:bottom w:val="none" w:sz="0" w:space="0" w:color="auto"/>
        <w:right w:val="none" w:sz="0" w:space="0" w:color="auto"/>
      </w:divBdr>
    </w:div>
    <w:div w:id="727921041">
      <w:marLeft w:val="640"/>
      <w:marRight w:val="0"/>
      <w:marTop w:val="0"/>
      <w:marBottom w:val="0"/>
      <w:divBdr>
        <w:top w:val="none" w:sz="0" w:space="0" w:color="auto"/>
        <w:left w:val="none" w:sz="0" w:space="0" w:color="auto"/>
        <w:bottom w:val="none" w:sz="0" w:space="0" w:color="auto"/>
        <w:right w:val="none" w:sz="0" w:space="0" w:color="auto"/>
      </w:divBdr>
    </w:div>
    <w:div w:id="728844502">
      <w:marLeft w:val="640"/>
      <w:marRight w:val="0"/>
      <w:marTop w:val="0"/>
      <w:marBottom w:val="0"/>
      <w:divBdr>
        <w:top w:val="none" w:sz="0" w:space="0" w:color="auto"/>
        <w:left w:val="none" w:sz="0" w:space="0" w:color="auto"/>
        <w:bottom w:val="none" w:sz="0" w:space="0" w:color="auto"/>
        <w:right w:val="none" w:sz="0" w:space="0" w:color="auto"/>
      </w:divBdr>
    </w:div>
    <w:div w:id="729571352">
      <w:marLeft w:val="640"/>
      <w:marRight w:val="0"/>
      <w:marTop w:val="0"/>
      <w:marBottom w:val="0"/>
      <w:divBdr>
        <w:top w:val="none" w:sz="0" w:space="0" w:color="auto"/>
        <w:left w:val="none" w:sz="0" w:space="0" w:color="auto"/>
        <w:bottom w:val="none" w:sz="0" w:space="0" w:color="auto"/>
        <w:right w:val="none" w:sz="0" w:space="0" w:color="auto"/>
      </w:divBdr>
    </w:div>
    <w:div w:id="730228175">
      <w:marLeft w:val="640"/>
      <w:marRight w:val="0"/>
      <w:marTop w:val="0"/>
      <w:marBottom w:val="0"/>
      <w:divBdr>
        <w:top w:val="none" w:sz="0" w:space="0" w:color="auto"/>
        <w:left w:val="none" w:sz="0" w:space="0" w:color="auto"/>
        <w:bottom w:val="none" w:sz="0" w:space="0" w:color="auto"/>
        <w:right w:val="none" w:sz="0" w:space="0" w:color="auto"/>
      </w:divBdr>
    </w:div>
    <w:div w:id="732507126">
      <w:marLeft w:val="640"/>
      <w:marRight w:val="0"/>
      <w:marTop w:val="0"/>
      <w:marBottom w:val="0"/>
      <w:divBdr>
        <w:top w:val="none" w:sz="0" w:space="0" w:color="auto"/>
        <w:left w:val="none" w:sz="0" w:space="0" w:color="auto"/>
        <w:bottom w:val="none" w:sz="0" w:space="0" w:color="auto"/>
        <w:right w:val="none" w:sz="0" w:space="0" w:color="auto"/>
      </w:divBdr>
    </w:div>
    <w:div w:id="733313753">
      <w:marLeft w:val="640"/>
      <w:marRight w:val="0"/>
      <w:marTop w:val="0"/>
      <w:marBottom w:val="0"/>
      <w:divBdr>
        <w:top w:val="none" w:sz="0" w:space="0" w:color="auto"/>
        <w:left w:val="none" w:sz="0" w:space="0" w:color="auto"/>
        <w:bottom w:val="none" w:sz="0" w:space="0" w:color="auto"/>
        <w:right w:val="none" w:sz="0" w:space="0" w:color="auto"/>
      </w:divBdr>
    </w:div>
    <w:div w:id="734015530">
      <w:marLeft w:val="640"/>
      <w:marRight w:val="0"/>
      <w:marTop w:val="0"/>
      <w:marBottom w:val="0"/>
      <w:divBdr>
        <w:top w:val="none" w:sz="0" w:space="0" w:color="auto"/>
        <w:left w:val="none" w:sz="0" w:space="0" w:color="auto"/>
        <w:bottom w:val="none" w:sz="0" w:space="0" w:color="auto"/>
        <w:right w:val="none" w:sz="0" w:space="0" w:color="auto"/>
      </w:divBdr>
    </w:div>
    <w:div w:id="736125116">
      <w:marLeft w:val="640"/>
      <w:marRight w:val="0"/>
      <w:marTop w:val="0"/>
      <w:marBottom w:val="0"/>
      <w:divBdr>
        <w:top w:val="none" w:sz="0" w:space="0" w:color="auto"/>
        <w:left w:val="none" w:sz="0" w:space="0" w:color="auto"/>
        <w:bottom w:val="none" w:sz="0" w:space="0" w:color="auto"/>
        <w:right w:val="none" w:sz="0" w:space="0" w:color="auto"/>
      </w:divBdr>
    </w:div>
    <w:div w:id="736166291">
      <w:marLeft w:val="640"/>
      <w:marRight w:val="0"/>
      <w:marTop w:val="0"/>
      <w:marBottom w:val="0"/>
      <w:divBdr>
        <w:top w:val="none" w:sz="0" w:space="0" w:color="auto"/>
        <w:left w:val="none" w:sz="0" w:space="0" w:color="auto"/>
        <w:bottom w:val="none" w:sz="0" w:space="0" w:color="auto"/>
        <w:right w:val="none" w:sz="0" w:space="0" w:color="auto"/>
      </w:divBdr>
    </w:div>
    <w:div w:id="736588637">
      <w:marLeft w:val="640"/>
      <w:marRight w:val="0"/>
      <w:marTop w:val="0"/>
      <w:marBottom w:val="0"/>
      <w:divBdr>
        <w:top w:val="none" w:sz="0" w:space="0" w:color="auto"/>
        <w:left w:val="none" w:sz="0" w:space="0" w:color="auto"/>
        <w:bottom w:val="none" w:sz="0" w:space="0" w:color="auto"/>
        <w:right w:val="none" w:sz="0" w:space="0" w:color="auto"/>
      </w:divBdr>
    </w:div>
    <w:div w:id="737216626">
      <w:marLeft w:val="640"/>
      <w:marRight w:val="0"/>
      <w:marTop w:val="0"/>
      <w:marBottom w:val="0"/>
      <w:divBdr>
        <w:top w:val="none" w:sz="0" w:space="0" w:color="auto"/>
        <w:left w:val="none" w:sz="0" w:space="0" w:color="auto"/>
        <w:bottom w:val="none" w:sz="0" w:space="0" w:color="auto"/>
        <w:right w:val="none" w:sz="0" w:space="0" w:color="auto"/>
      </w:divBdr>
    </w:div>
    <w:div w:id="737822194">
      <w:marLeft w:val="640"/>
      <w:marRight w:val="0"/>
      <w:marTop w:val="0"/>
      <w:marBottom w:val="0"/>
      <w:divBdr>
        <w:top w:val="none" w:sz="0" w:space="0" w:color="auto"/>
        <w:left w:val="none" w:sz="0" w:space="0" w:color="auto"/>
        <w:bottom w:val="none" w:sz="0" w:space="0" w:color="auto"/>
        <w:right w:val="none" w:sz="0" w:space="0" w:color="auto"/>
      </w:divBdr>
    </w:div>
    <w:div w:id="739061018">
      <w:marLeft w:val="640"/>
      <w:marRight w:val="0"/>
      <w:marTop w:val="0"/>
      <w:marBottom w:val="0"/>
      <w:divBdr>
        <w:top w:val="none" w:sz="0" w:space="0" w:color="auto"/>
        <w:left w:val="none" w:sz="0" w:space="0" w:color="auto"/>
        <w:bottom w:val="none" w:sz="0" w:space="0" w:color="auto"/>
        <w:right w:val="none" w:sz="0" w:space="0" w:color="auto"/>
      </w:divBdr>
    </w:div>
    <w:div w:id="740255483">
      <w:marLeft w:val="640"/>
      <w:marRight w:val="0"/>
      <w:marTop w:val="0"/>
      <w:marBottom w:val="0"/>
      <w:divBdr>
        <w:top w:val="none" w:sz="0" w:space="0" w:color="auto"/>
        <w:left w:val="none" w:sz="0" w:space="0" w:color="auto"/>
        <w:bottom w:val="none" w:sz="0" w:space="0" w:color="auto"/>
        <w:right w:val="none" w:sz="0" w:space="0" w:color="auto"/>
      </w:divBdr>
    </w:div>
    <w:div w:id="740446008">
      <w:marLeft w:val="640"/>
      <w:marRight w:val="0"/>
      <w:marTop w:val="0"/>
      <w:marBottom w:val="0"/>
      <w:divBdr>
        <w:top w:val="none" w:sz="0" w:space="0" w:color="auto"/>
        <w:left w:val="none" w:sz="0" w:space="0" w:color="auto"/>
        <w:bottom w:val="none" w:sz="0" w:space="0" w:color="auto"/>
        <w:right w:val="none" w:sz="0" w:space="0" w:color="auto"/>
      </w:divBdr>
    </w:div>
    <w:div w:id="740828670">
      <w:marLeft w:val="640"/>
      <w:marRight w:val="0"/>
      <w:marTop w:val="0"/>
      <w:marBottom w:val="0"/>
      <w:divBdr>
        <w:top w:val="none" w:sz="0" w:space="0" w:color="auto"/>
        <w:left w:val="none" w:sz="0" w:space="0" w:color="auto"/>
        <w:bottom w:val="none" w:sz="0" w:space="0" w:color="auto"/>
        <w:right w:val="none" w:sz="0" w:space="0" w:color="auto"/>
      </w:divBdr>
    </w:div>
    <w:div w:id="741871055">
      <w:marLeft w:val="640"/>
      <w:marRight w:val="0"/>
      <w:marTop w:val="0"/>
      <w:marBottom w:val="0"/>
      <w:divBdr>
        <w:top w:val="none" w:sz="0" w:space="0" w:color="auto"/>
        <w:left w:val="none" w:sz="0" w:space="0" w:color="auto"/>
        <w:bottom w:val="none" w:sz="0" w:space="0" w:color="auto"/>
        <w:right w:val="none" w:sz="0" w:space="0" w:color="auto"/>
      </w:divBdr>
    </w:div>
    <w:div w:id="741877737">
      <w:marLeft w:val="640"/>
      <w:marRight w:val="0"/>
      <w:marTop w:val="0"/>
      <w:marBottom w:val="0"/>
      <w:divBdr>
        <w:top w:val="none" w:sz="0" w:space="0" w:color="auto"/>
        <w:left w:val="none" w:sz="0" w:space="0" w:color="auto"/>
        <w:bottom w:val="none" w:sz="0" w:space="0" w:color="auto"/>
        <w:right w:val="none" w:sz="0" w:space="0" w:color="auto"/>
      </w:divBdr>
    </w:div>
    <w:div w:id="745347405">
      <w:marLeft w:val="640"/>
      <w:marRight w:val="0"/>
      <w:marTop w:val="0"/>
      <w:marBottom w:val="0"/>
      <w:divBdr>
        <w:top w:val="none" w:sz="0" w:space="0" w:color="auto"/>
        <w:left w:val="none" w:sz="0" w:space="0" w:color="auto"/>
        <w:bottom w:val="none" w:sz="0" w:space="0" w:color="auto"/>
        <w:right w:val="none" w:sz="0" w:space="0" w:color="auto"/>
      </w:divBdr>
    </w:div>
    <w:div w:id="745540066">
      <w:marLeft w:val="640"/>
      <w:marRight w:val="0"/>
      <w:marTop w:val="0"/>
      <w:marBottom w:val="0"/>
      <w:divBdr>
        <w:top w:val="none" w:sz="0" w:space="0" w:color="auto"/>
        <w:left w:val="none" w:sz="0" w:space="0" w:color="auto"/>
        <w:bottom w:val="none" w:sz="0" w:space="0" w:color="auto"/>
        <w:right w:val="none" w:sz="0" w:space="0" w:color="auto"/>
      </w:divBdr>
    </w:div>
    <w:div w:id="746150425">
      <w:marLeft w:val="640"/>
      <w:marRight w:val="0"/>
      <w:marTop w:val="0"/>
      <w:marBottom w:val="0"/>
      <w:divBdr>
        <w:top w:val="none" w:sz="0" w:space="0" w:color="auto"/>
        <w:left w:val="none" w:sz="0" w:space="0" w:color="auto"/>
        <w:bottom w:val="none" w:sz="0" w:space="0" w:color="auto"/>
        <w:right w:val="none" w:sz="0" w:space="0" w:color="auto"/>
      </w:divBdr>
    </w:div>
    <w:div w:id="746225283">
      <w:marLeft w:val="640"/>
      <w:marRight w:val="0"/>
      <w:marTop w:val="0"/>
      <w:marBottom w:val="0"/>
      <w:divBdr>
        <w:top w:val="none" w:sz="0" w:space="0" w:color="auto"/>
        <w:left w:val="none" w:sz="0" w:space="0" w:color="auto"/>
        <w:bottom w:val="none" w:sz="0" w:space="0" w:color="auto"/>
        <w:right w:val="none" w:sz="0" w:space="0" w:color="auto"/>
      </w:divBdr>
    </w:div>
    <w:div w:id="747112330">
      <w:marLeft w:val="640"/>
      <w:marRight w:val="0"/>
      <w:marTop w:val="0"/>
      <w:marBottom w:val="0"/>
      <w:divBdr>
        <w:top w:val="none" w:sz="0" w:space="0" w:color="auto"/>
        <w:left w:val="none" w:sz="0" w:space="0" w:color="auto"/>
        <w:bottom w:val="none" w:sz="0" w:space="0" w:color="auto"/>
        <w:right w:val="none" w:sz="0" w:space="0" w:color="auto"/>
      </w:divBdr>
    </w:div>
    <w:div w:id="748621088">
      <w:marLeft w:val="640"/>
      <w:marRight w:val="0"/>
      <w:marTop w:val="0"/>
      <w:marBottom w:val="0"/>
      <w:divBdr>
        <w:top w:val="none" w:sz="0" w:space="0" w:color="auto"/>
        <w:left w:val="none" w:sz="0" w:space="0" w:color="auto"/>
        <w:bottom w:val="none" w:sz="0" w:space="0" w:color="auto"/>
        <w:right w:val="none" w:sz="0" w:space="0" w:color="auto"/>
      </w:divBdr>
    </w:div>
    <w:div w:id="749160271">
      <w:marLeft w:val="640"/>
      <w:marRight w:val="0"/>
      <w:marTop w:val="0"/>
      <w:marBottom w:val="0"/>
      <w:divBdr>
        <w:top w:val="none" w:sz="0" w:space="0" w:color="auto"/>
        <w:left w:val="none" w:sz="0" w:space="0" w:color="auto"/>
        <w:bottom w:val="none" w:sz="0" w:space="0" w:color="auto"/>
        <w:right w:val="none" w:sz="0" w:space="0" w:color="auto"/>
      </w:divBdr>
    </w:div>
    <w:div w:id="752823151">
      <w:marLeft w:val="640"/>
      <w:marRight w:val="0"/>
      <w:marTop w:val="0"/>
      <w:marBottom w:val="0"/>
      <w:divBdr>
        <w:top w:val="none" w:sz="0" w:space="0" w:color="auto"/>
        <w:left w:val="none" w:sz="0" w:space="0" w:color="auto"/>
        <w:bottom w:val="none" w:sz="0" w:space="0" w:color="auto"/>
        <w:right w:val="none" w:sz="0" w:space="0" w:color="auto"/>
      </w:divBdr>
    </w:div>
    <w:div w:id="753168721">
      <w:marLeft w:val="640"/>
      <w:marRight w:val="0"/>
      <w:marTop w:val="0"/>
      <w:marBottom w:val="0"/>
      <w:divBdr>
        <w:top w:val="none" w:sz="0" w:space="0" w:color="auto"/>
        <w:left w:val="none" w:sz="0" w:space="0" w:color="auto"/>
        <w:bottom w:val="none" w:sz="0" w:space="0" w:color="auto"/>
        <w:right w:val="none" w:sz="0" w:space="0" w:color="auto"/>
      </w:divBdr>
    </w:div>
    <w:div w:id="754324828">
      <w:marLeft w:val="640"/>
      <w:marRight w:val="0"/>
      <w:marTop w:val="0"/>
      <w:marBottom w:val="0"/>
      <w:divBdr>
        <w:top w:val="none" w:sz="0" w:space="0" w:color="auto"/>
        <w:left w:val="none" w:sz="0" w:space="0" w:color="auto"/>
        <w:bottom w:val="none" w:sz="0" w:space="0" w:color="auto"/>
        <w:right w:val="none" w:sz="0" w:space="0" w:color="auto"/>
      </w:divBdr>
    </w:div>
    <w:div w:id="757025366">
      <w:marLeft w:val="640"/>
      <w:marRight w:val="0"/>
      <w:marTop w:val="0"/>
      <w:marBottom w:val="0"/>
      <w:divBdr>
        <w:top w:val="none" w:sz="0" w:space="0" w:color="auto"/>
        <w:left w:val="none" w:sz="0" w:space="0" w:color="auto"/>
        <w:bottom w:val="none" w:sz="0" w:space="0" w:color="auto"/>
        <w:right w:val="none" w:sz="0" w:space="0" w:color="auto"/>
      </w:divBdr>
    </w:div>
    <w:div w:id="757871291">
      <w:marLeft w:val="640"/>
      <w:marRight w:val="0"/>
      <w:marTop w:val="0"/>
      <w:marBottom w:val="0"/>
      <w:divBdr>
        <w:top w:val="none" w:sz="0" w:space="0" w:color="auto"/>
        <w:left w:val="none" w:sz="0" w:space="0" w:color="auto"/>
        <w:bottom w:val="none" w:sz="0" w:space="0" w:color="auto"/>
        <w:right w:val="none" w:sz="0" w:space="0" w:color="auto"/>
      </w:divBdr>
    </w:div>
    <w:div w:id="758671344">
      <w:marLeft w:val="640"/>
      <w:marRight w:val="0"/>
      <w:marTop w:val="0"/>
      <w:marBottom w:val="0"/>
      <w:divBdr>
        <w:top w:val="none" w:sz="0" w:space="0" w:color="auto"/>
        <w:left w:val="none" w:sz="0" w:space="0" w:color="auto"/>
        <w:bottom w:val="none" w:sz="0" w:space="0" w:color="auto"/>
        <w:right w:val="none" w:sz="0" w:space="0" w:color="auto"/>
      </w:divBdr>
    </w:div>
    <w:div w:id="758798557">
      <w:marLeft w:val="640"/>
      <w:marRight w:val="0"/>
      <w:marTop w:val="0"/>
      <w:marBottom w:val="0"/>
      <w:divBdr>
        <w:top w:val="none" w:sz="0" w:space="0" w:color="auto"/>
        <w:left w:val="none" w:sz="0" w:space="0" w:color="auto"/>
        <w:bottom w:val="none" w:sz="0" w:space="0" w:color="auto"/>
        <w:right w:val="none" w:sz="0" w:space="0" w:color="auto"/>
      </w:divBdr>
    </w:div>
    <w:div w:id="759763298">
      <w:marLeft w:val="640"/>
      <w:marRight w:val="0"/>
      <w:marTop w:val="0"/>
      <w:marBottom w:val="0"/>
      <w:divBdr>
        <w:top w:val="none" w:sz="0" w:space="0" w:color="auto"/>
        <w:left w:val="none" w:sz="0" w:space="0" w:color="auto"/>
        <w:bottom w:val="none" w:sz="0" w:space="0" w:color="auto"/>
        <w:right w:val="none" w:sz="0" w:space="0" w:color="auto"/>
      </w:divBdr>
    </w:div>
    <w:div w:id="760301887">
      <w:marLeft w:val="640"/>
      <w:marRight w:val="0"/>
      <w:marTop w:val="0"/>
      <w:marBottom w:val="0"/>
      <w:divBdr>
        <w:top w:val="none" w:sz="0" w:space="0" w:color="auto"/>
        <w:left w:val="none" w:sz="0" w:space="0" w:color="auto"/>
        <w:bottom w:val="none" w:sz="0" w:space="0" w:color="auto"/>
        <w:right w:val="none" w:sz="0" w:space="0" w:color="auto"/>
      </w:divBdr>
    </w:div>
    <w:div w:id="761725168">
      <w:marLeft w:val="640"/>
      <w:marRight w:val="0"/>
      <w:marTop w:val="0"/>
      <w:marBottom w:val="0"/>
      <w:divBdr>
        <w:top w:val="none" w:sz="0" w:space="0" w:color="auto"/>
        <w:left w:val="none" w:sz="0" w:space="0" w:color="auto"/>
        <w:bottom w:val="none" w:sz="0" w:space="0" w:color="auto"/>
        <w:right w:val="none" w:sz="0" w:space="0" w:color="auto"/>
      </w:divBdr>
    </w:div>
    <w:div w:id="764036184">
      <w:marLeft w:val="640"/>
      <w:marRight w:val="0"/>
      <w:marTop w:val="0"/>
      <w:marBottom w:val="0"/>
      <w:divBdr>
        <w:top w:val="none" w:sz="0" w:space="0" w:color="auto"/>
        <w:left w:val="none" w:sz="0" w:space="0" w:color="auto"/>
        <w:bottom w:val="none" w:sz="0" w:space="0" w:color="auto"/>
        <w:right w:val="none" w:sz="0" w:space="0" w:color="auto"/>
      </w:divBdr>
    </w:div>
    <w:div w:id="764569996">
      <w:marLeft w:val="640"/>
      <w:marRight w:val="0"/>
      <w:marTop w:val="0"/>
      <w:marBottom w:val="0"/>
      <w:divBdr>
        <w:top w:val="none" w:sz="0" w:space="0" w:color="auto"/>
        <w:left w:val="none" w:sz="0" w:space="0" w:color="auto"/>
        <w:bottom w:val="none" w:sz="0" w:space="0" w:color="auto"/>
        <w:right w:val="none" w:sz="0" w:space="0" w:color="auto"/>
      </w:divBdr>
    </w:div>
    <w:div w:id="765535840">
      <w:marLeft w:val="640"/>
      <w:marRight w:val="0"/>
      <w:marTop w:val="0"/>
      <w:marBottom w:val="0"/>
      <w:divBdr>
        <w:top w:val="none" w:sz="0" w:space="0" w:color="auto"/>
        <w:left w:val="none" w:sz="0" w:space="0" w:color="auto"/>
        <w:bottom w:val="none" w:sz="0" w:space="0" w:color="auto"/>
        <w:right w:val="none" w:sz="0" w:space="0" w:color="auto"/>
      </w:divBdr>
    </w:div>
    <w:div w:id="765736079">
      <w:marLeft w:val="640"/>
      <w:marRight w:val="0"/>
      <w:marTop w:val="0"/>
      <w:marBottom w:val="0"/>
      <w:divBdr>
        <w:top w:val="none" w:sz="0" w:space="0" w:color="auto"/>
        <w:left w:val="none" w:sz="0" w:space="0" w:color="auto"/>
        <w:bottom w:val="none" w:sz="0" w:space="0" w:color="auto"/>
        <w:right w:val="none" w:sz="0" w:space="0" w:color="auto"/>
      </w:divBdr>
    </w:div>
    <w:div w:id="766584074">
      <w:marLeft w:val="640"/>
      <w:marRight w:val="0"/>
      <w:marTop w:val="0"/>
      <w:marBottom w:val="0"/>
      <w:divBdr>
        <w:top w:val="none" w:sz="0" w:space="0" w:color="auto"/>
        <w:left w:val="none" w:sz="0" w:space="0" w:color="auto"/>
        <w:bottom w:val="none" w:sz="0" w:space="0" w:color="auto"/>
        <w:right w:val="none" w:sz="0" w:space="0" w:color="auto"/>
      </w:divBdr>
    </w:div>
    <w:div w:id="768505845">
      <w:marLeft w:val="640"/>
      <w:marRight w:val="0"/>
      <w:marTop w:val="0"/>
      <w:marBottom w:val="0"/>
      <w:divBdr>
        <w:top w:val="none" w:sz="0" w:space="0" w:color="auto"/>
        <w:left w:val="none" w:sz="0" w:space="0" w:color="auto"/>
        <w:bottom w:val="none" w:sz="0" w:space="0" w:color="auto"/>
        <w:right w:val="none" w:sz="0" w:space="0" w:color="auto"/>
      </w:divBdr>
    </w:div>
    <w:div w:id="769009338">
      <w:marLeft w:val="640"/>
      <w:marRight w:val="0"/>
      <w:marTop w:val="0"/>
      <w:marBottom w:val="0"/>
      <w:divBdr>
        <w:top w:val="none" w:sz="0" w:space="0" w:color="auto"/>
        <w:left w:val="none" w:sz="0" w:space="0" w:color="auto"/>
        <w:bottom w:val="none" w:sz="0" w:space="0" w:color="auto"/>
        <w:right w:val="none" w:sz="0" w:space="0" w:color="auto"/>
      </w:divBdr>
    </w:div>
    <w:div w:id="769740125">
      <w:marLeft w:val="640"/>
      <w:marRight w:val="0"/>
      <w:marTop w:val="0"/>
      <w:marBottom w:val="0"/>
      <w:divBdr>
        <w:top w:val="none" w:sz="0" w:space="0" w:color="auto"/>
        <w:left w:val="none" w:sz="0" w:space="0" w:color="auto"/>
        <w:bottom w:val="none" w:sz="0" w:space="0" w:color="auto"/>
        <w:right w:val="none" w:sz="0" w:space="0" w:color="auto"/>
      </w:divBdr>
    </w:div>
    <w:div w:id="772019911">
      <w:marLeft w:val="640"/>
      <w:marRight w:val="0"/>
      <w:marTop w:val="0"/>
      <w:marBottom w:val="0"/>
      <w:divBdr>
        <w:top w:val="none" w:sz="0" w:space="0" w:color="auto"/>
        <w:left w:val="none" w:sz="0" w:space="0" w:color="auto"/>
        <w:bottom w:val="none" w:sz="0" w:space="0" w:color="auto"/>
        <w:right w:val="none" w:sz="0" w:space="0" w:color="auto"/>
      </w:divBdr>
    </w:div>
    <w:div w:id="772090671">
      <w:marLeft w:val="640"/>
      <w:marRight w:val="0"/>
      <w:marTop w:val="0"/>
      <w:marBottom w:val="0"/>
      <w:divBdr>
        <w:top w:val="none" w:sz="0" w:space="0" w:color="auto"/>
        <w:left w:val="none" w:sz="0" w:space="0" w:color="auto"/>
        <w:bottom w:val="none" w:sz="0" w:space="0" w:color="auto"/>
        <w:right w:val="none" w:sz="0" w:space="0" w:color="auto"/>
      </w:divBdr>
    </w:div>
    <w:div w:id="773213415">
      <w:marLeft w:val="640"/>
      <w:marRight w:val="0"/>
      <w:marTop w:val="0"/>
      <w:marBottom w:val="0"/>
      <w:divBdr>
        <w:top w:val="none" w:sz="0" w:space="0" w:color="auto"/>
        <w:left w:val="none" w:sz="0" w:space="0" w:color="auto"/>
        <w:bottom w:val="none" w:sz="0" w:space="0" w:color="auto"/>
        <w:right w:val="none" w:sz="0" w:space="0" w:color="auto"/>
      </w:divBdr>
    </w:div>
    <w:div w:id="773475044">
      <w:marLeft w:val="640"/>
      <w:marRight w:val="0"/>
      <w:marTop w:val="0"/>
      <w:marBottom w:val="0"/>
      <w:divBdr>
        <w:top w:val="none" w:sz="0" w:space="0" w:color="auto"/>
        <w:left w:val="none" w:sz="0" w:space="0" w:color="auto"/>
        <w:bottom w:val="none" w:sz="0" w:space="0" w:color="auto"/>
        <w:right w:val="none" w:sz="0" w:space="0" w:color="auto"/>
      </w:divBdr>
    </w:div>
    <w:div w:id="773673227">
      <w:marLeft w:val="640"/>
      <w:marRight w:val="0"/>
      <w:marTop w:val="0"/>
      <w:marBottom w:val="0"/>
      <w:divBdr>
        <w:top w:val="none" w:sz="0" w:space="0" w:color="auto"/>
        <w:left w:val="none" w:sz="0" w:space="0" w:color="auto"/>
        <w:bottom w:val="none" w:sz="0" w:space="0" w:color="auto"/>
        <w:right w:val="none" w:sz="0" w:space="0" w:color="auto"/>
      </w:divBdr>
    </w:div>
    <w:div w:id="774060259">
      <w:marLeft w:val="640"/>
      <w:marRight w:val="0"/>
      <w:marTop w:val="0"/>
      <w:marBottom w:val="0"/>
      <w:divBdr>
        <w:top w:val="none" w:sz="0" w:space="0" w:color="auto"/>
        <w:left w:val="none" w:sz="0" w:space="0" w:color="auto"/>
        <w:bottom w:val="none" w:sz="0" w:space="0" w:color="auto"/>
        <w:right w:val="none" w:sz="0" w:space="0" w:color="auto"/>
      </w:divBdr>
    </w:div>
    <w:div w:id="775827484">
      <w:marLeft w:val="640"/>
      <w:marRight w:val="0"/>
      <w:marTop w:val="0"/>
      <w:marBottom w:val="0"/>
      <w:divBdr>
        <w:top w:val="none" w:sz="0" w:space="0" w:color="auto"/>
        <w:left w:val="none" w:sz="0" w:space="0" w:color="auto"/>
        <w:bottom w:val="none" w:sz="0" w:space="0" w:color="auto"/>
        <w:right w:val="none" w:sz="0" w:space="0" w:color="auto"/>
      </w:divBdr>
    </w:div>
    <w:div w:id="777142400">
      <w:marLeft w:val="640"/>
      <w:marRight w:val="0"/>
      <w:marTop w:val="0"/>
      <w:marBottom w:val="0"/>
      <w:divBdr>
        <w:top w:val="none" w:sz="0" w:space="0" w:color="auto"/>
        <w:left w:val="none" w:sz="0" w:space="0" w:color="auto"/>
        <w:bottom w:val="none" w:sz="0" w:space="0" w:color="auto"/>
        <w:right w:val="none" w:sz="0" w:space="0" w:color="auto"/>
      </w:divBdr>
    </w:div>
    <w:div w:id="778066217">
      <w:marLeft w:val="640"/>
      <w:marRight w:val="0"/>
      <w:marTop w:val="0"/>
      <w:marBottom w:val="0"/>
      <w:divBdr>
        <w:top w:val="none" w:sz="0" w:space="0" w:color="auto"/>
        <w:left w:val="none" w:sz="0" w:space="0" w:color="auto"/>
        <w:bottom w:val="none" w:sz="0" w:space="0" w:color="auto"/>
        <w:right w:val="none" w:sz="0" w:space="0" w:color="auto"/>
      </w:divBdr>
    </w:div>
    <w:div w:id="779228475">
      <w:marLeft w:val="640"/>
      <w:marRight w:val="0"/>
      <w:marTop w:val="0"/>
      <w:marBottom w:val="0"/>
      <w:divBdr>
        <w:top w:val="none" w:sz="0" w:space="0" w:color="auto"/>
        <w:left w:val="none" w:sz="0" w:space="0" w:color="auto"/>
        <w:bottom w:val="none" w:sz="0" w:space="0" w:color="auto"/>
        <w:right w:val="none" w:sz="0" w:space="0" w:color="auto"/>
      </w:divBdr>
    </w:div>
    <w:div w:id="779956953">
      <w:marLeft w:val="640"/>
      <w:marRight w:val="0"/>
      <w:marTop w:val="0"/>
      <w:marBottom w:val="0"/>
      <w:divBdr>
        <w:top w:val="none" w:sz="0" w:space="0" w:color="auto"/>
        <w:left w:val="none" w:sz="0" w:space="0" w:color="auto"/>
        <w:bottom w:val="none" w:sz="0" w:space="0" w:color="auto"/>
        <w:right w:val="none" w:sz="0" w:space="0" w:color="auto"/>
      </w:divBdr>
    </w:div>
    <w:div w:id="780612658">
      <w:marLeft w:val="640"/>
      <w:marRight w:val="0"/>
      <w:marTop w:val="0"/>
      <w:marBottom w:val="0"/>
      <w:divBdr>
        <w:top w:val="none" w:sz="0" w:space="0" w:color="auto"/>
        <w:left w:val="none" w:sz="0" w:space="0" w:color="auto"/>
        <w:bottom w:val="none" w:sz="0" w:space="0" w:color="auto"/>
        <w:right w:val="none" w:sz="0" w:space="0" w:color="auto"/>
      </w:divBdr>
    </w:div>
    <w:div w:id="783571078">
      <w:marLeft w:val="640"/>
      <w:marRight w:val="0"/>
      <w:marTop w:val="0"/>
      <w:marBottom w:val="0"/>
      <w:divBdr>
        <w:top w:val="none" w:sz="0" w:space="0" w:color="auto"/>
        <w:left w:val="none" w:sz="0" w:space="0" w:color="auto"/>
        <w:bottom w:val="none" w:sz="0" w:space="0" w:color="auto"/>
        <w:right w:val="none" w:sz="0" w:space="0" w:color="auto"/>
      </w:divBdr>
    </w:div>
    <w:div w:id="784037024">
      <w:marLeft w:val="640"/>
      <w:marRight w:val="0"/>
      <w:marTop w:val="0"/>
      <w:marBottom w:val="0"/>
      <w:divBdr>
        <w:top w:val="none" w:sz="0" w:space="0" w:color="auto"/>
        <w:left w:val="none" w:sz="0" w:space="0" w:color="auto"/>
        <w:bottom w:val="none" w:sz="0" w:space="0" w:color="auto"/>
        <w:right w:val="none" w:sz="0" w:space="0" w:color="auto"/>
      </w:divBdr>
    </w:div>
    <w:div w:id="785589169">
      <w:marLeft w:val="640"/>
      <w:marRight w:val="0"/>
      <w:marTop w:val="0"/>
      <w:marBottom w:val="0"/>
      <w:divBdr>
        <w:top w:val="none" w:sz="0" w:space="0" w:color="auto"/>
        <w:left w:val="none" w:sz="0" w:space="0" w:color="auto"/>
        <w:bottom w:val="none" w:sz="0" w:space="0" w:color="auto"/>
        <w:right w:val="none" w:sz="0" w:space="0" w:color="auto"/>
      </w:divBdr>
    </w:div>
    <w:div w:id="786852250">
      <w:marLeft w:val="640"/>
      <w:marRight w:val="0"/>
      <w:marTop w:val="0"/>
      <w:marBottom w:val="0"/>
      <w:divBdr>
        <w:top w:val="none" w:sz="0" w:space="0" w:color="auto"/>
        <w:left w:val="none" w:sz="0" w:space="0" w:color="auto"/>
        <w:bottom w:val="none" w:sz="0" w:space="0" w:color="auto"/>
        <w:right w:val="none" w:sz="0" w:space="0" w:color="auto"/>
      </w:divBdr>
    </w:div>
    <w:div w:id="788091661">
      <w:marLeft w:val="640"/>
      <w:marRight w:val="0"/>
      <w:marTop w:val="0"/>
      <w:marBottom w:val="0"/>
      <w:divBdr>
        <w:top w:val="none" w:sz="0" w:space="0" w:color="auto"/>
        <w:left w:val="none" w:sz="0" w:space="0" w:color="auto"/>
        <w:bottom w:val="none" w:sz="0" w:space="0" w:color="auto"/>
        <w:right w:val="none" w:sz="0" w:space="0" w:color="auto"/>
      </w:divBdr>
    </w:div>
    <w:div w:id="788278712">
      <w:marLeft w:val="640"/>
      <w:marRight w:val="0"/>
      <w:marTop w:val="0"/>
      <w:marBottom w:val="0"/>
      <w:divBdr>
        <w:top w:val="none" w:sz="0" w:space="0" w:color="auto"/>
        <w:left w:val="none" w:sz="0" w:space="0" w:color="auto"/>
        <w:bottom w:val="none" w:sz="0" w:space="0" w:color="auto"/>
        <w:right w:val="none" w:sz="0" w:space="0" w:color="auto"/>
      </w:divBdr>
    </w:div>
    <w:div w:id="788670720">
      <w:marLeft w:val="640"/>
      <w:marRight w:val="0"/>
      <w:marTop w:val="0"/>
      <w:marBottom w:val="0"/>
      <w:divBdr>
        <w:top w:val="none" w:sz="0" w:space="0" w:color="auto"/>
        <w:left w:val="none" w:sz="0" w:space="0" w:color="auto"/>
        <w:bottom w:val="none" w:sz="0" w:space="0" w:color="auto"/>
        <w:right w:val="none" w:sz="0" w:space="0" w:color="auto"/>
      </w:divBdr>
    </w:div>
    <w:div w:id="788814302">
      <w:marLeft w:val="640"/>
      <w:marRight w:val="0"/>
      <w:marTop w:val="0"/>
      <w:marBottom w:val="0"/>
      <w:divBdr>
        <w:top w:val="none" w:sz="0" w:space="0" w:color="auto"/>
        <w:left w:val="none" w:sz="0" w:space="0" w:color="auto"/>
        <w:bottom w:val="none" w:sz="0" w:space="0" w:color="auto"/>
        <w:right w:val="none" w:sz="0" w:space="0" w:color="auto"/>
      </w:divBdr>
    </w:div>
    <w:div w:id="791292101">
      <w:marLeft w:val="640"/>
      <w:marRight w:val="0"/>
      <w:marTop w:val="0"/>
      <w:marBottom w:val="0"/>
      <w:divBdr>
        <w:top w:val="none" w:sz="0" w:space="0" w:color="auto"/>
        <w:left w:val="none" w:sz="0" w:space="0" w:color="auto"/>
        <w:bottom w:val="none" w:sz="0" w:space="0" w:color="auto"/>
        <w:right w:val="none" w:sz="0" w:space="0" w:color="auto"/>
      </w:divBdr>
    </w:div>
    <w:div w:id="794058502">
      <w:marLeft w:val="640"/>
      <w:marRight w:val="0"/>
      <w:marTop w:val="0"/>
      <w:marBottom w:val="0"/>
      <w:divBdr>
        <w:top w:val="none" w:sz="0" w:space="0" w:color="auto"/>
        <w:left w:val="none" w:sz="0" w:space="0" w:color="auto"/>
        <w:bottom w:val="none" w:sz="0" w:space="0" w:color="auto"/>
        <w:right w:val="none" w:sz="0" w:space="0" w:color="auto"/>
      </w:divBdr>
    </w:div>
    <w:div w:id="794520913">
      <w:marLeft w:val="640"/>
      <w:marRight w:val="0"/>
      <w:marTop w:val="0"/>
      <w:marBottom w:val="0"/>
      <w:divBdr>
        <w:top w:val="none" w:sz="0" w:space="0" w:color="auto"/>
        <w:left w:val="none" w:sz="0" w:space="0" w:color="auto"/>
        <w:bottom w:val="none" w:sz="0" w:space="0" w:color="auto"/>
        <w:right w:val="none" w:sz="0" w:space="0" w:color="auto"/>
      </w:divBdr>
    </w:div>
    <w:div w:id="794566525">
      <w:marLeft w:val="640"/>
      <w:marRight w:val="0"/>
      <w:marTop w:val="0"/>
      <w:marBottom w:val="0"/>
      <w:divBdr>
        <w:top w:val="none" w:sz="0" w:space="0" w:color="auto"/>
        <w:left w:val="none" w:sz="0" w:space="0" w:color="auto"/>
        <w:bottom w:val="none" w:sz="0" w:space="0" w:color="auto"/>
        <w:right w:val="none" w:sz="0" w:space="0" w:color="auto"/>
      </w:divBdr>
    </w:div>
    <w:div w:id="795174633">
      <w:marLeft w:val="640"/>
      <w:marRight w:val="0"/>
      <w:marTop w:val="0"/>
      <w:marBottom w:val="0"/>
      <w:divBdr>
        <w:top w:val="none" w:sz="0" w:space="0" w:color="auto"/>
        <w:left w:val="none" w:sz="0" w:space="0" w:color="auto"/>
        <w:bottom w:val="none" w:sz="0" w:space="0" w:color="auto"/>
        <w:right w:val="none" w:sz="0" w:space="0" w:color="auto"/>
      </w:divBdr>
    </w:div>
    <w:div w:id="795752613">
      <w:marLeft w:val="640"/>
      <w:marRight w:val="0"/>
      <w:marTop w:val="0"/>
      <w:marBottom w:val="0"/>
      <w:divBdr>
        <w:top w:val="none" w:sz="0" w:space="0" w:color="auto"/>
        <w:left w:val="none" w:sz="0" w:space="0" w:color="auto"/>
        <w:bottom w:val="none" w:sz="0" w:space="0" w:color="auto"/>
        <w:right w:val="none" w:sz="0" w:space="0" w:color="auto"/>
      </w:divBdr>
    </w:div>
    <w:div w:id="796337601">
      <w:marLeft w:val="640"/>
      <w:marRight w:val="0"/>
      <w:marTop w:val="0"/>
      <w:marBottom w:val="0"/>
      <w:divBdr>
        <w:top w:val="none" w:sz="0" w:space="0" w:color="auto"/>
        <w:left w:val="none" w:sz="0" w:space="0" w:color="auto"/>
        <w:bottom w:val="none" w:sz="0" w:space="0" w:color="auto"/>
        <w:right w:val="none" w:sz="0" w:space="0" w:color="auto"/>
      </w:divBdr>
    </w:div>
    <w:div w:id="799802843">
      <w:marLeft w:val="640"/>
      <w:marRight w:val="0"/>
      <w:marTop w:val="0"/>
      <w:marBottom w:val="0"/>
      <w:divBdr>
        <w:top w:val="none" w:sz="0" w:space="0" w:color="auto"/>
        <w:left w:val="none" w:sz="0" w:space="0" w:color="auto"/>
        <w:bottom w:val="none" w:sz="0" w:space="0" w:color="auto"/>
        <w:right w:val="none" w:sz="0" w:space="0" w:color="auto"/>
      </w:divBdr>
    </w:div>
    <w:div w:id="799887244">
      <w:marLeft w:val="640"/>
      <w:marRight w:val="0"/>
      <w:marTop w:val="0"/>
      <w:marBottom w:val="0"/>
      <w:divBdr>
        <w:top w:val="none" w:sz="0" w:space="0" w:color="auto"/>
        <w:left w:val="none" w:sz="0" w:space="0" w:color="auto"/>
        <w:bottom w:val="none" w:sz="0" w:space="0" w:color="auto"/>
        <w:right w:val="none" w:sz="0" w:space="0" w:color="auto"/>
      </w:divBdr>
    </w:div>
    <w:div w:id="800853156">
      <w:marLeft w:val="640"/>
      <w:marRight w:val="0"/>
      <w:marTop w:val="0"/>
      <w:marBottom w:val="0"/>
      <w:divBdr>
        <w:top w:val="none" w:sz="0" w:space="0" w:color="auto"/>
        <w:left w:val="none" w:sz="0" w:space="0" w:color="auto"/>
        <w:bottom w:val="none" w:sz="0" w:space="0" w:color="auto"/>
        <w:right w:val="none" w:sz="0" w:space="0" w:color="auto"/>
      </w:divBdr>
    </w:div>
    <w:div w:id="801070345">
      <w:marLeft w:val="640"/>
      <w:marRight w:val="0"/>
      <w:marTop w:val="0"/>
      <w:marBottom w:val="0"/>
      <w:divBdr>
        <w:top w:val="none" w:sz="0" w:space="0" w:color="auto"/>
        <w:left w:val="none" w:sz="0" w:space="0" w:color="auto"/>
        <w:bottom w:val="none" w:sz="0" w:space="0" w:color="auto"/>
        <w:right w:val="none" w:sz="0" w:space="0" w:color="auto"/>
      </w:divBdr>
    </w:div>
    <w:div w:id="801192183">
      <w:marLeft w:val="640"/>
      <w:marRight w:val="0"/>
      <w:marTop w:val="0"/>
      <w:marBottom w:val="0"/>
      <w:divBdr>
        <w:top w:val="none" w:sz="0" w:space="0" w:color="auto"/>
        <w:left w:val="none" w:sz="0" w:space="0" w:color="auto"/>
        <w:bottom w:val="none" w:sz="0" w:space="0" w:color="auto"/>
        <w:right w:val="none" w:sz="0" w:space="0" w:color="auto"/>
      </w:divBdr>
    </w:div>
    <w:div w:id="803811281">
      <w:marLeft w:val="640"/>
      <w:marRight w:val="0"/>
      <w:marTop w:val="0"/>
      <w:marBottom w:val="0"/>
      <w:divBdr>
        <w:top w:val="none" w:sz="0" w:space="0" w:color="auto"/>
        <w:left w:val="none" w:sz="0" w:space="0" w:color="auto"/>
        <w:bottom w:val="none" w:sz="0" w:space="0" w:color="auto"/>
        <w:right w:val="none" w:sz="0" w:space="0" w:color="auto"/>
      </w:divBdr>
    </w:div>
    <w:div w:id="804931308">
      <w:marLeft w:val="640"/>
      <w:marRight w:val="0"/>
      <w:marTop w:val="0"/>
      <w:marBottom w:val="0"/>
      <w:divBdr>
        <w:top w:val="none" w:sz="0" w:space="0" w:color="auto"/>
        <w:left w:val="none" w:sz="0" w:space="0" w:color="auto"/>
        <w:bottom w:val="none" w:sz="0" w:space="0" w:color="auto"/>
        <w:right w:val="none" w:sz="0" w:space="0" w:color="auto"/>
      </w:divBdr>
    </w:div>
    <w:div w:id="805469497">
      <w:marLeft w:val="640"/>
      <w:marRight w:val="0"/>
      <w:marTop w:val="0"/>
      <w:marBottom w:val="0"/>
      <w:divBdr>
        <w:top w:val="none" w:sz="0" w:space="0" w:color="auto"/>
        <w:left w:val="none" w:sz="0" w:space="0" w:color="auto"/>
        <w:bottom w:val="none" w:sz="0" w:space="0" w:color="auto"/>
        <w:right w:val="none" w:sz="0" w:space="0" w:color="auto"/>
      </w:divBdr>
    </w:div>
    <w:div w:id="806974550">
      <w:marLeft w:val="640"/>
      <w:marRight w:val="0"/>
      <w:marTop w:val="0"/>
      <w:marBottom w:val="0"/>
      <w:divBdr>
        <w:top w:val="none" w:sz="0" w:space="0" w:color="auto"/>
        <w:left w:val="none" w:sz="0" w:space="0" w:color="auto"/>
        <w:bottom w:val="none" w:sz="0" w:space="0" w:color="auto"/>
        <w:right w:val="none" w:sz="0" w:space="0" w:color="auto"/>
      </w:divBdr>
    </w:div>
    <w:div w:id="807404829">
      <w:marLeft w:val="640"/>
      <w:marRight w:val="0"/>
      <w:marTop w:val="0"/>
      <w:marBottom w:val="0"/>
      <w:divBdr>
        <w:top w:val="none" w:sz="0" w:space="0" w:color="auto"/>
        <w:left w:val="none" w:sz="0" w:space="0" w:color="auto"/>
        <w:bottom w:val="none" w:sz="0" w:space="0" w:color="auto"/>
        <w:right w:val="none" w:sz="0" w:space="0" w:color="auto"/>
      </w:divBdr>
    </w:div>
    <w:div w:id="808400561">
      <w:marLeft w:val="640"/>
      <w:marRight w:val="0"/>
      <w:marTop w:val="0"/>
      <w:marBottom w:val="0"/>
      <w:divBdr>
        <w:top w:val="none" w:sz="0" w:space="0" w:color="auto"/>
        <w:left w:val="none" w:sz="0" w:space="0" w:color="auto"/>
        <w:bottom w:val="none" w:sz="0" w:space="0" w:color="auto"/>
        <w:right w:val="none" w:sz="0" w:space="0" w:color="auto"/>
      </w:divBdr>
    </w:div>
    <w:div w:id="809134863">
      <w:marLeft w:val="640"/>
      <w:marRight w:val="0"/>
      <w:marTop w:val="0"/>
      <w:marBottom w:val="0"/>
      <w:divBdr>
        <w:top w:val="none" w:sz="0" w:space="0" w:color="auto"/>
        <w:left w:val="none" w:sz="0" w:space="0" w:color="auto"/>
        <w:bottom w:val="none" w:sz="0" w:space="0" w:color="auto"/>
        <w:right w:val="none" w:sz="0" w:space="0" w:color="auto"/>
      </w:divBdr>
    </w:div>
    <w:div w:id="810370444">
      <w:marLeft w:val="640"/>
      <w:marRight w:val="0"/>
      <w:marTop w:val="0"/>
      <w:marBottom w:val="0"/>
      <w:divBdr>
        <w:top w:val="none" w:sz="0" w:space="0" w:color="auto"/>
        <w:left w:val="none" w:sz="0" w:space="0" w:color="auto"/>
        <w:bottom w:val="none" w:sz="0" w:space="0" w:color="auto"/>
        <w:right w:val="none" w:sz="0" w:space="0" w:color="auto"/>
      </w:divBdr>
    </w:div>
    <w:div w:id="811093166">
      <w:marLeft w:val="640"/>
      <w:marRight w:val="0"/>
      <w:marTop w:val="0"/>
      <w:marBottom w:val="0"/>
      <w:divBdr>
        <w:top w:val="none" w:sz="0" w:space="0" w:color="auto"/>
        <w:left w:val="none" w:sz="0" w:space="0" w:color="auto"/>
        <w:bottom w:val="none" w:sz="0" w:space="0" w:color="auto"/>
        <w:right w:val="none" w:sz="0" w:space="0" w:color="auto"/>
      </w:divBdr>
    </w:div>
    <w:div w:id="811286675">
      <w:marLeft w:val="640"/>
      <w:marRight w:val="0"/>
      <w:marTop w:val="0"/>
      <w:marBottom w:val="0"/>
      <w:divBdr>
        <w:top w:val="none" w:sz="0" w:space="0" w:color="auto"/>
        <w:left w:val="none" w:sz="0" w:space="0" w:color="auto"/>
        <w:bottom w:val="none" w:sz="0" w:space="0" w:color="auto"/>
        <w:right w:val="none" w:sz="0" w:space="0" w:color="auto"/>
      </w:divBdr>
    </w:div>
    <w:div w:id="811365838">
      <w:marLeft w:val="640"/>
      <w:marRight w:val="0"/>
      <w:marTop w:val="0"/>
      <w:marBottom w:val="0"/>
      <w:divBdr>
        <w:top w:val="none" w:sz="0" w:space="0" w:color="auto"/>
        <w:left w:val="none" w:sz="0" w:space="0" w:color="auto"/>
        <w:bottom w:val="none" w:sz="0" w:space="0" w:color="auto"/>
        <w:right w:val="none" w:sz="0" w:space="0" w:color="auto"/>
      </w:divBdr>
    </w:div>
    <w:div w:id="811753833">
      <w:marLeft w:val="640"/>
      <w:marRight w:val="0"/>
      <w:marTop w:val="0"/>
      <w:marBottom w:val="0"/>
      <w:divBdr>
        <w:top w:val="none" w:sz="0" w:space="0" w:color="auto"/>
        <w:left w:val="none" w:sz="0" w:space="0" w:color="auto"/>
        <w:bottom w:val="none" w:sz="0" w:space="0" w:color="auto"/>
        <w:right w:val="none" w:sz="0" w:space="0" w:color="auto"/>
      </w:divBdr>
    </w:div>
    <w:div w:id="812285686">
      <w:marLeft w:val="640"/>
      <w:marRight w:val="0"/>
      <w:marTop w:val="0"/>
      <w:marBottom w:val="0"/>
      <w:divBdr>
        <w:top w:val="none" w:sz="0" w:space="0" w:color="auto"/>
        <w:left w:val="none" w:sz="0" w:space="0" w:color="auto"/>
        <w:bottom w:val="none" w:sz="0" w:space="0" w:color="auto"/>
        <w:right w:val="none" w:sz="0" w:space="0" w:color="auto"/>
      </w:divBdr>
    </w:div>
    <w:div w:id="813529451">
      <w:marLeft w:val="640"/>
      <w:marRight w:val="0"/>
      <w:marTop w:val="0"/>
      <w:marBottom w:val="0"/>
      <w:divBdr>
        <w:top w:val="none" w:sz="0" w:space="0" w:color="auto"/>
        <w:left w:val="none" w:sz="0" w:space="0" w:color="auto"/>
        <w:bottom w:val="none" w:sz="0" w:space="0" w:color="auto"/>
        <w:right w:val="none" w:sz="0" w:space="0" w:color="auto"/>
      </w:divBdr>
    </w:div>
    <w:div w:id="814880396">
      <w:marLeft w:val="640"/>
      <w:marRight w:val="0"/>
      <w:marTop w:val="0"/>
      <w:marBottom w:val="0"/>
      <w:divBdr>
        <w:top w:val="none" w:sz="0" w:space="0" w:color="auto"/>
        <w:left w:val="none" w:sz="0" w:space="0" w:color="auto"/>
        <w:bottom w:val="none" w:sz="0" w:space="0" w:color="auto"/>
        <w:right w:val="none" w:sz="0" w:space="0" w:color="auto"/>
      </w:divBdr>
    </w:div>
    <w:div w:id="815031265">
      <w:marLeft w:val="640"/>
      <w:marRight w:val="0"/>
      <w:marTop w:val="0"/>
      <w:marBottom w:val="0"/>
      <w:divBdr>
        <w:top w:val="none" w:sz="0" w:space="0" w:color="auto"/>
        <w:left w:val="none" w:sz="0" w:space="0" w:color="auto"/>
        <w:bottom w:val="none" w:sz="0" w:space="0" w:color="auto"/>
        <w:right w:val="none" w:sz="0" w:space="0" w:color="auto"/>
      </w:divBdr>
    </w:div>
    <w:div w:id="815341396">
      <w:marLeft w:val="640"/>
      <w:marRight w:val="0"/>
      <w:marTop w:val="0"/>
      <w:marBottom w:val="0"/>
      <w:divBdr>
        <w:top w:val="none" w:sz="0" w:space="0" w:color="auto"/>
        <w:left w:val="none" w:sz="0" w:space="0" w:color="auto"/>
        <w:bottom w:val="none" w:sz="0" w:space="0" w:color="auto"/>
        <w:right w:val="none" w:sz="0" w:space="0" w:color="auto"/>
      </w:divBdr>
    </w:div>
    <w:div w:id="815756018">
      <w:marLeft w:val="640"/>
      <w:marRight w:val="0"/>
      <w:marTop w:val="0"/>
      <w:marBottom w:val="0"/>
      <w:divBdr>
        <w:top w:val="none" w:sz="0" w:space="0" w:color="auto"/>
        <w:left w:val="none" w:sz="0" w:space="0" w:color="auto"/>
        <w:bottom w:val="none" w:sz="0" w:space="0" w:color="auto"/>
        <w:right w:val="none" w:sz="0" w:space="0" w:color="auto"/>
      </w:divBdr>
    </w:div>
    <w:div w:id="817109802">
      <w:marLeft w:val="640"/>
      <w:marRight w:val="0"/>
      <w:marTop w:val="0"/>
      <w:marBottom w:val="0"/>
      <w:divBdr>
        <w:top w:val="none" w:sz="0" w:space="0" w:color="auto"/>
        <w:left w:val="none" w:sz="0" w:space="0" w:color="auto"/>
        <w:bottom w:val="none" w:sz="0" w:space="0" w:color="auto"/>
        <w:right w:val="none" w:sz="0" w:space="0" w:color="auto"/>
      </w:divBdr>
    </w:div>
    <w:div w:id="818113781">
      <w:marLeft w:val="640"/>
      <w:marRight w:val="0"/>
      <w:marTop w:val="0"/>
      <w:marBottom w:val="0"/>
      <w:divBdr>
        <w:top w:val="none" w:sz="0" w:space="0" w:color="auto"/>
        <w:left w:val="none" w:sz="0" w:space="0" w:color="auto"/>
        <w:bottom w:val="none" w:sz="0" w:space="0" w:color="auto"/>
        <w:right w:val="none" w:sz="0" w:space="0" w:color="auto"/>
      </w:divBdr>
    </w:div>
    <w:div w:id="818813009">
      <w:marLeft w:val="640"/>
      <w:marRight w:val="0"/>
      <w:marTop w:val="0"/>
      <w:marBottom w:val="0"/>
      <w:divBdr>
        <w:top w:val="none" w:sz="0" w:space="0" w:color="auto"/>
        <w:left w:val="none" w:sz="0" w:space="0" w:color="auto"/>
        <w:bottom w:val="none" w:sz="0" w:space="0" w:color="auto"/>
        <w:right w:val="none" w:sz="0" w:space="0" w:color="auto"/>
      </w:divBdr>
    </w:div>
    <w:div w:id="819541499">
      <w:marLeft w:val="640"/>
      <w:marRight w:val="0"/>
      <w:marTop w:val="0"/>
      <w:marBottom w:val="0"/>
      <w:divBdr>
        <w:top w:val="none" w:sz="0" w:space="0" w:color="auto"/>
        <w:left w:val="none" w:sz="0" w:space="0" w:color="auto"/>
        <w:bottom w:val="none" w:sz="0" w:space="0" w:color="auto"/>
        <w:right w:val="none" w:sz="0" w:space="0" w:color="auto"/>
      </w:divBdr>
    </w:div>
    <w:div w:id="820542080">
      <w:marLeft w:val="640"/>
      <w:marRight w:val="0"/>
      <w:marTop w:val="0"/>
      <w:marBottom w:val="0"/>
      <w:divBdr>
        <w:top w:val="none" w:sz="0" w:space="0" w:color="auto"/>
        <w:left w:val="none" w:sz="0" w:space="0" w:color="auto"/>
        <w:bottom w:val="none" w:sz="0" w:space="0" w:color="auto"/>
        <w:right w:val="none" w:sz="0" w:space="0" w:color="auto"/>
      </w:divBdr>
    </w:div>
    <w:div w:id="821504516">
      <w:marLeft w:val="640"/>
      <w:marRight w:val="0"/>
      <w:marTop w:val="0"/>
      <w:marBottom w:val="0"/>
      <w:divBdr>
        <w:top w:val="none" w:sz="0" w:space="0" w:color="auto"/>
        <w:left w:val="none" w:sz="0" w:space="0" w:color="auto"/>
        <w:bottom w:val="none" w:sz="0" w:space="0" w:color="auto"/>
        <w:right w:val="none" w:sz="0" w:space="0" w:color="auto"/>
      </w:divBdr>
    </w:div>
    <w:div w:id="821506410">
      <w:marLeft w:val="640"/>
      <w:marRight w:val="0"/>
      <w:marTop w:val="0"/>
      <w:marBottom w:val="0"/>
      <w:divBdr>
        <w:top w:val="none" w:sz="0" w:space="0" w:color="auto"/>
        <w:left w:val="none" w:sz="0" w:space="0" w:color="auto"/>
        <w:bottom w:val="none" w:sz="0" w:space="0" w:color="auto"/>
        <w:right w:val="none" w:sz="0" w:space="0" w:color="auto"/>
      </w:divBdr>
    </w:div>
    <w:div w:id="822234523">
      <w:marLeft w:val="640"/>
      <w:marRight w:val="0"/>
      <w:marTop w:val="0"/>
      <w:marBottom w:val="0"/>
      <w:divBdr>
        <w:top w:val="none" w:sz="0" w:space="0" w:color="auto"/>
        <w:left w:val="none" w:sz="0" w:space="0" w:color="auto"/>
        <w:bottom w:val="none" w:sz="0" w:space="0" w:color="auto"/>
        <w:right w:val="none" w:sz="0" w:space="0" w:color="auto"/>
      </w:divBdr>
    </w:div>
    <w:div w:id="822699528">
      <w:marLeft w:val="640"/>
      <w:marRight w:val="0"/>
      <w:marTop w:val="0"/>
      <w:marBottom w:val="0"/>
      <w:divBdr>
        <w:top w:val="none" w:sz="0" w:space="0" w:color="auto"/>
        <w:left w:val="none" w:sz="0" w:space="0" w:color="auto"/>
        <w:bottom w:val="none" w:sz="0" w:space="0" w:color="auto"/>
        <w:right w:val="none" w:sz="0" w:space="0" w:color="auto"/>
      </w:divBdr>
    </w:div>
    <w:div w:id="823277413">
      <w:marLeft w:val="640"/>
      <w:marRight w:val="0"/>
      <w:marTop w:val="0"/>
      <w:marBottom w:val="0"/>
      <w:divBdr>
        <w:top w:val="none" w:sz="0" w:space="0" w:color="auto"/>
        <w:left w:val="none" w:sz="0" w:space="0" w:color="auto"/>
        <w:bottom w:val="none" w:sz="0" w:space="0" w:color="auto"/>
        <w:right w:val="none" w:sz="0" w:space="0" w:color="auto"/>
      </w:divBdr>
    </w:div>
    <w:div w:id="823548561">
      <w:marLeft w:val="640"/>
      <w:marRight w:val="0"/>
      <w:marTop w:val="0"/>
      <w:marBottom w:val="0"/>
      <w:divBdr>
        <w:top w:val="none" w:sz="0" w:space="0" w:color="auto"/>
        <w:left w:val="none" w:sz="0" w:space="0" w:color="auto"/>
        <w:bottom w:val="none" w:sz="0" w:space="0" w:color="auto"/>
        <w:right w:val="none" w:sz="0" w:space="0" w:color="auto"/>
      </w:divBdr>
    </w:div>
    <w:div w:id="824586120">
      <w:marLeft w:val="640"/>
      <w:marRight w:val="0"/>
      <w:marTop w:val="0"/>
      <w:marBottom w:val="0"/>
      <w:divBdr>
        <w:top w:val="none" w:sz="0" w:space="0" w:color="auto"/>
        <w:left w:val="none" w:sz="0" w:space="0" w:color="auto"/>
        <w:bottom w:val="none" w:sz="0" w:space="0" w:color="auto"/>
        <w:right w:val="none" w:sz="0" w:space="0" w:color="auto"/>
      </w:divBdr>
    </w:div>
    <w:div w:id="825785685">
      <w:marLeft w:val="640"/>
      <w:marRight w:val="0"/>
      <w:marTop w:val="0"/>
      <w:marBottom w:val="0"/>
      <w:divBdr>
        <w:top w:val="none" w:sz="0" w:space="0" w:color="auto"/>
        <w:left w:val="none" w:sz="0" w:space="0" w:color="auto"/>
        <w:bottom w:val="none" w:sz="0" w:space="0" w:color="auto"/>
        <w:right w:val="none" w:sz="0" w:space="0" w:color="auto"/>
      </w:divBdr>
    </w:div>
    <w:div w:id="825975930">
      <w:marLeft w:val="640"/>
      <w:marRight w:val="0"/>
      <w:marTop w:val="0"/>
      <w:marBottom w:val="0"/>
      <w:divBdr>
        <w:top w:val="none" w:sz="0" w:space="0" w:color="auto"/>
        <w:left w:val="none" w:sz="0" w:space="0" w:color="auto"/>
        <w:bottom w:val="none" w:sz="0" w:space="0" w:color="auto"/>
        <w:right w:val="none" w:sz="0" w:space="0" w:color="auto"/>
      </w:divBdr>
    </w:div>
    <w:div w:id="826867806">
      <w:marLeft w:val="640"/>
      <w:marRight w:val="0"/>
      <w:marTop w:val="0"/>
      <w:marBottom w:val="0"/>
      <w:divBdr>
        <w:top w:val="none" w:sz="0" w:space="0" w:color="auto"/>
        <w:left w:val="none" w:sz="0" w:space="0" w:color="auto"/>
        <w:bottom w:val="none" w:sz="0" w:space="0" w:color="auto"/>
        <w:right w:val="none" w:sz="0" w:space="0" w:color="auto"/>
      </w:divBdr>
    </w:div>
    <w:div w:id="828400643">
      <w:marLeft w:val="640"/>
      <w:marRight w:val="0"/>
      <w:marTop w:val="0"/>
      <w:marBottom w:val="0"/>
      <w:divBdr>
        <w:top w:val="none" w:sz="0" w:space="0" w:color="auto"/>
        <w:left w:val="none" w:sz="0" w:space="0" w:color="auto"/>
        <w:bottom w:val="none" w:sz="0" w:space="0" w:color="auto"/>
        <w:right w:val="none" w:sz="0" w:space="0" w:color="auto"/>
      </w:divBdr>
    </w:div>
    <w:div w:id="829642537">
      <w:marLeft w:val="640"/>
      <w:marRight w:val="0"/>
      <w:marTop w:val="0"/>
      <w:marBottom w:val="0"/>
      <w:divBdr>
        <w:top w:val="none" w:sz="0" w:space="0" w:color="auto"/>
        <w:left w:val="none" w:sz="0" w:space="0" w:color="auto"/>
        <w:bottom w:val="none" w:sz="0" w:space="0" w:color="auto"/>
        <w:right w:val="none" w:sz="0" w:space="0" w:color="auto"/>
      </w:divBdr>
    </w:div>
    <w:div w:id="829709469">
      <w:marLeft w:val="640"/>
      <w:marRight w:val="0"/>
      <w:marTop w:val="0"/>
      <w:marBottom w:val="0"/>
      <w:divBdr>
        <w:top w:val="none" w:sz="0" w:space="0" w:color="auto"/>
        <w:left w:val="none" w:sz="0" w:space="0" w:color="auto"/>
        <w:bottom w:val="none" w:sz="0" w:space="0" w:color="auto"/>
        <w:right w:val="none" w:sz="0" w:space="0" w:color="auto"/>
      </w:divBdr>
    </w:div>
    <w:div w:id="830369990">
      <w:marLeft w:val="640"/>
      <w:marRight w:val="0"/>
      <w:marTop w:val="0"/>
      <w:marBottom w:val="0"/>
      <w:divBdr>
        <w:top w:val="none" w:sz="0" w:space="0" w:color="auto"/>
        <w:left w:val="none" w:sz="0" w:space="0" w:color="auto"/>
        <w:bottom w:val="none" w:sz="0" w:space="0" w:color="auto"/>
        <w:right w:val="none" w:sz="0" w:space="0" w:color="auto"/>
      </w:divBdr>
    </w:div>
    <w:div w:id="831145317">
      <w:marLeft w:val="640"/>
      <w:marRight w:val="0"/>
      <w:marTop w:val="0"/>
      <w:marBottom w:val="0"/>
      <w:divBdr>
        <w:top w:val="none" w:sz="0" w:space="0" w:color="auto"/>
        <w:left w:val="none" w:sz="0" w:space="0" w:color="auto"/>
        <w:bottom w:val="none" w:sz="0" w:space="0" w:color="auto"/>
        <w:right w:val="none" w:sz="0" w:space="0" w:color="auto"/>
      </w:divBdr>
    </w:div>
    <w:div w:id="833110456">
      <w:marLeft w:val="640"/>
      <w:marRight w:val="0"/>
      <w:marTop w:val="0"/>
      <w:marBottom w:val="0"/>
      <w:divBdr>
        <w:top w:val="none" w:sz="0" w:space="0" w:color="auto"/>
        <w:left w:val="none" w:sz="0" w:space="0" w:color="auto"/>
        <w:bottom w:val="none" w:sz="0" w:space="0" w:color="auto"/>
        <w:right w:val="none" w:sz="0" w:space="0" w:color="auto"/>
      </w:divBdr>
    </w:div>
    <w:div w:id="833110537">
      <w:marLeft w:val="640"/>
      <w:marRight w:val="0"/>
      <w:marTop w:val="0"/>
      <w:marBottom w:val="0"/>
      <w:divBdr>
        <w:top w:val="none" w:sz="0" w:space="0" w:color="auto"/>
        <w:left w:val="none" w:sz="0" w:space="0" w:color="auto"/>
        <w:bottom w:val="none" w:sz="0" w:space="0" w:color="auto"/>
        <w:right w:val="none" w:sz="0" w:space="0" w:color="auto"/>
      </w:divBdr>
    </w:div>
    <w:div w:id="833185676">
      <w:marLeft w:val="640"/>
      <w:marRight w:val="0"/>
      <w:marTop w:val="0"/>
      <w:marBottom w:val="0"/>
      <w:divBdr>
        <w:top w:val="none" w:sz="0" w:space="0" w:color="auto"/>
        <w:left w:val="none" w:sz="0" w:space="0" w:color="auto"/>
        <w:bottom w:val="none" w:sz="0" w:space="0" w:color="auto"/>
        <w:right w:val="none" w:sz="0" w:space="0" w:color="auto"/>
      </w:divBdr>
    </w:div>
    <w:div w:id="833454030">
      <w:marLeft w:val="640"/>
      <w:marRight w:val="0"/>
      <w:marTop w:val="0"/>
      <w:marBottom w:val="0"/>
      <w:divBdr>
        <w:top w:val="none" w:sz="0" w:space="0" w:color="auto"/>
        <w:left w:val="none" w:sz="0" w:space="0" w:color="auto"/>
        <w:bottom w:val="none" w:sz="0" w:space="0" w:color="auto"/>
        <w:right w:val="none" w:sz="0" w:space="0" w:color="auto"/>
      </w:divBdr>
    </w:div>
    <w:div w:id="834763676">
      <w:marLeft w:val="640"/>
      <w:marRight w:val="0"/>
      <w:marTop w:val="0"/>
      <w:marBottom w:val="0"/>
      <w:divBdr>
        <w:top w:val="none" w:sz="0" w:space="0" w:color="auto"/>
        <w:left w:val="none" w:sz="0" w:space="0" w:color="auto"/>
        <w:bottom w:val="none" w:sz="0" w:space="0" w:color="auto"/>
        <w:right w:val="none" w:sz="0" w:space="0" w:color="auto"/>
      </w:divBdr>
    </w:div>
    <w:div w:id="835726710">
      <w:marLeft w:val="640"/>
      <w:marRight w:val="0"/>
      <w:marTop w:val="0"/>
      <w:marBottom w:val="0"/>
      <w:divBdr>
        <w:top w:val="none" w:sz="0" w:space="0" w:color="auto"/>
        <w:left w:val="none" w:sz="0" w:space="0" w:color="auto"/>
        <w:bottom w:val="none" w:sz="0" w:space="0" w:color="auto"/>
        <w:right w:val="none" w:sz="0" w:space="0" w:color="auto"/>
      </w:divBdr>
    </w:div>
    <w:div w:id="836574460">
      <w:marLeft w:val="640"/>
      <w:marRight w:val="0"/>
      <w:marTop w:val="0"/>
      <w:marBottom w:val="0"/>
      <w:divBdr>
        <w:top w:val="none" w:sz="0" w:space="0" w:color="auto"/>
        <w:left w:val="none" w:sz="0" w:space="0" w:color="auto"/>
        <w:bottom w:val="none" w:sz="0" w:space="0" w:color="auto"/>
        <w:right w:val="none" w:sz="0" w:space="0" w:color="auto"/>
      </w:divBdr>
    </w:div>
    <w:div w:id="836766067">
      <w:marLeft w:val="640"/>
      <w:marRight w:val="0"/>
      <w:marTop w:val="0"/>
      <w:marBottom w:val="0"/>
      <w:divBdr>
        <w:top w:val="none" w:sz="0" w:space="0" w:color="auto"/>
        <w:left w:val="none" w:sz="0" w:space="0" w:color="auto"/>
        <w:bottom w:val="none" w:sz="0" w:space="0" w:color="auto"/>
        <w:right w:val="none" w:sz="0" w:space="0" w:color="auto"/>
      </w:divBdr>
    </w:div>
    <w:div w:id="837886672">
      <w:marLeft w:val="640"/>
      <w:marRight w:val="0"/>
      <w:marTop w:val="0"/>
      <w:marBottom w:val="0"/>
      <w:divBdr>
        <w:top w:val="none" w:sz="0" w:space="0" w:color="auto"/>
        <w:left w:val="none" w:sz="0" w:space="0" w:color="auto"/>
        <w:bottom w:val="none" w:sz="0" w:space="0" w:color="auto"/>
        <w:right w:val="none" w:sz="0" w:space="0" w:color="auto"/>
      </w:divBdr>
    </w:div>
    <w:div w:id="842475415">
      <w:marLeft w:val="640"/>
      <w:marRight w:val="0"/>
      <w:marTop w:val="0"/>
      <w:marBottom w:val="0"/>
      <w:divBdr>
        <w:top w:val="none" w:sz="0" w:space="0" w:color="auto"/>
        <w:left w:val="none" w:sz="0" w:space="0" w:color="auto"/>
        <w:bottom w:val="none" w:sz="0" w:space="0" w:color="auto"/>
        <w:right w:val="none" w:sz="0" w:space="0" w:color="auto"/>
      </w:divBdr>
    </w:div>
    <w:div w:id="843082855">
      <w:marLeft w:val="640"/>
      <w:marRight w:val="0"/>
      <w:marTop w:val="0"/>
      <w:marBottom w:val="0"/>
      <w:divBdr>
        <w:top w:val="none" w:sz="0" w:space="0" w:color="auto"/>
        <w:left w:val="none" w:sz="0" w:space="0" w:color="auto"/>
        <w:bottom w:val="none" w:sz="0" w:space="0" w:color="auto"/>
        <w:right w:val="none" w:sz="0" w:space="0" w:color="auto"/>
      </w:divBdr>
    </w:div>
    <w:div w:id="845825706">
      <w:marLeft w:val="640"/>
      <w:marRight w:val="0"/>
      <w:marTop w:val="0"/>
      <w:marBottom w:val="0"/>
      <w:divBdr>
        <w:top w:val="none" w:sz="0" w:space="0" w:color="auto"/>
        <w:left w:val="none" w:sz="0" w:space="0" w:color="auto"/>
        <w:bottom w:val="none" w:sz="0" w:space="0" w:color="auto"/>
        <w:right w:val="none" w:sz="0" w:space="0" w:color="auto"/>
      </w:divBdr>
    </w:div>
    <w:div w:id="845827170">
      <w:marLeft w:val="640"/>
      <w:marRight w:val="0"/>
      <w:marTop w:val="0"/>
      <w:marBottom w:val="0"/>
      <w:divBdr>
        <w:top w:val="none" w:sz="0" w:space="0" w:color="auto"/>
        <w:left w:val="none" w:sz="0" w:space="0" w:color="auto"/>
        <w:bottom w:val="none" w:sz="0" w:space="0" w:color="auto"/>
        <w:right w:val="none" w:sz="0" w:space="0" w:color="auto"/>
      </w:divBdr>
    </w:div>
    <w:div w:id="847410599">
      <w:marLeft w:val="640"/>
      <w:marRight w:val="0"/>
      <w:marTop w:val="0"/>
      <w:marBottom w:val="0"/>
      <w:divBdr>
        <w:top w:val="none" w:sz="0" w:space="0" w:color="auto"/>
        <w:left w:val="none" w:sz="0" w:space="0" w:color="auto"/>
        <w:bottom w:val="none" w:sz="0" w:space="0" w:color="auto"/>
        <w:right w:val="none" w:sz="0" w:space="0" w:color="auto"/>
      </w:divBdr>
    </w:div>
    <w:div w:id="847719869">
      <w:marLeft w:val="640"/>
      <w:marRight w:val="0"/>
      <w:marTop w:val="0"/>
      <w:marBottom w:val="0"/>
      <w:divBdr>
        <w:top w:val="none" w:sz="0" w:space="0" w:color="auto"/>
        <w:left w:val="none" w:sz="0" w:space="0" w:color="auto"/>
        <w:bottom w:val="none" w:sz="0" w:space="0" w:color="auto"/>
        <w:right w:val="none" w:sz="0" w:space="0" w:color="auto"/>
      </w:divBdr>
    </w:div>
    <w:div w:id="848176027">
      <w:marLeft w:val="640"/>
      <w:marRight w:val="0"/>
      <w:marTop w:val="0"/>
      <w:marBottom w:val="0"/>
      <w:divBdr>
        <w:top w:val="none" w:sz="0" w:space="0" w:color="auto"/>
        <w:left w:val="none" w:sz="0" w:space="0" w:color="auto"/>
        <w:bottom w:val="none" w:sz="0" w:space="0" w:color="auto"/>
        <w:right w:val="none" w:sz="0" w:space="0" w:color="auto"/>
      </w:divBdr>
    </w:div>
    <w:div w:id="848637258">
      <w:marLeft w:val="640"/>
      <w:marRight w:val="0"/>
      <w:marTop w:val="0"/>
      <w:marBottom w:val="0"/>
      <w:divBdr>
        <w:top w:val="none" w:sz="0" w:space="0" w:color="auto"/>
        <w:left w:val="none" w:sz="0" w:space="0" w:color="auto"/>
        <w:bottom w:val="none" w:sz="0" w:space="0" w:color="auto"/>
        <w:right w:val="none" w:sz="0" w:space="0" w:color="auto"/>
      </w:divBdr>
    </w:div>
    <w:div w:id="849561617">
      <w:marLeft w:val="640"/>
      <w:marRight w:val="0"/>
      <w:marTop w:val="0"/>
      <w:marBottom w:val="0"/>
      <w:divBdr>
        <w:top w:val="none" w:sz="0" w:space="0" w:color="auto"/>
        <w:left w:val="none" w:sz="0" w:space="0" w:color="auto"/>
        <w:bottom w:val="none" w:sz="0" w:space="0" w:color="auto"/>
        <w:right w:val="none" w:sz="0" w:space="0" w:color="auto"/>
      </w:divBdr>
    </w:div>
    <w:div w:id="850221032">
      <w:marLeft w:val="640"/>
      <w:marRight w:val="0"/>
      <w:marTop w:val="0"/>
      <w:marBottom w:val="0"/>
      <w:divBdr>
        <w:top w:val="none" w:sz="0" w:space="0" w:color="auto"/>
        <w:left w:val="none" w:sz="0" w:space="0" w:color="auto"/>
        <w:bottom w:val="none" w:sz="0" w:space="0" w:color="auto"/>
        <w:right w:val="none" w:sz="0" w:space="0" w:color="auto"/>
      </w:divBdr>
    </w:div>
    <w:div w:id="850608010">
      <w:marLeft w:val="640"/>
      <w:marRight w:val="0"/>
      <w:marTop w:val="0"/>
      <w:marBottom w:val="0"/>
      <w:divBdr>
        <w:top w:val="none" w:sz="0" w:space="0" w:color="auto"/>
        <w:left w:val="none" w:sz="0" w:space="0" w:color="auto"/>
        <w:bottom w:val="none" w:sz="0" w:space="0" w:color="auto"/>
        <w:right w:val="none" w:sz="0" w:space="0" w:color="auto"/>
      </w:divBdr>
    </w:div>
    <w:div w:id="850872346">
      <w:marLeft w:val="640"/>
      <w:marRight w:val="0"/>
      <w:marTop w:val="0"/>
      <w:marBottom w:val="0"/>
      <w:divBdr>
        <w:top w:val="none" w:sz="0" w:space="0" w:color="auto"/>
        <w:left w:val="none" w:sz="0" w:space="0" w:color="auto"/>
        <w:bottom w:val="none" w:sz="0" w:space="0" w:color="auto"/>
        <w:right w:val="none" w:sz="0" w:space="0" w:color="auto"/>
      </w:divBdr>
    </w:div>
    <w:div w:id="850990869">
      <w:marLeft w:val="640"/>
      <w:marRight w:val="0"/>
      <w:marTop w:val="0"/>
      <w:marBottom w:val="0"/>
      <w:divBdr>
        <w:top w:val="none" w:sz="0" w:space="0" w:color="auto"/>
        <w:left w:val="none" w:sz="0" w:space="0" w:color="auto"/>
        <w:bottom w:val="none" w:sz="0" w:space="0" w:color="auto"/>
        <w:right w:val="none" w:sz="0" w:space="0" w:color="auto"/>
      </w:divBdr>
    </w:div>
    <w:div w:id="850993888">
      <w:marLeft w:val="640"/>
      <w:marRight w:val="0"/>
      <w:marTop w:val="0"/>
      <w:marBottom w:val="0"/>
      <w:divBdr>
        <w:top w:val="none" w:sz="0" w:space="0" w:color="auto"/>
        <w:left w:val="none" w:sz="0" w:space="0" w:color="auto"/>
        <w:bottom w:val="none" w:sz="0" w:space="0" w:color="auto"/>
        <w:right w:val="none" w:sz="0" w:space="0" w:color="auto"/>
      </w:divBdr>
    </w:div>
    <w:div w:id="851341809">
      <w:marLeft w:val="640"/>
      <w:marRight w:val="0"/>
      <w:marTop w:val="0"/>
      <w:marBottom w:val="0"/>
      <w:divBdr>
        <w:top w:val="none" w:sz="0" w:space="0" w:color="auto"/>
        <w:left w:val="none" w:sz="0" w:space="0" w:color="auto"/>
        <w:bottom w:val="none" w:sz="0" w:space="0" w:color="auto"/>
        <w:right w:val="none" w:sz="0" w:space="0" w:color="auto"/>
      </w:divBdr>
    </w:div>
    <w:div w:id="852190073">
      <w:marLeft w:val="640"/>
      <w:marRight w:val="0"/>
      <w:marTop w:val="0"/>
      <w:marBottom w:val="0"/>
      <w:divBdr>
        <w:top w:val="none" w:sz="0" w:space="0" w:color="auto"/>
        <w:left w:val="none" w:sz="0" w:space="0" w:color="auto"/>
        <w:bottom w:val="none" w:sz="0" w:space="0" w:color="auto"/>
        <w:right w:val="none" w:sz="0" w:space="0" w:color="auto"/>
      </w:divBdr>
    </w:div>
    <w:div w:id="852231707">
      <w:marLeft w:val="640"/>
      <w:marRight w:val="0"/>
      <w:marTop w:val="0"/>
      <w:marBottom w:val="0"/>
      <w:divBdr>
        <w:top w:val="none" w:sz="0" w:space="0" w:color="auto"/>
        <w:left w:val="none" w:sz="0" w:space="0" w:color="auto"/>
        <w:bottom w:val="none" w:sz="0" w:space="0" w:color="auto"/>
        <w:right w:val="none" w:sz="0" w:space="0" w:color="auto"/>
      </w:divBdr>
    </w:div>
    <w:div w:id="852493676">
      <w:marLeft w:val="640"/>
      <w:marRight w:val="0"/>
      <w:marTop w:val="0"/>
      <w:marBottom w:val="0"/>
      <w:divBdr>
        <w:top w:val="none" w:sz="0" w:space="0" w:color="auto"/>
        <w:left w:val="none" w:sz="0" w:space="0" w:color="auto"/>
        <w:bottom w:val="none" w:sz="0" w:space="0" w:color="auto"/>
        <w:right w:val="none" w:sz="0" w:space="0" w:color="auto"/>
      </w:divBdr>
    </w:div>
    <w:div w:id="853154672">
      <w:marLeft w:val="640"/>
      <w:marRight w:val="0"/>
      <w:marTop w:val="0"/>
      <w:marBottom w:val="0"/>
      <w:divBdr>
        <w:top w:val="none" w:sz="0" w:space="0" w:color="auto"/>
        <w:left w:val="none" w:sz="0" w:space="0" w:color="auto"/>
        <w:bottom w:val="none" w:sz="0" w:space="0" w:color="auto"/>
        <w:right w:val="none" w:sz="0" w:space="0" w:color="auto"/>
      </w:divBdr>
    </w:div>
    <w:div w:id="853690573">
      <w:marLeft w:val="640"/>
      <w:marRight w:val="0"/>
      <w:marTop w:val="0"/>
      <w:marBottom w:val="0"/>
      <w:divBdr>
        <w:top w:val="none" w:sz="0" w:space="0" w:color="auto"/>
        <w:left w:val="none" w:sz="0" w:space="0" w:color="auto"/>
        <w:bottom w:val="none" w:sz="0" w:space="0" w:color="auto"/>
        <w:right w:val="none" w:sz="0" w:space="0" w:color="auto"/>
      </w:divBdr>
    </w:div>
    <w:div w:id="853691827">
      <w:marLeft w:val="640"/>
      <w:marRight w:val="0"/>
      <w:marTop w:val="0"/>
      <w:marBottom w:val="0"/>
      <w:divBdr>
        <w:top w:val="none" w:sz="0" w:space="0" w:color="auto"/>
        <w:left w:val="none" w:sz="0" w:space="0" w:color="auto"/>
        <w:bottom w:val="none" w:sz="0" w:space="0" w:color="auto"/>
        <w:right w:val="none" w:sz="0" w:space="0" w:color="auto"/>
      </w:divBdr>
    </w:div>
    <w:div w:id="853805706">
      <w:marLeft w:val="640"/>
      <w:marRight w:val="0"/>
      <w:marTop w:val="0"/>
      <w:marBottom w:val="0"/>
      <w:divBdr>
        <w:top w:val="none" w:sz="0" w:space="0" w:color="auto"/>
        <w:left w:val="none" w:sz="0" w:space="0" w:color="auto"/>
        <w:bottom w:val="none" w:sz="0" w:space="0" w:color="auto"/>
        <w:right w:val="none" w:sz="0" w:space="0" w:color="auto"/>
      </w:divBdr>
    </w:div>
    <w:div w:id="855391688">
      <w:marLeft w:val="640"/>
      <w:marRight w:val="0"/>
      <w:marTop w:val="0"/>
      <w:marBottom w:val="0"/>
      <w:divBdr>
        <w:top w:val="none" w:sz="0" w:space="0" w:color="auto"/>
        <w:left w:val="none" w:sz="0" w:space="0" w:color="auto"/>
        <w:bottom w:val="none" w:sz="0" w:space="0" w:color="auto"/>
        <w:right w:val="none" w:sz="0" w:space="0" w:color="auto"/>
      </w:divBdr>
    </w:div>
    <w:div w:id="855968870">
      <w:marLeft w:val="640"/>
      <w:marRight w:val="0"/>
      <w:marTop w:val="0"/>
      <w:marBottom w:val="0"/>
      <w:divBdr>
        <w:top w:val="none" w:sz="0" w:space="0" w:color="auto"/>
        <w:left w:val="none" w:sz="0" w:space="0" w:color="auto"/>
        <w:bottom w:val="none" w:sz="0" w:space="0" w:color="auto"/>
        <w:right w:val="none" w:sz="0" w:space="0" w:color="auto"/>
      </w:divBdr>
    </w:div>
    <w:div w:id="856190566">
      <w:marLeft w:val="640"/>
      <w:marRight w:val="0"/>
      <w:marTop w:val="0"/>
      <w:marBottom w:val="0"/>
      <w:divBdr>
        <w:top w:val="none" w:sz="0" w:space="0" w:color="auto"/>
        <w:left w:val="none" w:sz="0" w:space="0" w:color="auto"/>
        <w:bottom w:val="none" w:sz="0" w:space="0" w:color="auto"/>
        <w:right w:val="none" w:sz="0" w:space="0" w:color="auto"/>
      </w:divBdr>
    </w:div>
    <w:div w:id="857500562">
      <w:marLeft w:val="640"/>
      <w:marRight w:val="0"/>
      <w:marTop w:val="0"/>
      <w:marBottom w:val="0"/>
      <w:divBdr>
        <w:top w:val="none" w:sz="0" w:space="0" w:color="auto"/>
        <w:left w:val="none" w:sz="0" w:space="0" w:color="auto"/>
        <w:bottom w:val="none" w:sz="0" w:space="0" w:color="auto"/>
        <w:right w:val="none" w:sz="0" w:space="0" w:color="auto"/>
      </w:divBdr>
    </w:div>
    <w:div w:id="857502605">
      <w:marLeft w:val="640"/>
      <w:marRight w:val="0"/>
      <w:marTop w:val="0"/>
      <w:marBottom w:val="0"/>
      <w:divBdr>
        <w:top w:val="none" w:sz="0" w:space="0" w:color="auto"/>
        <w:left w:val="none" w:sz="0" w:space="0" w:color="auto"/>
        <w:bottom w:val="none" w:sz="0" w:space="0" w:color="auto"/>
        <w:right w:val="none" w:sz="0" w:space="0" w:color="auto"/>
      </w:divBdr>
    </w:div>
    <w:div w:id="859198403">
      <w:marLeft w:val="640"/>
      <w:marRight w:val="0"/>
      <w:marTop w:val="0"/>
      <w:marBottom w:val="0"/>
      <w:divBdr>
        <w:top w:val="none" w:sz="0" w:space="0" w:color="auto"/>
        <w:left w:val="none" w:sz="0" w:space="0" w:color="auto"/>
        <w:bottom w:val="none" w:sz="0" w:space="0" w:color="auto"/>
        <w:right w:val="none" w:sz="0" w:space="0" w:color="auto"/>
      </w:divBdr>
    </w:div>
    <w:div w:id="859583826">
      <w:marLeft w:val="640"/>
      <w:marRight w:val="0"/>
      <w:marTop w:val="0"/>
      <w:marBottom w:val="0"/>
      <w:divBdr>
        <w:top w:val="none" w:sz="0" w:space="0" w:color="auto"/>
        <w:left w:val="none" w:sz="0" w:space="0" w:color="auto"/>
        <w:bottom w:val="none" w:sz="0" w:space="0" w:color="auto"/>
        <w:right w:val="none" w:sz="0" w:space="0" w:color="auto"/>
      </w:divBdr>
    </w:div>
    <w:div w:id="859708101">
      <w:marLeft w:val="640"/>
      <w:marRight w:val="0"/>
      <w:marTop w:val="0"/>
      <w:marBottom w:val="0"/>
      <w:divBdr>
        <w:top w:val="none" w:sz="0" w:space="0" w:color="auto"/>
        <w:left w:val="none" w:sz="0" w:space="0" w:color="auto"/>
        <w:bottom w:val="none" w:sz="0" w:space="0" w:color="auto"/>
        <w:right w:val="none" w:sz="0" w:space="0" w:color="auto"/>
      </w:divBdr>
    </w:div>
    <w:div w:id="861285754">
      <w:marLeft w:val="640"/>
      <w:marRight w:val="0"/>
      <w:marTop w:val="0"/>
      <w:marBottom w:val="0"/>
      <w:divBdr>
        <w:top w:val="none" w:sz="0" w:space="0" w:color="auto"/>
        <w:left w:val="none" w:sz="0" w:space="0" w:color="auto"/>
        <w:bottom w:val="none" w:sz="0" w:space="0" w:color="auto"/>
        <w:right w:val="none" w:sz="0" w:space="0" w:color="auto"/>
      </w:divBdr>
    </w:div>
    <w:div w:id="861623499">
      <w:marLeft w:val="640"/>
      <w:marRight w:val="0"/>
      <w:marTop w:val="0"/>
      <w:marBottom w:val="0"/>
      <w:divBdr>
        <w:top w:val="none" w:sz="0" w:space="0" w:color="auto"/>
        <w:left w:val="none" w:sz="0" w:space="0" w:color="auto"/>
        <w:bottom w:val="none" w:sz="0" w:space="0" w:color="auto"/>
        <w:right w:val="none" w:sz="0" w:space="0" w:color="auto"/>
      </w:divBdr>
    </w:div>
    <w:div w:id="862355257">
      <w:marLeft w:val="640"/>
      <w:marRight w:val="0"/>
      <w:marTop w:val="0"/>
      <w:marBottom w:val="0"/>
      <w:divBdr>
        <w:top w:val="none" w:sz="0" w:space="0" w:color="auto"/>
        <w:left w:val="none" w:sz="0" w:space="0" w:color="auto"/>
        <w:bottom w:val="none" w:sz="0" w:space="0" w:color="auto"/>
        <w:right w:val="none" w:sz="0" w:space="0" w:color="auto"/>
      </w:divBdr>
    </w:div>
    <w:div w:id="862400284">
      <w:marLeft w:val="640"/>
      <w:marRight w:val="0"/>
      <w:marTop w:val="0"/>
      <w:marBottom w:val="0"/>
      <w:divBdr>
        <w:top w:val="none" w:sz="0" w:space="0" w:color="auto"/>
        <w:left w:val="none" w:sz="0" w:space="0" w:color="auto"/>
        <w:bottom w:val="none" w:sz="0" w:space="0" w:color="auto"/>
        <w:right w:val="none" w:sz="0" w:space="0" w:color="auto"/>
      </w:divBdr>
    </w:div>
    <w:div w:id="863175004">
      <w:marLeft w:val="640"/>
      <w:marRight w:val="0"/>
      <w:marTop w:val="0"/>
      <w:marBottom w:val="0"/>
      <w:divBdr>
        <w:top w:val="none" w:sz="0" w:space="0" w:color="auto"/>
        <w:left w:val="none" w:sz="0" w:space="0" w:color="auto"/>
        <w:bottom w:val="none" w:sz="0" w:space="0" w:color="auto"/>
        <w:right w:val="none" w:sz="0" w:space="0" w:color="auto"/>
      </w:divBdr>
    </w:div>
    <w:div w:id="864170190">
      <w:marLeft w:val="640"/>
      <w:marRight w:val="0"/>
      <w:marTop w:val="0"/>
      <w:marBottom w:val="0"/>
      <w:divBdr>
        <w:top w:val="none" w:sz="0" w:space="0" w:color="auto"/>
        <w:left w:val="none" w:sz="0" w:space="0" w:color="auto"/>
        <w:bottom w:val="none" w:sz="0" w:space="0" w:color="auto"/>
        <w:right w:val="none" w:sz="0" w:space="0" w:color="auto"/>
      </w:divBdr>
    </w:div>
    <w:div w:id="864488125">
      <w:marLeft w:val="640"/>
      <w:marRight w:val="0"/>
      <w:marTop w:val="0"/>
      <w:marBottom w:val="0"/>
      <w:divBdr>
        <w:top w:val="none" w:sz="0" w:space="0" w:color="auto"/>
        <w:left w:val="none" w:sz="0" w:space="0" w:color="auto"/>
        <w:bottom w:val="none" w:sz="0" w:space="0" w:color="auto"/>
        <w:right w:val="none" w:sz="0" w:space="0" w:color="auto"/>
      </w:divBdr>
    </w:div>
    <w:div w:id="864754166">
      <w:marLeft w:val="640"/>
      <w:marRight w:val="0"/>
      <w:marTop w:val="0"/>
      <w:marBottom w:val="0"/>
      <w:divBdr>
        <w:top w:val="none" w:sz="0" w:space="0" w:color="auto"/>
        <w:left w:val="none" w:sz="0" w:space="0" w:color="auto"/>
        <w:bottom w:val="none" w:sz="0" w:space="0" w:color="auto"/>
        <w:right w:val="none" w:sz="0" w:space="0" w:color="auto"/>
      </w:divBdr>
    </w:div>
    <w:div w:id="864948552">
      <w:marLeft w:val="640"/>
      <w:marRight w:val="0"/>
      <w:marTop w:val="0"/>
      <w:marBottom w:val="0"/>
      <w:divBdr>
        <w:top w:val="none" w:sz="0" w:space="0" w:color="auto"/>
        <w:left w:val="none" w:sz="0" w:space="0" w:color="auto"/>
        <w:bottom w:val="none" w:sz="0" w:space="0" w:color="auto"/>
        <w:right w:val="none" w:sz="0" w:space="0" w:color="auto"/>
      </w:divBdr>
    </w:div>
    <w:div w:id="866335638">
      <w:marLeft w:val="640"/>
      <w:marRight w:val="0"/>
      <w:marTop w:val="0"/>
      <w:marBottom w:val="0"/>
      <w:divBdr>
        <w:top w:val="none" w:sz="0" w:space="0" w:color="auto"/>
        <w:left w:val="none" w:sz="0" w:space="0" w:color="auto"/>
        <w:bottom w:val="none" w:sz="0" w:space="0" w:color="auto"/>
        <w:right w:val="none" w:sz="0" w:space="0" w:color="auto"/>
      </w:divBdr>
    </w:div>
    <w:div w:id="866717491">
      <w:marLeft w:val="640"/>
      <w:marRight w:val="0"/>
      <w:marTop w:val="0"/>
      <w:marBottom w:val="0"/>
      <w:divBdr>
        <w:top w:val="none" w:sz="0" w:space="0" w:color="auto"/>
        <w:left w:val="none" w:sz="0" w:space="0" w:color="auto"/>
        <w:bottom w:val="none" w:sz="0" w:space="0" w:color="auto"/>
        <w:right w:val="none" w:sz="0" w:space="0" w:color="auto"/>
      </w:divBdr>
    </w:div>
    <w:div w:id="868370817">
      <w:marLeft w:val="640"/>
      <w:marRight w:val="0"/>
      <w:marTop w:val="0"/>
      <w:marBottom w:val="0"/>
      <w:divBdr>
        <w:top w:val="none" w:sz="0" w:space="0" w:color="auto"/>
        <w:left w:val="none" w:sz="0" w:space="0" w:color="auto"/>
        <w:bottom w:val="none" w:sz="0" w:space="0" w:color="auto"/>
        <w:right w:val="none" w:sz="0" w:space="0" w:color="auto"/>
      </w:divBdr>
    </w:div>
    <w:div w:id="869340061">
      <w:marLeft w:val="640"/>
      <w:marRight w:val="0"/>
      <w:marTop w:val="0"/>
      <w:marBottom w:val="0"/>
      <w:divBdr>
        <w:top w:val="none" w:sz="0" w:space="0" w:color="auto"/>
        <w:left w:val="none" w:sz="0" w:space="0" w:color="auto"/>
        <w:bottom w:val="none" w:sz="0" w:space="0" w:color="auto"/>
        <w:right w:val="none" w:sz="0" w:space="0" w:color="auto"/>
      </w:divBdr>
    </w:div>
    <w:div w:id="869952932">
      <w:marLeft w:val="640"/>
      <w:marRight w:val="0"/>
      <w:marTop w:val="0"/>
      <w:marBottom w:val="0"/>
      <w:divBdr>
        <w:top w:val="none" w:sz="0" w:space="0" w:color="auto"/>
        <w:left w:val="none" w:sz="0" w:space="0" w:color="auto"/>
        <w:bottom w:val="none" w:sz="0" w:space="0" w:color="auto"/>
        <w:right w:val="none" w:sz="0" w:space="0" w:color="auto"/>
      </w:divBdr>
    </w:div>
    <w:div w:id="872840268">
      <w:marLeft w:val="640"/>
      <w:marRight w:val="0"/>
      <w:marTop w:val="0"/>
      <w:marBottom w:val="0"/>
      <w:divBdr>
        <w:top w:val="none" w:sz="0" w:space="0" w:color="auto"/>
        <w:left w:val="none" w:sz="0" w:space="0" w:color="auto"/>
        <w:bottom w:val="none" w:sz="0" w:space="0" w:color="auto"/>
        <w:right w:val="none" w:sz="0" w:space="0" w:color="auto"/>
      </w:divBdr>
    </w:div>
    <w:div w:id="874150422">
      <w:marLeft w:val="640"/>
      <w:marRight w:val="0"/>
      <w:marTop w:val="0"/>
      <w:marBottom w:val="0"/>
      <w:divBdr>
        <w:top w:val="none" w:sz="0" w:space="0" w:color="auto"/>
        <w:left w:val="none" w:sz="0" w:space="0" w:color="auto"/>
        <w:bottom w:val="none" w:sz="0" w:space="0" w:color="auto"/>
        <w:right w:val="none" w:sz="0" w:space="0" w:color="auto"/>
      </w:divBdr>
    </w:div>
    <w:div w:id="874851247">
      <w:marLeft w:val="640"/>
      <w:marRight w:val="0"/>
      <w:marTop w:val="0"/>
      <w:marBottom w:val="0"/>
      <w:divBdr>
        <w:top w:val="none" w:sz="0" w:space="0" w:color="auto"/>
        <w:left w:val="none" w:sz="0" w:space="0" w:color="auto"/>
        <w:bottom w:val="none" w:sz="0" w:space="0" w:color="auto"/>
        <w:right w:val="none" w:sz="0" w:space="0" w:color="auto"/>
      </w:divBdr>
    </w:div>
    <w:div w:id="875965888">
      <w:marLeft w:val="640"/>
      <w:marRight w:val="0"/>
      <w:marTop w:val="0"/>
      <w:marBottom w:val="0"/>
      <w:divBdr>
        <w:top w:val="none" w:sz="0" w:space="0" w:color="auto"/>
        <w:left w:val="none" w:sz="0" w:space="0" w:color="auto"/>
        <w:bottom w:val="none" w:sz="0" w:space="0" w:color="auto"/>
        <w:right w:val="none" w:sz="0" w:space="0" w:color="auto"/>
      </w:divBdr>
    </w:div>
    <w:div w:id="876047093">
      <w:marLeft w:val="640"/>
      <w:marRight w:val="0"/>
      <w:marTop w:val="0"/>
      <w:marBottom w:val="0"/>
      <w:divBdr>
        <w:top w:val="none" w:sz="0" w:space="0" w:color="auto"/>
        <w:left w:val="none" w:sz="0" w:space="0" w:color="auto"/>
        <w:bottom w:val="none" w:sz="0" w:space="0" w:color="auto"/>
        <w:right w:val="none" w:sz="0" w:space="0" w:color="auto"/>
      </w:divBdr>
    </w:div>
    <w:div w:id="876165430">
      <w:marLeft w:val="640"/>
      <w:marRight w:val="0"/>
      <w:marTop w:val="0"/>
      <w:marBottom w:val="0"/>
      <w:divBdr>
        <w:top w:val="none" w:sz="0" w:space="0" w:color="auto"/>
        <w:left w:val="none" w:sz="0" w:space="0" w:color="auto"/>
        <w:bottom w:val="none" w:sz="0" w:space="0" w:color="auto"/>
        <w:right w:val="none" w:sz="0" w:space="0" w:color="auto"/>
      </w:divBdr>
    </w:div>
    <w:div w:id="876282855">
      <w:marLeft w:val="640"/>
      <w:marRight w:val="0"/>
      <w:marTop w:val="0"/>
      <w:marBottom w:val="0"/>
      <w:divBdr>
        <w:top w:val="none" w:sz="0" w:space="0" w:color="auto"/>
        <w:left w:val="none" w:sz="0" w:space="0" w:color="auto"/>
        <w:bottom w:val="none" w:sz="0" w:space="0" w:color="auto"/>
        <w:right w:val="none" w:sz="0" w:space="0" w:color="auto"/>
      </w:divBdr>
    </w:div>
    <w:div w:id="877398498">
      <w:marLeft w:val="640"/>
      <w:marRight w:val="0"/>
      <w:marTop w:val="0"/>
      <w:marBottom w:val="0"/>
      <w:divBdr>
        <w:top w:val="none" w:sz="0" w:space="0" w:color="auto"/>
        <w:left w:val="none" w:sz="0" w:space="0" w:color="auto"/>
        <w:bottom w:val="none" w:sz="0" w:space="0" w:color="auto"/>
        <w:right w:val="none" w:sz="0" w:space="0" w:color="auto"/>
      </w:divBdr>
    </w:div>
    <w:div w:id="878008175">
      <w:marLeft w:val="640"/>
      <w:marRight w:val="0"/>
      <w:marTop w:val="0"/>
      <w:marBottom w:val="0"/>
      <w:divBdr>
        <w:top w:val="none" w:sz="0" w:space="0" w:color="auto"/>
        <w:left w:val="none" w:sz="0" w:space="0" w:color="auto"/>
        <w:bottom w:val="none" w:sz="0" w:space="0" w:color="auto"/>
        <w:right w:val="none" w:sz="0" w:space="0" w:color="auto"/>
      </w:divBdr>
    </w:div>
    <w:div w:id="878248556">
      <w:marLeft w:val="640"/>
      <w:marRight w:val="0"/>
      <w:marTop w:val="0"/>
      <w:marBottom w:val="0"/>
      <w:divBdr>
        <w:top w:val="none" w:sz="0" w:space="0" w:color="auto"/>
        <w:left w:val="none" w:sz="0" w:space="0" w:color="auto"/>
        <w:bottom w:val="none" w:sz="0" w:space="0" w:color="auto"/>
        <w:right w:val="none" w:sz="0" w:space="0" w:color="auto"/>
      </w:divBdr>
    </w:div>
    <w:div w:id="878856993">
      <w:marLeft w:val="640"/>
      <w:marRight w:val="0"/>
      <w:marTop w:val="0"/>
      <w:marBottom w:val="0"/>
      <w:divBdr>
        <w:top w:val="none" w:sz="0" w:space="0" w:color="auto"/>
        <w:left w:val="none" w:sz="0" w:space="0" w:color="auto"/>
        <w:bottom w:val="none" w:sz="0" w:space="0" w:color="auto"/>
        <w:right w:val="none" w:sz="0" w:space="0" w:color="auto"/>
      </w:divBdr>
    </w:div>
    <w:div w:id="879242041">
      <w:marLeft w:val="640"/>
      <w:marRight w:val="0"/>
      <w:marTop w:val="0"/>
      <w:marBottom w:val="0"/>
      <w:divBdr>
        <w:top w:val="none" w:sz="0" w:space="0" w:color="auto"/>
        <w:left w:val="none" w:sz="0" w:space="0" w:color="auto"/>
        <w:bottom w:val="none" w:sz="0" w:space="0" w:color="auto"/>
        <w:right w:val="none" w:sz="0" w:space="0" w:color="auto"/>
      </w:divBdr>
    </w:div>
    <w:div w:id="880359639">
      <w:marLeft w:val="640"/>
      <w:marRight w:val="0"/>
      <w:marTop w:val="0"/>
      <w:marBottom w:val="0"/>
      <w:divBdr>
        <w:top w:val="none" w:sz="0" w:space="0" w:color="auto"/>
        <w:left w:val="none" w:sz="0" w:space="0" w:color="auto"/>
        <w:bottom w:val="none" w:sz="0" w:space="0" w:color="auto"/>
        <w:right w:val="none" w:sz="0" w:space="0" w:color="auto"/>
      </w:divBdr>
    </w:div>
    <w:div w:id="880630838">
      <w:marLeft w:val="640"/>
      <w:marRight w:val="0"/>
      <w:marTop w:val="0"/>
      <w:marBottom w:val="0"/>
      <w:divBdr>
        <w:top w:val="none" w:sz="0" w:space="0" w:color="auto"/>
        <w:left w:val="none" w:sz="0" w:space="0" w:color="auto"/>
        <w:bottom w:val="none" w:sz="0" w:space="0" w:color="auto"/>
        <w:right w:val="none" w:sz="0" w:space="0" w:color="auto"/>
      </w:divBdr>
    </w:div>
    <w:div w:id="882592246">
      <w:marLeft w:val="640"/>
      <w:marRight w:val="0"/>
      <w:marTop w:val="0"/>
      <w:marBottom w:val="0"/>
      <w:divBdr>
        <w:top w:val="none" w:sz="0" w:space="0" w:color="auto"/>
        <w:left w:val="none" w:sz="0" w:space="0" w:color="auto"/>
        <w:bottom w:val="none" w:sz="0" w:space="0" w:color="auto"/>
        <w:right w:val="none" w:sz="0" w:space="0" w:color="auto"/>
      </w:divBdr>
    </w:div>
    <w:div w:id="882981009">
      <w:marLeft w:val="640"/>
      <w:marRight w:val="0"/>
      <w:marTop w:val="0"/>
      <w:marBottom w:val="0"/>
      <w:divBdr>
        <w:top w:val="none" w:sz="0" w:space="0" w:color="auto"/>
        <w:left w:val="none" w:sz="0" w:space="0" w:color="auto"/>
        <w:bottom w:val="none" w:sz="0" w:space="0" w:color="auto"/>
        <w:right w:val="none" w:sz="0" w:space="0" w:color="auto"/>
      </w:divBdr>
    </w:div>
    <w:div w:id="883324099">
      <w:marLeft w:val="640"/>
      <w:marRight w:val="0"/>
      <w:marTop w:val="0"/>
      <w:marBottom w:val="0"/>
      <w:divBdr>
        <w:top w:val="none" w:sz="0" w:space="0" w:color="auto"/>
        <w:left w:val="none" w:sz="0" w:space="0" w:color="auto"/>
        <w:bottom w:val="none" w:sz="0" w:space="0" w:color="auto"/>
        <w:right w:val="none" w:sz="0" w:space="0" w:color="auto"/>
      </w:divBdr>
    </w:div>
    <w:div w:id="887960535">
      <w:marLeft w:val="640"/>
      <w:marRight w:val="0"/>
      <w:marTop w:val="0"/>
      <w:marBottom w:val="0"/>
      <w:divBdr>
        <w:top w:val="none" w:sz="0" w:space="0" w:color="auto"/>
        <w:left w:val="none" w:sz="0" w:space="0" w:color="auto"/>
        <w:bottom w:val="none" w:sz="0" w:space="0" w:color="auto"/>
        <w:right w:val="none" w:sz="0" w:space="0" w:color="auto"/>
      </w:divBdr>
    </w:div>
    <w:div w:id="888107844">
      <w:marLeft w:val="640"/>
      <w:marRight w:val="0"/>
      <w:marTop w:val="0"/>
      <w:marBottom w:val="0"/>
      <w:divBdr>
        <w:top w:val="none" w:sz="0" w:space="0" w:color="auto"/>
        <w:left w:val="none" w:sz="0" w:space="0" w:color="auto"/>
        <w:bottom w:val="none" w:sz="0" w:space="0" w:color="auto"/>
        <w:right w:val="none" w:sz="0" w:space="0" w:color="auto"/>
      </w:divBdr>
    </w:div>
    <w:div w:id="888302973">
      <w:marLeft w:val="640"/>
      <w:marRight w:val="0"/>
      <w:marTop w:val="0"/>
      <w:marBottom w:val="0"/>
      <w:divBdr>
        <w:top w:val="none" w:sz="0" w:space="0" w:color="auto"/>
        <w:left w:val="none" w:sz="0" w:space="0" w:color="auto"/>
        <w:bottom w:val="none" w:sz="0" w:space="0" w:color="auto"/>
        <w:right w:val="none" w:sz="0" w:space="0" w:color="auto"/>
      </w:divBdr>
    </w:div>
    <w:div w:id="888565427">
      <w:marLeft w:val="640"/>
      <w:marRight w:val="0"/>
      <w:marTop w:val="0"/>
      <w:marBottom w:val="0"/>
      <w:divBdr>
        <w:top w:val="none" w:sz="0" w:space="0" w:color="auto"/>
        <w:left w:val="none" w:sz="0" w:space="0" w:color="auto"/>
        <w:bottom w:val="none" w:sz="0" w:space="0" w:color="auto"/>
        <w:right w:val="none" w:sz="0" w:space="0" w:color="auto"/>
      </w:divBdr>
    </w:div>
    <w:div w:id="889606881">
      <w:marLeft w:val="640"/>
      <w:marRight w:val="0"/>
      <w:marTop w:val="0"/>
      <w:marBottom w:val="0"/>
      <w:divBdr>
        <w:top w:val="none" w:sz="0" w:space="0" w:color="auto"/>
        <w:left w:val="none" w:sz="0" w:space="0" w:color="auto"/>
        <w:bottom w:val="none" w:sz="0" w:space="0" w:color="auto"/>
        <w:right w:val="none" w:sz="0" w:space="0" w:color="auto"/>
      </w:divBdr>
    </w:div>
    <w:div w:id="890463804">
      <w:marLeft w:val="640"/>
      <w:marRight w:val="0"/>
      <w:marTop w:val="0"/>
      <w:marBottom w:val="0"/>
      <w:divBdr>
        <w:top w:val="none" w:sz="0" w:space="0" w:color="auto"/>
        <w:left w:val="none" w:sz="0" w:space="0" w:color="auto"/>
        <w:bottom w:val="none" w:sz="0" w:space="0" w:color="auto"/>
        <w:right w:val="none" w:sz="0" w:space="0" w:color="auto"/>
      </w:divBdr>
    </w:div>
    <w:div w:id="894781680">
      <w:marLeft w:val="640"/>
      <w:marRight w:val="0"/>
      <w:marTop w:val="0"/>
      <w:marBottom w:val="0"/>
      <w:divBdr>
        <w:top w:val="none" w:sz="0" w:space="0" w:color="auto"/>
        <w:left w:val="none" w:sz="0" w:space="0" w:color="auto"/>
        <w:bottom w:val="none" w:sz="0" w:space="0" w:color="auto"/>
        <w:right w:val="none" w:sz="0" w:space="0" w:color="auto"/>
      </w:divBdr>
    </w:div>
    <w:div w:id="895626673">
      <w:marLeft w:val="640"/>
      <w:marRight w:val="0"/>
      <w:marTop w:val="0"/>
      <w:marBottom w:val="0"/>
      <w:divBdr>
        <w:top w:val="none" w:sz="0" w:space="0" w:color="auto"/>
        <w:left w:val="none" w:sz="0" w:space="0" w:color="auto"/>
        <w:bottom w:val="none" w:sz="0" w:space="0" w:color="auto"/>
        <w:right w:val="none" w:sz="0" w:space="0" w:color="auto"/>
      </w:divBdr>
    </w:div>
    <w:div w:id="897860079">
      <w:marLeft w:val="640"/>
      <w:marRight w:val="0"/>
      <w:marTop w:val="0"/>
      <w:marBottom w:val="0"/>
      <w:divBdr>
        <w:top w:val="none" w:sz="0" w:space="0" w:color="auto"/>
        <w:left w:val="none" w:sz="0" w:space="0" w:color="auto"/>
        <w:bottom w:val="none" w:sz="0" w:space="0" w:color="auto"/>
        <w:right w:val="none" w:sz="0" w:space="0" w:color="auto"/>
      </w:divBdr>
    </w:div>
    <w:div w:id="898516624">
      <w:marLeft w:val="640"/>
      <w:marRight w:val="0"/>
      <w:marTop w:val="0"/>
      <w:marBottom w:val="0"/>
      <w:divBdr>
        <w:top w:val="none" w:sz="0" w:space="0" w:color="auto"/>
        <w:left w:val="none" w:sz="0" w:space="0" w:color="auto"/>
        <w:bottom w:val="none" w:sz="0" w:space="0" w:color="auto"/>
        <w:right w:val="none" w:sz="0" w:space="0" w:color="auto"/>
      </w:divBdr>
    </w:div>
    <w:div w:id="899286823">
      <w:marLeft w:val="640"/>
      <w:marRight w:val="0"/>
      <w:marTop w:val="0"/>
      <w:marBottom w:val="0"/>
      <w:divBdr>
        <w:top w:val="none" w:sz="0" w:space="0" w:color="auto"/>
        <w:left w:val="none" w:sz="0" w:space="0" w:color="auto"/>
        <w:bottom w:val="none" w:sz="0" w:space="0" w:color="auto"/>
        <w:right w:val="none" w:sz="0" w:space="0" w:color="auto"/>
      </w:divBdr>
    </w:div>
    <w:div w:id="900285333">
      <w:marLeft w:val="640"/>
      <w:marRight w:val="0"/>
      <w:marTop w:val="0"/>
      <w:marBottom w:val="0"/>
      <w:divBdr>
        <w:top w:val="none" w:sz="0" w:space="0" w:color="auto"/>
        <w:left w:val="none" w:sz="0" w:space="0" w:color="auto"/>
        <w:bottom w:val="none" w:sz="0" w:space="0" w:color="auto"/>
        <w:right w:val="none" w:sz="0" w:space="0" w:color="auto"/>
      </w:divBdr>
    </w:div>
    <w:div w:id="900865014">
      <w:marLeft w:val="640"/>
      <w:marRight w:val="0"/>
      <w:marTop w:val="0"/>
      <w:marBottom w:val="0"/>
      <w:divBdr>
        <w:top w:val="none" w:sz="0" w:space="0" w:color="auto"/>
        <w:left w:val="none" w:sz="0" w:space="0" w:color="auto"/>
        <w:bottom w:val="none" w:sz="0" w:space="0" w:color="auto"/>
        <w:right w:val="none" w:sz="0" w:space="0" w:color="auto"/>
      </w:divBdr>
    </w:div>
    <w:div w:id="900991728">
      <w:marLeft w:val="640"/>
      <w:marRight w:val="0"/>
      <w:marTop w:val="0"/>
      <w:marBottom w:val="0"/>
      <w:divBdr>
        <w:top w:val="none" w:sz="0" w:space="0" w:color="auto"/>
        <w:left w:val="none" w:sz="0" w:space="0" w:color="auto"/>
        <w:bottom w:val="none" w:sz="0" w:space="0" w:color="auto"/>
        <w:right w:val="none" w:sz="0" w:space="0" w:color="auto"/>
      </w:divBdr>
    </w:div>
    <w:div w:id="901021692">
      <w:marLeft w:val="640"/>
      <w:marRight w:val="0"/>
      <w:marTop w:val="0"/>
      <w:marBottom w:val="0"/>
      <w:divBdr>
        <w:top w:val="none" w:sz="0" w:space="0" w:color="auto"/>
        <w:left w:val="none" w:sz="0" w:space="0" w:color="auto"/>
        <w:bottom w:val="none" w:sz="0" w:space="0" w:color="auto"/>
        <w:right w:val="none" w:sz="0" w:space="0" w:color="auto"/>
      </w:divBdr>
    </w:div>
    <w:div w:id="903104049">
      <w:marLeft w:val="640"/>
      <w:marRight w:val="0"/>
      <w:marTop w:val="0"/>
      <w:marBottom w:val="0"/>
      <w:divBdr>
        <w:top w:val="none" w:sz="0" w:space="0" w:color="auto"/>
        <w:left w:val="none" w:sz="0" w:space="0" w:color="auto"/>
        <w:bottom w:val="none" w:sz="0" w:space="0" w:color="auto"/>
        <w:right w:val="none" w:sz="0" w:space="0" w:color="auto"/>
      </w:divBdr>
    </w:div>
    <w:div w:id="903642696">
      <w:marLeft w:val="640"/>
      <w:marRight w:val="0"/>
      <w:marTop w:val="0"/>
      <w:marBottom w:val="0"/>
      <w:divBdr>
        <w:top w:val="none" w:sz="0" w:space="0" w:color="auto"/>
        <w:left w:val="none" w:sz="0" w:space="0" w:color="auto"/>
        <w:bottom w:val="none" w:sz="0" w:space="0" w:color="auto"/>
        <w:right w:val="none" w:sz="0" w:space="0" w:color="auto"/>
      </w:divBdr>
    </w:div>
    <w:div w:id="904222996">
      <w:marLeft w:val="640"/>
      <w:marRight w:val="0"/>
      <w:marTop w:val="0"/>
      <w:marBottom w:val="0"/>
      <w:divBdr>
        <w:top w:val="none" w:sz="0" w:space="0" w:color="auto"/>
        <w:left w:val="none" w:sz="0" w:space="0" w:color="auto"/>
        <w:bottom w:val="none" w:sz="0" w:space="0" w:color="auto"/>
        <w:right w:val="none" w:sz="0" w:space="0" w:color="auto"/>
      </w:divBdr>
    </w:div>
    <w:div w:id="905607400">
      <w:marLeft w:val="640"/>
      <w:marRight w:val="0"/>
      <w:marTop w:val="0"/>
      <w:marBottom w:val="0"/>
      <w:divBdr>
        <w:top w:val="none" w:sz="0" w:space="0" w:color="auto"/>
        <w:left w:val="none" w:sz="0" w:space="0" w:color="auto"/>
        <w:bottom w:val="none" w:sz="0" w:space="0" w:color="auto"/>
        <w:right w:val="none" w:sz="0" w:space="0" w:color="auto"/>
      </w:divBdr>
    </w:div>
    <w:div w:id="905842924">
      <w:marLeft w:val="640"/>
      <w:marRight w:val="0"/>
      <w:marTop w:val="0"/>
      <w:marBottom w:val="0"/>
      <w:divBdr>
        <w:top w:val="none" w:sz="0" w:space="0" w:color="auto"/>
        <w:left w:val="none" w:sz="0" w:space="0" w:color="auto"/>
        <w:bottom w:val="none" w:sz="0" w:space="0" w:color="auto"/>
        <w:right w:val="none" w:sz="0" w:space="0" w:color="auto"/>
      </w:divBdr>
    </w:div>
    <w:div w:id="907107386">
      <w:marLeft w:val="640"/>
      <w:marRight w:val="0"/>
      <w:marTop w:val="0"/>
      <w:marBottom w:val="0"/>
      <w:divBdr>
        <w:top w:val="none" w:sz="0" w:space="0" w:color="auto"/>
        <w:left w:val="none" w:sz="0" w:space="0" w:color="auto"/>
        <w:bottom w:val="none" w:sz="0" w:space="0" w:color="auto"/>
        <w:right w:val="none" w:sz="0" w:space="0" w:color="auto"/>
      </w:divBdr>
    </w:div>
    <w:div w:id="907500141">
      <w:marLeft w:val="640"/>
      <w:marRight w:val="0"/>
      <w:marTop w:val="0"/>
      <w:marBottom w:val="0"/>
      <w:divBdr>
        <w:top w:val="none" w:sz="0" w:space="0" w:color="auto"/>
        <w:left w:val="none" w:sz="0" w:space="0" w:color="auto"/>
        <w:bottom w:val="none" w:sz="0" w:space="0" w:color="auto"/>
        <w:right w:val="none" w:sz="0" w:space="0" w:color="auto"/>
      </w:divBdr>
    </w:div>
    <w:div w:id="907811090">
      <w:marLeft w:val="640"/>
      <w:marRight w:val="0"/>
      <w:marTop w:val="0"/>
      <w:marBottom w:val="0"/>
      <w:divBdr>
        <w:top w:val="none" w:sz="0" w:space="0" w:color="auto"/>
        <w:left w:val="none" w:sz="0" w:space="0" w:color="auto"/>
        <w:bottom w:val="none" w:sz="0" w:space="0" w:color="auto"/>
        <w:right w:val="none" w:sz="0" w:space="0" w:color="auto"/>
      </w:divBdr>
    </w:div>
    <w:div w:id="908149376">
      <w:marLeft w:val="640"/>
      <w:marRight w:val="0"/>
      <w:marTop w:val="0"/>
      <w:marBottom w:val="0"/>
      <w:divBdr>
        <w:top w:val="none" w:sz="0" w:space="0" w:color="auto"/>
        <w:left w:val="none" w:sz="0" w:space="0" w:color="auto"/>
        <w:bottom w:val="none" w:sz="0" w:space="0" w:color="auto"/>
        <w:right w:val="none" w:sz="0" w:space="0" w:color="auto"/>
      </w:divBdr>
    </w:div>
    <w:div w:id="908727697">
      <w:marLeft w:val="640"/>
      <w:marRight w:val="0"/>
      <w:marTop w:val="0"/>
      <w:marBottom w:val="0"/>
      <w:divBdr>
        <w:top w:val="none" w:sz="0" w:space="0" w:color="auto"/>
        <w:left w:val="none" w:sz="0" w:space="0" w:color="auto"/>
        <w:bottom w:val="none" w:sz="0" w:space="0" w:color="auto"/>
        <w:right w:val="none" w:sz="0" w:space="0" w:color="auto"/>
      </w:divBdr>
    </w:div>
    <w:div w:id="909927143">
      <w:marLeft w:val="640"/>
      <w:marRight w:val="0"/>
      <w:marTop w:val="0"/>
      <w:marBottom w:val="0"/>
      <w:divBdr>
        <w:top w:val="none" w:sz="0" w:space="0" w:color="auto"/>
        <w:left w:val="none" w:sz="0" w:space="0" w:color="auto"/>
        <w:bottom w:val="none" w:sz="0" w:space="0" w:color="auto"/>
        <w:right w:val="none" w:sz="0" w:space="0" w:color="auto"/>
      </w:divBdr>
    </w:div>
    <w:div w:id="910120754">
      <w:marLeft w:val="640"/>
      <w:marRight w:val="0"/>
      <w:marTop w:val="0"/>
      <w:marBottom w:val="0"/>
      <w:divBdr>
        <w:top w:val="none" w:sz="0" w:space="0" w:color="auto"/>
        <w:left w:val="none" w:sz="0" w:space="0" w:color="auto"/>
        <w:bottom w:val="none" w:sz="0" w:space="0" w:color="auto"/>
        <w:right w:val="none" w:sz="0" w:space="0" w:color="auto"/>
      </w:divBdr>
    </w:div>
    <w:div w:id="910233964">
      <w:marLeft w:val="640"/>
      <w:marRight w:val="0"/>
      <w:marTop w:val="0"/>
      <w:marBottom w:val="0"/>
      <w:divBdr>
        <w:top w:val="none" w:sz="0" w:space="0" w:color="auto"/>
        <w:left w:val="none" w:sz="0" w:space="0" w:color="auto"/>
        <w:bottom w:val="none" w:sz="0" w:space="0" w:color="auto"/>
        <w:right w:val="none" w:sz="0" w:space="0" w:color="auto"/>
      </w:divBdr>
    </w:div>
    <w:div w:id="910312564">
      <w:marLeft w:val="640"/>
      <w:marRight w:val="0"/>
      <w:marTop w:val="0"/>
      <w:marBottom w:val="0"/>
      <w:divBdr>
        <w:top w:val="none" w:sz="0" w:space="0" w:color="auto"/>
        <w:left w:val="none" w:sz="0" w:space="0" w:color="auto"/>
        <w:bottom w:val="none" w:sz="0" w:space="0" w:color="auto"/>
        <w:right w:val="none" w:sz="0" w:space="0" w:color="auto"/>
      </w:divBdr>
    </w:div>
    <w:div w:id="910845103">
      <w:marLeft w:val="640"/>
      <w:marRight w:val="0"/>
      <w:marTop w:val="0"/>
      <w:marBottom w:val="0"/>
      <w:divBdr>
        <w:top w:val="none" w:sz="0" w:space="0" w:color="auto"/>
        <w:left w:val="none" w:sz="0" w:space="0" w:color="auto"/>
        <w:bottom w:val="none" w:sz="0" w:space="0" w:color="auto"/>
        <w:right w:val="none" w:sz="0" w:space="0" w:color="auto"/>
      </w:divBdr>
    </w:div>
    <w:div w:id="913662892">
      <w:marLeft w:val="640"/>
      <w:marRight w:val="0"/>
      <w:marTop w:val="0"/>
      <w:marBottom w:val="0"/>
      <w:divBdr>
        <w:top w:val="none" w:sz="0" w:space="0" w:color="auto"/>
        <w:left w:val="none" w:sz="0" w:space="0" w:color="auto"/>
        <w:bottom w:val="none" w:sz="0" w:space="0" w:color="auto"/>
        <w:right w:val="none" w:sz="0" w:space="0" w:color="auto"/>
      </w:divBdr>
    </w:div>
    <w:div w:id="913928819">
      <w:marLeft w:val="640"/>
      <w:marRight w:val="0"/>
      <w:marTop w:val="0"/>
      <w:marBottom w:val="0"/>
      <w:divBdr>
        <w:top w:val="none" w:sz="0" w:space="0" w:color="auto"/>
        <w:left w:val="none" w:sz="0" w:space="0" w:color="auto"/>
        <w:bottom w:val="none" w:sz="0" w:space="0" w:color="auto"/>
        <w:right w:val="none" w:sz="0" w:space="0" w:color="auto"/>
      </w:divBdr>
    </w:div>
    <w:div w:id="914315650">
      <w:marLeft w:val="640"/>
      <w:marRight w:val="0"/>
      <w:marTop w:val="0"/>
      <w:marBottom w:val="0"/>
      <w:divBdr>
        <w:top w:val="none" w:sz="0" w:space="0" w:color="auto"/>
        <w:left w:val="none" w:sz="0" w:space="0" w:color="auto"/>
        <w:bottom w:val="none" w:sz="0" w:space="0" w:color="auto"/>
        <w:right w:val="none" w:sz="0" w:space="0" w:color="auto"/>
      </w:divBdr>
    </w:div>
    <w:div w:id="916325253">
      <w:marLeft w:val="640"/>
      <w:marRight w:val="0"/>
      <w:marTop w:val="0"/>
      <w:marBottom w:val="0"/>
      <w:divBdr>
        <w:top w:val="none" w:sz="0" w:space="0" w:color="auto"/>
        <w:left w:val="none" w:sz="0" w:space="0" w:color="auto"/>
        <w:bottom w:val="none" w:sz="0" w:space="0" w:color="auto"/>
        <w:right w:val="none" w:sz="0" w:space="0" w:color="auto"/>
      </w:divBdr>
    </w:div>
    <w:div w:id="917977006">
      <w:marLeft w:val="640"/>
      <w:marRight w:val="0"/>
      <w:marTop w:val="0"/>
      <w:marBottom w:val="0"/>
      <w:divBdr>
        <w:top w:val="none" w:sz="0" w:space="0" w:color="auto"/>
        <w:left w:val="none" w:sz="0" w:space="0" w:color="auto"/>
        <w:bottom w:val="none" w:sz="0" w:space="0" w:color="auto"/>
        <w:right w:val="none" w:sz="0" w:space="0" w:color="auto"/>
      </w:divBdr>
    </w:div>
    <w:div w:id="920332210">
      <w:marLeft w:val="640"/>
      <w:marRight w:val="0"/>
      <w:marTop w:val="0"/>
      <w:marBottom w:val="0"/>
      <w:divBdr>
        <w:top w:val="none" w:sz="0" w:space="0" w:color="auto"/>
        <w:left w:val="none" w:sz="0" w:space="0" w:color="auto"/>
        <w:bottom w:val="none" w:sz="0" w:space="0" w:color="auto"/>
        <w:right w:val="none" w:sz="0" w:space="0" w:color="auto"/>
      </w:divBdr>
    </w:div>
    <w:div w:id="920793709">
      <w:marLeft w:val="640"/>
      <w:marRight w:val="0"/>
      <w:marTop w:val="0"/>
      <w:marBottom w:val="0"/>
      <w:divBdr>
        <w:top w:val="none" w:sz="0" w:space="0" w:color="auto"/>
        <w:left w:val="none" w:sz="0" w:space="0" w:color="auto"/>
        <w:bottom w:val="none" w:sz="0" w:space="0" w:color="auto"/>
        <w:right w:val="none" w:sz="0" w:space="0" w:color="auto"/>
      </w:divBdr>
    </w:div>
    <w:div w:id="921718122">
      <w:marLeft w:val="640"/>
      <w:marRight w:val="0"/>
      <w:marTop w:val="0"/>
      <w:marBottom w:val="0"/>
      <w:divBdr>
        <w:top w:val="none" w:sz="0" w:space="0" w:color="auto"/>
        <w:left w:val="none" w:sz="0" w:space="0" w:color="auto"/>
        <w:bottom w:val="none" w:sz="0" w:space="0" w:color="auto"/>
        <w:right w:val="none" w:sz="0" w:space="0" w:color="auto"/>
      </w:divBdr>
    </w:div>
    <w:div w:id="923294258">
      <w:marLeft w:val="640"/>
      <w:marRight w:val="0"/>
      <w:marTop w:val="0"/>
      <w:marBottom w:val="0"/>
      <w:divBdr>
        <w:top w:val="none" w:sz="0" w:space="0" w:color="auto"/>
        <w:left w:val="none" w:sz="0" w:space="0" w:color="auto"/>
        <w:bottom w:val="none" w:sz="0" w:space="0" w:color="auto"/>
        <w:right w:val="none" w:sz="0" w:space="0" w:color="auto"/>
      </w:divBdr>
    </w:div>
    <w:div w:id="923539588">
      <w:marLeft w:val="640"/>
      <w:marRight w:val="0"/>
      <w:marTop w:val="0"/>
      <w:marBottom w:val="0"/>
      <w:divBdr>
        <w:top w:val="none" w:sz="0" w:space="0" w:color="auto"/>
        <w:left w:val="none" w:sz="0" w:space="0" w:color="auto"/>
        <w:bottom w:val="none" w:sz="0" w:space="0" w:color="auto"/>
        <w:right w:val="none" w:sz="0" w:space="0" w:color="auto"/>
      </w:divBdr>
    </w:div>
    <w:div w:id="923608358">
      <w:marLeft w:val="640"/>
      <w:marRight w:val="0"/>
      <w:marTop w:val="0"/>
      <w:marBottom w:val="0"/>
      <w:divBdr>
        <w:top w:val="none" w:sz="0" w:space="0" w:color="auto"/>
        <w:left w:val="none" w:sz="0" w:space="0" w:color="auto"/>
        <w:bottom w:val="none" w:sz="0" w:space="0" w:color="auto"/>
        <w:right w:val="none" w:sz="0" w:space="0" w:color="auto"/>
      </w:divBdr>
    </w:div>
    <w:div w:id="924001169">
      <w:marLeft w:val="640"/>
      <w:marRight w:val="0"/>
      <w:marTop w:val="0"/>
      <w:marBottom w:val="0"/>
      <w:divBdr>
        <w:top w:val="none" w:sz="0" w:space="0" w:color="auto"/>
        <w:left w:val="none" w:sz="0" w:space="0" w:color="auto"/>
        <w:bottom w:val="none" w:sz="0" w:space="0" w:color="auto"/>
        <w:right w:val="none" w:sz="0" w:space="0" w:color="auto"/>
      </w:divBdr>
    </w:div>
    <w:div w:id="925267628">
      <w:marLeft w:val="640"/>
      <w:marRight w:val="0"/>
      <w:marTop w:val="0"/>
      <w:marBottom w:val="0"/>
      <w:divBdr>
        <w:top w:val="none" w:sz="0" w:space="0" w:color="auto"/>
        <w:left w:val="none" w:sz="0" w:space="0" w:color="auto"/>
        <w:bottom w:val="none" w:sz="0" w:space="0" w:color="auto"/>
        <w:right w:val="none" w:sz="0" w:space="0" w:color="auto"/>
      </w:divBdr>
    </w:div>
    <w:div w:id="926502675">
      <w:marLeft w:val="640"/>
      <w:marRight w:val="0"/>
      <w:marTop w:val="0"/>
      <w:marBottom w:val="0"/>
      <w:divBdr>
        <w:top w:val="none" w:sz="0" w:space="0" w:color="auto"/>
        <w:left w:val="none" w:sz="0" w:space="0" w:color="auto"/>
        <w:bottom w:val="none" w:sz="0" w:space="0" w:color="auto"/>
        <w:right w:val="none" w:sz="0" w:space="0" w:color="auto"/>
      </w:divBdr>
    </w:div>
    <w:div w:id="927081225">
      <w:marLeft w:val="640"/>
      <w:marRight w:val="0"/>
      <w:marTop w:val="0"/>
      <w:marBottom w:val="0"/>
      <w:divBdr>
        <w:top w:val="none" w:sz="0" w:space="0" w:color="auto"/>
        <w:left w:val="none" w:sz="0" w:space="0" w:color="auto"/>
        <w:bottom w:val="none" w:sz="0" w:space="0" w:color="auto"/>
        <w:right w:val="none" w:sz="0" w:space="0" w:color="auto"/>
      </w:divBdr>
    </w:div>
    <w:div w:id="927426579">
      <w:marLeft w:val="640"/>
      <w:marRight w:val="0"/>
      <w:marTop w:val="0"/>
      <w:marBottom w:val="0"/>
      <w:divBdr>
        <w:top w:val="none" w:sz="0" w:space="0" w:color="auto"/>
        <w:left w:val="none" w:sz="0" w:space="0" w:color="auto"/>
        <w:bottom w:val="none" w:sz="0" w:space="0" w:color="auto"/>
        <w:right w:val="none" w:sz="0" w:space="0" w:color="auto"/>
      </w:divBdr>
    </w:div>
    <w:div w:id="929117147">
      <w:marLeft w:val="640"/>
      <w:marRight w:val="0"/>
      <w:marTop w:val="0"/>
      <w:marBottom w:val="0"/>
      <w:divBdr>
        <w:top w:val="none" w:sz="0" w:space="0" w:color="auto"/>
        <w:left w:val="none" w:sz="0" w:space="0" w:color="auto"/>
        <w:bottom w:val="none" w:sz="0" w:space="0" w:color="auto"/>
        <w:right w:val="none" w:sz="0" w:space="0" w:color="auto"/>
      </w:divBdr>
    </w:div>
    <w:div w:id="929847603">
      <w:marLeft w:val="640"/>
      <w:marRight w:val="0"/>
      <w:marTop w:val="0"/>
      <w:marBottom w:val="0"/>
      <w:divBdr>
        <w:top w:val="none" w:sz="0" w:space="0" w:color="auto"/>
        <w:left w:val="none" w:sz="0" w:space="0" w:color="auto"/>
        <w:bottom w:val="none" w:sz="0" w:space="0" w:color="auto"/>
        <w:right w:val="none" w:sz="0" w:space="0" w:color="auto"/>
      </w:divBdr>
    </w:div>
    <w:div w:id="930772962">
      <w:marLeft w:val="640"/>
      <w:marRight w:val="0"/>
      <w:marTop w:val="0"/>
      <w:marBottom w:val="0"/>
      <w:divBdr>
        <w:top w:val="none" w:sz="0" w:space="0" w:color="auto"/>
        <w:left w:val="none" w:sz="0" w:space="0" w:color="auto"/>
        <w:bottom w:val="none" w:sz="0" w:space="0" w:color="auto"/>
        <w:right w:val="none" w:sz="0" w:space="0" w:color="auto"/>
      </w:divBdr>
    </w:div>
    <w:div w:id="930893635">
      <w:marLeft w:val="640"/>
      <w:marRight w:val="0"/>
      <w:marTop w:val="0"/>
      <w:marBottom w:val="0"/>
      <w:divBdr>
        <w:top w:val="none" w:sz="0" w:space="0" w:color="auto"/>
        <w:left w:val="none" w:sz="0" w:space="0" w:color="auto"/>
        <w:bottom w:val="none" w:sz="0" w:space="0" w:color="auto"/>
        <w:right w:val="none" w:sz="0" w:space="0" w:color="auto"/>
      </w:divBdr>
    </w:div>
    <w:div w:id="931857018">
      <w:marLeft w:val="640"/>
      <w:marRight w:val="0"/>
      <w:marTop w:val="0"/>
      <w:marBottom w:val="0"/>
      <w:divBdr>
        <w:top w:val="none" w:sz="0" w:space="0" w:color="auto"/>
        <w:left w:val="none" w:sz="0" w:space="0" w:color="auto"/>
        <w:bottom w:val="none" w:sz="0" w:space="0" w:color="auto"/>
        <w:right w:val="none" w:sz="0" w:space="0" w:color="auto"/>
      </w:divBdr>
    </w:div>
    <w:div w:id="932476855">
      <w:marLeft w:val="640"/>
      <w:marRight w:val="0"/>
      <w:marTop w:val="0"/>
      <w:marBottom w:val="0"/>
      <w:divBdr>
        <w:top w:val="none" w:sz="0" w:space="0" w:color="auto"/>
        <w:left w:val="none" w:sz="0" w:space="0" w:color="auto"/>
        <w:bottom w:val="none" w:sz="0" w:space="0" w:color="auto"/>
        <w:right w:val="none" w:sz="0" w:space="0" w:color="auto"/>
      </w:divBdr>
    </w:div>
    <w:div w:id="933709274">
      <w:marLeft w:val="640"/>
      <w:marRight w:val="0"/>
      <w:marTop w:val="0"/>
      <w:marBottom w:val="0"/>
      <w:divBdr>
        <w:top w:val="none" w:sz="0" w:space="0" w:color="auto"/>
        <w:left w:val="none" w:sz="0" w:space="0" w:color="auto"/>
        <w:bottom w:val="none" w:sz="0" w:space="0" w:color="auto"/>
        <w:right w:val="none" w:sz="0" w:space="0" w:color="auto"/>
      </w:divBdr>
    </w:div>
    <w:div w:id="934897955">
      <w:marLeft w:val="640"/>
      <w:marRight w:val="0"/>
      <w:marTop w:val="0"/>
      <w:marBottom w:val="0"/>
      <w:divBdr>
        <w:top w:val="none" w:sz="0" w:space="0" w:color="auto"/>
        <w:left w:val="none" w:sz="0" w:space="0" w:color="auto"/>
        <w:bottom w:val="none" w:sz="0" w:space="0" w:color="auto"/>
        <w:right w:val="none" w:sz="0" w:space="0" w:color="auto"/>
      </w:divBdr>
    </w:div>
    <w:div w:id="936325443">
      <w:marLeft w:val="640"/>
      <w:marRight w:val="0"/>
      <w:marTop w:val="0"/>
      <w:marBottom w:val="0"/>
      <w:divBdr>
        <w:top w:val="none" w:sz="0" w:space="0" w:color="auto"/>
        <w:left w:val="none" w:sz="0" w:space="0" w:color="auto"/>
        <w:bottom w:val="none" w:sz="0" w:space="0" w:color="auto"/>
        <w:right w:val="none" w:sz="0" w:space="0" w:color="auto"/>
      </w:divBdr>
    </w:div>
    <w:div w:id="936594533">
      <w:marLeft w:val="640"/>
      <w:marRight w:val="0"/>
      <w:marTop w:val="0"/>
      <w:marBottom w:val="0"/>
      <w:divBdr>
        <w:top w:val="none" w:sz="0" w:space="0" w:color="auto"/>
        <w:left w:val="none" w:sz="0" w:space="0" w:color="auto"/>
        <w:bottom w:val="none" w:sz="0" w:space="0" w:color="auto"/>
        <w:right w:val="none" w:sz="0" w:space="0" w:color="auto"/>
      </w:divBdr>
    </w:div>
    <w:div w:id="937104704">
      <w:marLeft w:val="640"/>
      <w:marRight w:val="0"/>
      <w:marTop w:val="0"/>
      <w:marBottom w:val="0"/>
      <w:divBdr>
        <w:top w:val="none" w:sz="0" w:space="0" w:color="auto"/>
        <w:left w:val="none" w:sz="0" w:space="0" w:color="auto"/>
        <w:bottom w:val="none" w:sz="0" w:space="0" w:color="auto"/>
        <w:right w:val="none" w:sz="0" w:space="0" w:color="auto"/>
      </w:divBdr>
    </w:div>
    <w:div w:id="937367126">
      <w:marLeft w:val="640"/>
      <w:marRight w:val="0"/>
      <w:marTop w:val="0"/>
      <w:marBottom w:val="0"/>
      <w:divBdr>
        <w:top w:val="none" w:sz="0" w:space="0" w:color="auto"/>
        <w:left w:val="none" w:sz="0" w:space="0" w:color="auto"/>
        <w:bottom w:val="none" w:sz="0" w:space="0" w:color="auto"/>
        <w:right w:val="none" w:sz="0" w:space="0" w:color="auto"/>
      </w:divBdr>
    </w:div>
    <w:div w:id="937952159">
      <w:marLeft w:val="640"/>
      <w:marRight w:val="0"/>
      <w:marTop w:val="0"/>
      <w:marBottom w:val="0"/>
      <w:divBdr>
        <w:top w:val="none" w:sz="0" w:space="0" w:color="auto"/>
        <w:left w:val="none" w:sz="0" w:space="0" w:color="auto"/>
        <w:bottom w:val="none" w:sz="0" w:space="0" w:color="auto"/>
        <w:right w:val="none" w:sz="0" w:space="0" w:color="auto"/>
      </w:divBdr>
    </w:div>
    <w:div w:id="938947999">
      <w:marLeft w:val="640"/>
      <w:marRight w:val="0"/>
      <w:marTop w:val="0"/>
      <w:marBottom w:val="0"/>
      <w:divBdr>
        <w:top w:val="none" w:sz="0" w:space="0" w:color="auto"/>
        <w:left w:val="none" w:sz="0" w:space="0" w:color="auto"/>
        <w:bottom w:val="none" w:sz="0" w:space="0" w:color="auto"/>
        <w:right w:val="none" w:sz="0" w:space="0" w:color="auto"/>
      </w:divBdr>
    </w:div>
    <w:div w:id="939029572">
      <w:marLeft w:val="640"/>
      <w:marRight w:val="0"/>
      <w:marTop w:val="0"/>
      <w:marBottom w:val="0"/>
      <w:divBdr>
        <w:top w:val="none" w:sz="0" w:space="0" w:color="auto"/>
        <w:left w:val="none" w:sz="0" w:space="0" w:color="auto"/>
        <w:bottom w:val="none" w:sz="0" w:space="0" w:color="auto"/>
        <w:right w:val="none" w:sz="0" w:space="0" w:color="auto"/>
      </w:divBdr>
    </w:div>
    <w:div w:id="940337215">
      <w:marLeft w:val="640"/>
      <w:marRight w:val="0"/>
      <w:marTop w:val="0"/>
      <w:marBottom w:val="0"/>
      <w:divBdr>
        <w:top w:val="none" w:sz="0" w:space="0" w:color="auto"/>
        <w:left w:val="none" w:sz="0" w:space="0" w:color="auto"/>
        <w:bottom w:val="none" w:sz="0" w:space="0" w:color="auto"/>
        <w:right w:val="none" w:sz="0" w:space="0" w:color="auto"/>
      </w:divBdr>
    </w:div>
    <w:div w:id="941915125">
      <w:marLeft w:val="640"/>
      <w:marRight w:val="0"/>
      <w:marTop w:val="0"/>
      <w:marBottom w:val="0"/>
      <w:divBdr>
        <w:top w:val="none" w:sz="0" w:space="0" w:color="auto"/>
        <w:left w:val="none" w:sz="0" w:space="0" w:color="auto"/>
        <w:bottom w:val="none" w:sz="0" w:space="0" w:color="auto"/>
        <w:right w:val="none" w:sz="0" w:space="0" w:color="auto"/>
      </w:divBdr>
    </w:div>
    <w:div w:id="942766870">
      <w:marLeft w:val="640"/>
      <w:marRight w:val="0"/>
      <w:marTop w:val="0"/>
      <w:marBottom w:val="0"/>
      <w:divBdr>
        <w:top w:val="none" w:sz="0" w:space="0" w:color="auto"/>
        <w:left w:val="none" w:sz="0" w:space="0" w:color="auto"/>
        <w:bottom w:val="none" w:sz="0" w:space="0" w:color="auto"/>
        <w:right w:val="none" w:sz="0" w:space="0" w:color="auto"/>
      </w:divBdr>
    </w:div>
    <w:div w:id="943075661">
      <w:marLeft w:val="640"/>
      <w:marRight w:val="0"/>
      <w:marTop w:val="0"/>
      <w:marBottom w:val="0"/>
      <w:divBdr>
        <w:top w:val="none" w:sz="0" w:space="0" w:color="auto"/>
        <w:left w:val="none" w:sz="0" w:space="0" w:color="auto"/>
        <w:bottom w:val="none" w:sz="0" w:space="0" w:color="auto"/>
        <w:right w:val="none" w:sz="0" w:space="0" w:color="auto"/>
      </w:divBdr>
    </w:div>
    <w:div w:id="943266393">
      <w:marLeft w:val="640"/>
      <w:marRight w:val="0"/>
      <w:marTop w:val="0"/>
      <w:marBottom w:val="0"/>
      <w:divBdr>
        <w:top w:val="none" w:sz="0" w:space="0" w:color="auto"/>
        <w:left w:val="none" w:sz="0" w:space="0" w:color="auto"/>
        <w:bottom w:val="none" w:sz="0" w:space="0" w:color="auto"/>
        <w:right w:val="none" w:sz="0" w:space="0" w:color="auto"/>
      </w:divBdr>
    </w:div>
    <w:div w:id="943802918">
      <w:marLeft w:val="640"/>
      <w:marRight w:val="0"/>
      <w:marTop w:val="0"/>
      <w:marBottom w:val="0"/>
      <w:divBdr>
        <w:top w:val="none" w:sz="0" w:space="0" w:color="auto"/>
        <w:left w:val="none" w:sz="0" w:space="0" w:color="auto"/>
        <w:bottom w:val="none" w:sz="0" w:space="0" w:color="auto"/>
        <w:right w:val="none" w:sz="0" w:space="0" w:color="auto"/>
      </w:divBdr>
    </w:div>
    <w:div w:id="944071842">
      <w:marLeft w:val="640"/>
      <w:marRight w:val="0"/>
      <w:marTop w:val="0"/>
      <w:marBottom w:val="0"/>
      <w:divBdr>
        <w:top w:val="none" w:sz="0" w:space="0" w:color="auto"/>
        <w:left w:val="none" w:sz="0" w:space="0" w:color="auto"/>
        <w:bottom w:val="none" w:sz="0" w:space="0" w:color="auto"/>
        <w:right w:val="none" w:sz="0" w:space="0" w:color="auto"/>
      </w:divBdr>
    </w:div>
    <w:div w:id="945162143">
      <w:marLeft w:val="640"/>
      <w:marRight w:val="0"/>
      <w:marTop w:val="0"/>
      <w:marBottom w:val="0"/>
      <w:divBdr>
        <w:top w:val="none" w:sz="0" w:space="0" w:color="auto"/>
        <w:left w:val="none" w:sz="0" w:space="0" w:color="auto"/>
        <w:bottom w:val="none" w:sz="0" w:space="0" w:color="auto"/>
        <w:right w:val="none" w:sz="0" w:space="0" w:color="auto"/>
      </w:divBdr>
    </w:div>
    <w:div w:id="947856368">
      <w:marLeft w:val="640"/>
      <w:marRight w:val="0"/>
      <w:marTop w:val="0"/>
      <w:marBottom w:val="0"/>
      <w:divBdr>
        <w:top w:val="none" w:sz="0" w:space="0" w:color="auto"/>
        <w:left w:val="none" w:sz="0" w:space="0" w:color="auto"/>
        <w:bottom w:val="none" w:sz="0" w:space="0" w:color="auto"/>
        <w:right w:val="none" w:sz="0" w:space="0" w:color="auto"/>
      </w:divBdr>
    </w:div>
    <w:div w:id="948508085">
      <w:marLeft w:val="640"/>
      <w:marRight w:val="0"/>
      <w:marTop w:val="0"/>
      <w:marBottom w:val="0"/>
      <w:divBdr>
        <w:top w:val="none" w:sz="0" w:space="0" w:color="auto"/>
        <w:left w:val="none" w:sz="0" w:space="0" w:color="auto"/>
        <w:bottom w:val="none" w:sz="0" w:space="0" w:color="auto"/>
        <w:right w:val="none" w:sz="0" w:space="0" w:color="auto"/>
      </w:divBdr>
    </w:div>
    <w:div w:id="949163201">
      <w:marLeft w:val="640"/>
      <w:marRight w:val="0"/>
      <w:marTop w:val="0"/>
      <w:marBottom w:val="0"/>
      <w:divBdr>
        <w:top w:val="none" w:sz="0" w:space="0" w:color="auto"/>
        <w:left w:val="none" w:sz="0" w:space="0" w:color="auto"/>
        <w:bottom w:val="none" w:sz="0" w:space="0" w:color="auto"/>
        <w:right w:val="none" w:sz="0" w:space="0" w:color="auto"/>
      </w:divBdr>
    </w:div>
    <w:div w:id="949360117">
      <w:marLeft w:val="640"/>
      <w:marRight w:val="0"/>
      <w:marTop w:val="0"/>
      <w:marBottom w:val="0"/>
      <w:divBdr>
        <w:top w:val="none" w:sz="0" w:space="0" w:color="auto"/>
        <w:left w:val="none" w:sz="0" w:space="0" w:color="auto"/>
        <w:bottom w:val="none" w:sz="0" w:space="0" w:color="auto"/>
        <w:right w:val="none" w:sz="0" w:space="0" w:color="auto"/>
      </w:divBdr>
    </w:div>
    <w:div w:id="949623559">
      <w:marLeft w:val="640"/>
      <w:marRight w:val="0"/>
      <w:marTop w:val="0"/>
      <w:marBottom w:val="0"/>
      <w:divBdr>
        <w:top w:val="none" w:sz="0" w:space="0" w:color="auto"/>
        <w:left w:val="none" w:sz="0" w:space="0" w:color="auto"/>
        <w:bottom w:val="none" w:sz="0" w:space="0" w:color="auto"/>
        <w:right w:val="none" w:sz="0" w:space="0" w:color="auto"/>
      </w:divBdr>
    </w:div>
    <w:div w:id="949703729">
      <w:marLeft w:val="640"/>
      <w:marRight w:val="0"/>
      <w:marTop w:val="0"/>
      <w:marBottom w:val="0"/>
      <w:divBdr>
        <w:top w:val="none" w:sz="0" w:space="0" w:color="auto"/>
        <w:left w:val="none" w:sz="0" w:space="0" w:color="auto"/>
        <w:bottom w:val="none" w:sz="0" w:space="0" w:color="auto"/>
        <w:right w:val="none" w:sz="0" w:space="0" w:color="auto"/>
      </w:divBdr>
    </w:div>
    <w:div w:id="950162747">
      <w:marLeft w:val="640"/>
      <w:marRight w:val="0"/>
      <w:marTop w:val="0"/>
      <w:marBottom w:val="0"/>
      <w:divBdr>
        <w:top w:val="none" w:sz="0" w:space="0" w:color="auto"/>
        <w:left w:val="none" w:sz="0" w:space="0" w:color="auto"/>
        <w:bottom w:val="none" w:sz="0" w:space="0" w:color="auto"/>
        <w:right w:val="none" w:sz="0" w:space="0" w:color="auto"/>
      </w:divBdr>
    </w:div>
    <w:div w:id="951981814">
      <w:marLeft w:val="640"/>
      <w:marRight w:val="0"/>
      <w:marTop w:val="0"/>
      <w:marBottom w:val="0"/>
      <w:divBdr>
        <w:top w:val="none" w:sz="0" w:space="0" w:color="auto"/>
        <w:left w:val="none" w:sz="0" w:space="0" w:color="auto"/>
        <w:bottom w:val="none" w:sz="0" w:space="0" w:color="auto"/>
        <w:right w:val="none" w:sz="0" w:space="0" w:color="auto"/>
      </w:divBdr>
    </w:div>
    <w:div w:id="951982630">
      <w:marLeft w:val="640"/>
      <w:marRight w:val="0"/>
      <w:marTop w:val="0"/>
      <w:marBottom w:val="0"/>
      <w:divBdr>
        <w:top w:val="none" w:sz="0" w:space="0" w:color="auto"/>
        <w:left w:val="none" w:sz="0" w:space="0" w:color="auto"/>
        <w:bottom w:val="none" w:sz="0" w:space="0" w:color="auto"/>
        <w:right w:val="none" w:sz="0" w:space="0" w:color="auto"/>
      </w:divBdr>
    </w:div>
    <w:div w:id="952174667">
      <w:marLeft w:val="640"/>
      <w:marRight w:val="0"/>
      <w:marTop w:val="0"/>
      <w:marBottom w:val="0"/>
      <w:divBdr>
        <w:top w:val="none" w:sz="0" w:space="0" w:color="auto"/>
        <w:left w:val="none" w:sz="0" w:space="0" w:color="auto"/>
        <w:bottom w:val="none" w:sz="0" w:space="0" w:color="auto"/>
        <w:right w:val="none" w:sz="0" w:space="0" w:color="auto"/>
      </w:divBdr>
    </w:div>
    <w:div w:id="952907591">
      <w:marLeft w:val="640"/>
      <w:marRight w:val="0"/>
      <w:marTop w:val="0"/>
      <w:marBottom w:val="0"/>
      <w:divBdr>
        <w:top w:val="none" w:sz="0" w:space="0" w:color="auto"/>
        <w:left w:val="none" w:sz="0" w:space="0" w:color="auto"/>
        <w:bottom w:val="none" w:sz="0" w:space="0" w:color="auto"/>
        <w:right w:val="none" w:sz="0" w:space="0" w:color="auto"/>
      </w:divBdr>
    </w:div>
    <w:div w:id="954865296">
      <w:marLeft w:val="640"/>
      <w:marRight w:val="0"/>
      <w:marTop w:val="0"/>
      <w:marBottom w:val="0"/>
      <w:divBdr>
        <w:top w:val="none" w:sz="0" w:space="0" w:color="auto"/>
        <w:left w:val="none" w:sz="0" w:space="0" w:color="auto"/>
        <w:bottom w:val="none" w:sz="0" w:space="0" w:color="auto"/>
        <w:right w:val="none" w:sz="0" w:space="0" w:color="auto"/>
      </w:divBdr>
    </w:div>
    <w:div w:id="955411923">
      <w:marLeft w:val="640"/>
      <w:marRight w:val="0"/>
      <w:marTop w:val="0"/>
      <w:marBottom w:val="0"/>
      <w:divBdr>
        <w:top w:val="none" w:sz="0" w:space="0" w:color="auto"/>
        <w:left w:val="none" w:sz="0" w:space="0" w:color="auto"/>
        <w:bottom w:val="none" w:sz="0" w:space="0" w:color="auto"/>
        <w:right w:val="none" w:sz="0" w:space="0" w:color="auto"/>
      </w:divBdr>
    </w:div>
    <w:div w:id="955793651">
      <w:marLeft w:val="640"/>
      <w:marRight w:val="0"/>
      <w:marTop w:val="0"/>
      <w:marBottom w:val="0"/>
      <w:divBdr>
        <w:top w:val="none" w:sz="0" w:space="0" w:color="auto"/>
        <w:left w:val="none" w:sz="0" w:space="0" w:color="auto"/>
        <w:bottom w:val="none" w:sz="0" w:space="0" w:color="auto"/>
        <w:right w:val="none" w:sz="0" w:space="0" w:color="auto"/>
      </w:divBdr>
    </w:div>
    <w:div w:id="957686312">
      <w:marLeft w:val="640"/>
      <w:marRight w:val="0"/>
      <w:marTop w:val="0"/>
      <w:marBottom w:val="0"/>
      <w:divBdr>
        <w:top w:val="none" w:sz="0" w:space="0" w:color="auto"/>
        <w:left w:val="none" w:sz="0" w:space="0" w:color="auto"/>
        <w:bottom w:val="none" w:sz="0" w:space="0" w:color="auto"/>
        <w:right w:val="none" w:sz="0" w:space="0" w:color="auto"/>
      </w:divBdr>
    </w:div>
    <w:div w:id="958414407">
      <w:marLeft w:val="640"/>
      <w:marRight w:val="0"/>
      <w:marTop w:val="0"/>
      <w:marBottom w:val="0"/>
      <w:divBdr>
        <w:top w:val="none" w:sz="0" w:space="0" w:color="auto"/>
        <w:left w:val="none" w:sz="0" w:space="0" w:color="auto"/>
        <w:bottom w:val="none" w:sz="0" w:space="0" w:color="auto"/>
        <w:right w:val="none" w:sz="0" w:space="0" w:color="auto"/>
      </w:divBdr>
    </w:div>
    <w:div w:id="959147932">
      <w:marLeft w:val="640"/>
      <w:marRight w:val="0"/>
      <w:marTop w:val="0"/>
      <w:marBottom w:val="0"/>
      <w:divBdr>
        <w:top w:val="none" w:sz="0" w:space="0" w:color="auto"/>
        <w:left w:val="none" w:sz="0" w:space="0" w:color="auto"/>
        <w:bottom w:val="none" w:sz="0" w:space="0" w:color="auto"/>
        <w:right w:val="none" w:sz="0" w:space="0" w:color="auto"/>
      </w:divBdr>
    </w:div>
    <w:div w:id="959914616">
      <w:marLeft w:val="640"/>
      <w:marRight w:val="0"/>
      <w:marTop w:val="0"/>
      <w:marBottom w:val="0"/>
      <w:divBdr>
        <w:top w:val="none" w:sz="0" w:space="0" w:color="auto"/>
        <w:left w:val="none" w:sz="0" w:space="0" w:color="auto"/>
        <w:bottom w:val="none" w:sz="0" w:space="0" w:color="auto"/>
        <w:right w:val="none" w:sz="0" w:space="0" w:color="auto"/>
      </w:divBdr>
    </w:div>
    <w:div w:id="959918098">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960307604">
      <w:marLeft w:val="640"/>
      <w:marRight w:val="0"/>
      <w:marTop w:val="0"/>
      <w:marBottom w:val="0"/>
      <w:divBdr>
        <w:top w:val="none" w:sz="0" w:space="0" w:color="auto"/>
        <w:left w:val="none" w:sz="0" w:space="0" w:color="auto"/>
        <w:bottom w:val="none" w:sz="0" w:space="0" w:color="auto"/>
        <w:right w:val="none" w:sz="0" w:space="0" w:color="auto"/>
      </w:divBdr>
    </w:div>
    <w:div w:id="961692878">
      <w:marLeft w:val="640"/>
      <w:marRight w:val="0"/>
      <w:marTop w:val="0"/>
      <w:marBottom w:val="0"/>
      <w:divBdr>
        <w:top w:val="none" w:sz="0" w:space="0" w:color="auto"/>
        <w:left w:val="none" w:sz="0" w:space="0" w:color="auto"/>
        <w:bottom w:val="none" w:sz="0" w:space="0" w:color="auto"/>
        <w:right w:val="none" w:sz="0" w:space="0" w:color="auto"/>
      </w:divBdr>
    </w:div>
    <w:div w:id="962154985">
      <w:marLeft w:val="640"/>
      <w:marRight w:val="0"/>
      <w:marTop w:val="0"/>
      <w:marBottom w:val="0"/>
      <w:divBdr>
        <w:top w:val="none" w:sz="0" w:space="0" w:color="auto"/>
        <w:left w:val="none" w:sz="0" w:space="0" w:color="auto"/>
        <w:bottom w:val="none" w:sz="0" w:space="0" w:color="auto"/>
        <w:right w:val="none" w:sz="0" w:space="0" w:color="auto"/>
      </w:divBdr>
    </w:div>
    <w:div w:id="962879448">
      <w:marLeft w:val="640"/>
      <w:marRight w:val="0"/>
      <w:marTop w:val="0"/>
      <w:marBottom w:val="0"/>
      <w:divBdr>
        <w:top w:val="none" w:sz="0" w:space="0" w:color="auto"/>
        <w:left w:val="none" w:sz="0" w:space="0" w:color="auto"/>
        <w:bottom w:val="none" w:sz="0" w:space="0" w:color="auto"/>
        <w:right w:val="none" w:sz="0" w:space="0" w:color="auto"/>
      </w:divBdr>
    </w:div>
    <w:div w:id="963195223">
      <w:marLeft w:val="640"/>
      <w:marRight w:val="0"/>
      <w:marTop w:val="0"/>
      <w:marBottom w:val="0"/>
      <w:divBdr>
        <w:top w:val="none" w:sz="0" w:space="0" w:color="auto"/>
        <w:left w:val="none" w:sz="0" w:space="0" w:color="auto"/>
        <w:bottom w:val="none" w:sz="0" w:space="0" w:color="auto"/>
        <w:right w:val="none" w:sz="0" w:space="0" w:color="auto"/>
      </w:divBdr>
    </w:div>
    <w:div w:id="963729061">
      <w:marLeft w:val="640"/>
      <w:marRight w:val="0"/>
      <w:marTop w:val="0"/>
      <w:marBottom w:val="0"/>
      <w:divBdr>
        <w:top w:val="none" w:sz="0" w:space="0" w:color="auto"/>
        <w:left w:val="none" w:sz="0" w:space="0" w:color="auto"/>
        <w:bottom w:val="none" w:sz="0" w:space="0" w:color="auto"/>
        <w:right w:val="none" w:sz="0" w:space="0" w:color="auto"/>
      </w:divBdr>
    </w:div>
    <w:div w:id="966742544">
      <w:marLeft w:val="640"/>
      <w:marRight w:val="0"/>
      <w:marTop w:val="0"/>
      <w:marBottom w:val="0"/>
      <w:divBdr>
        <w:top w:val="none" w:sz="0" w:space="0" w:color="auto"/>
        <w:left w:val="none" w:sz="0" w:space="0" w:color="auto"/>
        <w:bottom w:val="none" w:sz="0" w:space="0" w:color="auto"/>
        <w:right w:val="none" w:sz="0" w:space="0" w:color="auto"/>
      </w:divBdr>
    </w:div>
    <w:div w:id="967130825">
      <w:marLeft w:val="640"/>
      <w:marRight w:val="0"/>
      <w:marTop w:val="0"/>
      <w:marBottom w:val="0"/>
      <w:divBdr>
        <w:top w:val="none" w:sz="0" w:space="0" w:color="auto"/>
        <w:left w:val="none" w:sz="0" w:space="0" w:color="auto"/>
        <w:bottom w:val="none" w:sz="0" w:space="0" w:color="auto"/>
        <w:right w:val="none" w:sz="0" w:space="0" w:color="auto"/>
      </w:divBdr>
    </w:div>
    <w:div w:id="967199577">
      <w:marLeft w:val="640"/>
      <w:marRight w:val="0"/>
      <w:marTop w:val="0"/>
      <w:marBottom w:val="0"/>
      <w:divBdr>
        <w:top w:val="none" w:sz="0" w:space="0" w:color="auto"/>
        <w:left w:val="none" w:sz="0" w:space="0" w:color="auto"/>
        <w:bottom w:val="none" w:sz="0" w:space="0" w:color="auto"/>
        <w:right w:val="none" w:sz="0" w:space="0" w:color="auto"/>
      </w:divBdr>
    </w:div>
    <w:div w:id="969020883">
      <w:marLeft w:val="640"/>
      <w:marRight w:val="0"/>
      <w:marTop w:val="0"/>
      <w:marBottom w:val="0"/>
      <w:divBdr>
        <w:top w:val="none" w:sz="0" w:space="0" w:color="auto"/>
        <w:left w:val="none" w:sz="0" w:space="0" w:color="auto"/>
        <w:bottom w:val="none" w:sz="0" w:space="0" w:color="auto"/>
        <w:right w:val="none" w:sz="0" w:space="0" w:color="auto"/>
      </w:divBdr>
    </w:div>
    <w:div w:id="969047117">
      <w:marLeft w:val="640"/>
      <w:marRight w:val="0"/>
      <w:marTop w:val="0"/>
      <w:marBottom w:val="0"/>
      <w:divBdr>
        <w:top w:val="none" w:sz="0" w:space="0" w:color="auto"/>
        <w:left w:val="none" w:sz="0" w:space="0" w:color="auto"/>
        <w:bottom w:val="none" w:sz="0" w:space="0" w:color="auto"/>
        <w:right w:val="none" w:sz="0" w:space="0" w:color="auto"/>
      </w:divBdr>
    </w:div>
    <w:div w:id="970207991">
      <w:marLeft w:val="640"/>
      <w:marRight w:val="0"/>
      <w:marTop w:val="0"/>
      <w:marBottom w:val="0"/>
      <w:divBdr>
        <w:top w:val="none" w:sz="0" w:space="0" w:color="auto"/>
        <w:left w:val="none" w:sz="0" w:space="0" w:color="auto"/>
        <w:bottom w:val="none" w:sz="0" w:space="0" w:color="auto"/>
        <w:right w:val="none" w:sz="0" w:space="0" w:color="auto"/>
      </w:divBdr>
    </w:div>
    <w:div w:id="970524443">
      <w:marLeft w:val="640"/>
      <w:marRight w:val="0"/>
      <w:marTop w:val="0"/>
      <w:marBottom w:val="0"/>
      <w:divBdr>
        <w:top w:val="none" w:sz="0" w:space="0" w:color="auto"/>
        <w:left w:val="none" w:sz="0" w:space="0" w:color="auto"/>
        <w:bottom w:val="none" w:sz="0" w:space="0" w:color="auto"/>
        <w:right w:val="none" w:sz="0" w:space="0" w:color="auto"/>
      </w:divBdr>
    </w:div>
    <w:div w:id="970942200">
      <w:marLeft w:val="640"/>
      <w:marRight w:val="0"/>
      <w:marTop w:val="0"/>
      <w:marBottom w:val="0"/>
      <w:divBdr>
        <w:top w:val="none" w:sz="0" w:space="0" w:color="auto"/>
        <w:left w:val="none" w:sz="0" w:space="0" w:color="auto"/>
        <w:bottom w:val="none" w:sz="0" w:space="0" w:color="auto"/>
        <w:right w:val="none" w:sz="0" w:space="0" w:color="auto"/>
      </w:divBdr>
    </w:div>
    <w:div w:id="974530562">
      <w:marLeft w:val="640"/>
      <w:marRight w:val="0"/>
      <w:marTop w:val="0"/>
      <w:marBottom w:val="0"/>
      <w:divBdr>
        <w:top w:val="none" w:sz="0" w:space="0" w:color="auto"/>
        <w:left w:val="none" w:sz="0" w:space="0" w:color="auto"/>
        <w:bottom w:val="none" w:sz="0" w:space="0" w:color="auto"/>
        <w:right w:val="none" w:sz="0" w:space="0" w:color="auto"/>
      </w:divBdr>
    </w:div>
    <w:div w:id="974872964">
      <w:marLeft w:val="640"/>
      <w:marRight w:val="0"/>
      <w:marTop w:val="0"/>
      <w:marBottom w:val="0"/>
      <w:divBdr>
        <w:top w:val="none" w:sz="0" w:space="0" w:color="auto"/>
        <w:left w:val="none" w:sz="0" w:space="0" w:color="auto"/>
        <w:bottom w:val="none" w:sz="0" w:space="0" w:color="auto"/>
        <w:right w:val="none" w:sz="0" w:space="0" w:color="auto"/>
      </w:divBdr>
    </w:div>
    <w:div w:id="975525946">
      <w:marLeft w:val="640"/>
      <w:marRight w:val="0"/>
      <w:marTop w:val="0"/>
      <w:marBottom w:val="0"/>
      <w:divBdr>
        <w:top w:val="none" w:sz="0" w:space="0" w:color="auto"/>
        <w:left w:val="none" w:sz="0" w:space="0" w:color="auto"/>
        <w:bottom w:val="none" w:sz="0" w:space="0" w:color="auto"/>
        <w:right w:val="none" w:sz="0" w:space="0" w:color="auto"/>
      </w:divBdr>
    </w:div>
    <w:div w:id="975989914">
      <w:marLeft w:val="640"/>
      <w:marRight w:val="0"/>
      <w:marTop w:val="0"/>
      <w:marBottom w:val="0"/>
      <w:divBdr>
        <w:top w:val="none" w:sz="0" w:space="0" w:color="auto"/>
        <w:left w:val="none" w:sz="0" w:space="0" w:color="auto"/>
        <w:bottom w:val="none" w:sz="0" w:space="0" w:color="auto"/>
        <w:right w:val="none" w:sz="0" w:space="0" w:color="auto"/>
      </w:divBdr>
    </w:div>
    <w:div w:id="976107345">
      <w:marLeft w:val="640"/>
      <w:marRight w:val="0"/>
      <w:marTop w:val="0"/>
      <w:marBottom w:val="0"/>
      <w:divBdr>
        <w:top w:val="none" w:sz="0" w:space="0" w:color="auto"/>
        <w:left w:val="none" w:sz="0" w:space="0" w:color="auto"/>
        <w:bottom w:val="none" w:sz="0" w:space="0" w:color="auto"/>
        <w:right w:val="none" w:sz="0" w:space="0" w:color="auto"/>
      </w:divBdr>
    </w:div>
    <w:div w:id="977346811">
      <w:marLeft w:val="640"/>
      <w:marRight w:val="0"/>
      <w:marTop w:val="0"/>
      <w:marBottom w:val="0"/>
      <w:divBdr>
        <w:top w:val="none" w:sz="0" w:space="0" w:color="auto"/>
        <w:left w:val="none" w:sz="0" w:space="0" w:color="auto"/>
        <w:bottom w:val="none" w:sz="0" w:space="0" w:color="auto"/>
        <w:right w:val="none" w:sz="0" w:space="0" w:color="auto"/>
      </w:divBdr>
    </w:div>
    <w:div w:id="978462097">
      <w:marLeft w:val="640"/>
      <w:marRight w:val="0"/>
      <w:marTop w:val="0"/>
      <w:marBottom w:val="0"/>
      <w:divBdr>
        <w:top w:val="none" w:sz="0" w:space="0" w:color="auto"/>
        <w:left w:val="none" w:sz="0" w:space="0" w:color="auto"/>
        <w:bottom w:val="none" w:sz="0" w:space="0" w:color="auto"/>
        <w:right w:val="none" w:sz="0" w:space="0" w:color="auto"/>
      </w:divBdr>
    </w:div>
    <w:div w:id="978875705">
      <w:marLeft w:val="640"/>
      <w:marRight w:val="0"/>
      <w:marTop w:val="0"/>
      <w:marBottom w:val="0"/>
      <w:divBdr>
        <w:top w:val="none" w:sz="0" w:space="0" w:color="auto"/>
        <w:left w:val="none" w:sz="0" w:space="0" w:color="auto"/>
        <w:bottom w:val="none" w:sz="0" w:space="0" w:color="auto"/>
        <w:right w:val="none" w:sz="0" w:space="0" w:color="auto"/>
      </w:divBdr>
    </w:div>
    <w:div w:id="985011460">
      <w:marLeft w:val="640"/>
      <w:marRight w:val="0"/>
      <w:marTop w:val="0"/>
      <w:marBottom w:val="0"/>
      <w:divBdr>
        <w:top w:val="none" w:sz="0" w:space="0" w:color="auto"/>
        <w:left w:val="none" w:sz="0" w:space="0" w:color="auto"/>
        <w:bottom w:val="none" w:sz="0" w:space="0" w:color="auto"/>
        <w:right w:val="none" w:sz="0" w:space="0" w:color="auto"/>
      </w:divBdr>
    </w:div>
    <w:div w:id="986127406">
      <w:marLeft w:val="640"/>
      <w:marRight w:val="0"/>
      <w:marTop w:val="0"/>
      <w:marBottom w:val="0"/>
      <w:divBdr>
        <w:top w:val="none" w:sz="0" w:space="0" w:color="auto"/>
        <w:left w:val="none" w:sz="0" w:space="0" w:color="auto"/>
        <w:bottom w:val="none" w:sz="0" w:space="0" w:color="auto"/>
        <w:right w:val="none" w:sz="0" w:space="0" w:color="auto"/>
      </w:divBdr>
    </w:div>
    <w:div w:id="987051495">
      <w:marLeft w:val="640"/>
      <w:marRight w:val="0"/>
      <w:marTop w:val="0"/>
      <w:marBottom w:val="0"/>
      <w:divBdr>
        <w:top w:val="none" w:sz="0" w:space="0" w:color="auto"/>
        <w:left w:val="none" w:sz="0" w:space="0" w:color="auto"/>
        <w:bottom w:val="none" w:sz="0" w:space="0" w:color="auto"/>
        <w:right w:val="none" w:sz="0" w:space="0" w:color="auto"/>
      </w:divBdr>
    </w:div>
    <w:div w:id="987511350">
      <w:marLeft w:val="640"/>
      <w:marRight w:val="0"/>
      <w:marTop w:val="0"/>
      <w:marBottom w:val="0"/>
      <w:divBdr>
        <w:top w:val="none" w:sz="0" w:space="0" w:color="auto"/>
        <w:left w:val="none" w:sz="0" w:space="0" w:color="auto"/>
        <w:bottom w:val="none" w:sz="0" w:space="0" w:color="auto"/>
        <w:right w:val="none" w:sz="0" w:space="0" w:color="auto"/>
      </w:divBdr>
    </w:div>
    <w:div w:id="988173616">
      <w:marLeft w:val="640"/>
      <w:marRight w:val="0"/>
      <w:marTop w:val="0"/>
      <w:marBottom w:val="0"/>
      <w:divBdr>
        <w:top w:val="none" w:sz="0" w:space="0" w:color="auto"/>
        <w:left w:val="none" w:sz="0" w:space="0" w:color="auto"/>
        <w:bottom w:val="none" w:sz="0" w:space="0" w:color="auto"/>
        <w:right w:val="none" w:sz="0" w:space="0" w:color="auto"/>
      </w:divBdr>
    </w:div>
    <w:div w:id="988629678">
      <w:marLeft w:val="640"/>
      <w:marRight w:val="0"/>
      <w:marTop w:val="0"/>
      <w:marBottom w:val="0"/>
      <w:divBdr>
        <w:top w:val="none" w:sz="0" w:space="0" w:color="auto"/>
        <w:left w:val="none" w:sz="0" w:space="0" w:color="auto"/>
        <w:bottom w:val="none" w:sz="0" w:space="0" w:color="auto"/>
        <w:right w:val="none" w:sz="0" w:space="0" w:color="auto"/>
      </w:divBdr>
    </w:div>
    <w:div w:id="991526536">
      <w:marLeft w:val="640"/>
      <w:marRight w:val="0"/>
      <w:marTop w:val="0"/>
      <w:marBottom w:val="0"/>
      <w:divBdr>
        <w:top w:val="none" w:sz="0" w:space="0" w:color="auto"/>
        <w:left w:val="none" w:sz="0" w:space="0" w:color="auto"/>
        <w:bottom w:val="none" w:sz="0" w:space="0" w:color="auto"/>
        <w:right w:val="none" w:sz="0" w:space="0" w:color="auto"/>
      </w:divBdr>
    </w:div>
    <w:div w:id="991829199">
      <w:marLeft w:val="640"/>
      <w:marRight w:val="0"/>
      <w:marTop w:val="0"/>
      <w:marBottom w:val="0"/>
      <w:divBdr>
        <w:top w:val="none" w:sz="0" w:space="0" w:color="auto"/>
        <w:left w:val="none" w:sz="0" w:space="0" w:color="auto"/>
        <w:bottom w:val="none" w:sz="0" w:space="0" w:color="auto"/>
        <w:right w:val="none" w:sz="0" w:space="0" w:color="auto"/>
      </w:divBdr>
    </w:div>
    <w:div w:id="992298258">
      <w:marLeft w:val="640"/>
      <w:marRight w:val="0"/>
      <w:marTop w:val="0"/>
      <w:marBottom w:val="0"/>
      <w:divBdr>
        <w:top w:val="none" w:sz="0" w:space="0" w:color="auto"/>
        <w:left w:val="none" w:sz="0" w:space="0" w:color="auto"/>
        <w:bottom w:val="none" w:sz="0" w:space="0" w:color="auto"/>
        <w:right w:val="none" w:sz="0" w:space="0" w:color="auto"/>
      </w:divBdr>
    </w:div>
    <w:div w:id="993023121">
      <w:marLeft w:val="640"/>
      <w:marRight w:val="0"/>
      <w:marTop w:val="0"/>
      <w:marBottom w:val="0"/>
      <w:divBdr>
        <w:top w:val="none" w:sz="0" w:space="0" w:color="auto"/>
        <w:left w:val="none" w:sz="0" w:space="0" w:color="auto"/>
        <w:bottom w:val="none" w:sz="0" w:space="0" w:color="auto"/>
        <w:right w:val="none" w:sz="0" w:space="0" w:color="auto"/>
      </w:divBdr>
    </w:div>
    <w:div w:id="994455889">
      <w:marLeft w:val="640"/>
      <w:marRight w:val="0"/>
      <w:marTop w:val="0"/>
      <w:marBottom w:val="0"/>
      <w:divBdr>
        <w:top w:val="none" w:sz="0" w:space="0" w:color="auto"/>
        <w:left w:val="none" w:sz="0" w:space="0" w:color="auto"/>
        <w:bottom w:val="none" w:sz="0" w:space="0" w:color="auto"/>
        <w:right w:val="none" w:sz="0" w:space="0" w:color="auto"/>
      </w:divBdr>
    </w:div>
    <w:div w:id="995181102">
      <w:marLeft w:val="640"/>
      <w:marRight w:val="0"/>
      <w:marTop w:val="0"/>
      <w:marBottom w:val="0"/>
      <w:divBdr>
        <w:top w:val="none" w:sz="0" w:space="0" w:color="auto"/>
        <w:left w:val="none" w:sz="0" w:space="0" w:color="auto"/>
        <w:bottom w:val="none" w:sz="0" w:space="0" w:color="auto"/>
        <w:right w:val="none" w:sz="0" w:space="0" w:color="auto"/>
      </w:divBdr>
    </w:div>
    <w:div w:id="995763087">
      <w:marLeft w:val="640"/>
      <w:marRight w:val="0"/>
      <w:marTop w:val="0"/>
      <w:marBottom w:val="0"/>
      <w:divBdr>
        <w:top w:val="none" w:sz="0" w:space="0" w:color="auto"/>
        <w:left w:val="none" w:sz="0" w:space="0" w:color="auto"/>
        <w:bottom w:val="none" w:sz="0" w:space="0" w:color="auto"/>
        <w:right w:val="none" w:sz="0" w:space="0" w:color="auto"/>
      </w:divBdr>
    </w:div>
    <w:div w:id="996764970">
      <w:marLeft w:val="640"/>
      <w:marRight w:val="0"/>
      <w:marTop w:val="0"/>
      <w:marBottom w:val="0"/>
      <w:divBdr>
        <w:top w:val="none" w:sz="0" w:space="0" w:color="auto"/>
        <w:left w:val="none" w:sz="0" w:space="0" w:color="auto"/>
        <w:bottom w:val="none" w:sz="0" w:space="0" w:color="auto"/>
        <w:right w:val="none" w:sz="0" w:space="0" w:color="auto"/>
      </w:divBdr>
    </w:div>
    <w:div w:id="996765262">
      <w:marLeft w:val="640"/>
      <w:marRight w:val="0"/>
      <w:marTop w:val="0"/>
      <w:marBottom w:val="0"/>
      <w:divBdr>
        <w:top w:val="none" w:sz="0" w:space="0" w:color="auto"/>
        <w:left w:val="none" w:sz="0" w:space="0" w:color="auto"/>
        <w:bottom w:val="none" w:sz="0" w:space="0" w:color="auto"/>
        <w:right w:val="none" w:sz="0" w:space="0" w:color="auto"/>
      </w:divBdr>
    </w:div>
    <w:div w:id="997075266">
      <w:marLeft w:val="640"/>
      <w:marRight w:val="0"/>
      <w:marTop w:val="0"/>
      <w:marBottom w:val="0"/>
      <w:divBdr>
        <w:top w:val="none" w:sz="0" w:space="0" w:color="auto"/>
        <w:left w:val="none" w:sz="0" w:space="0" w:color="auto"/>
        <w:bottom w:val="none" w:sz="0" w:space="0" w:color="auto"/>
        <w:right w:val="none" w:sz="0" w:space="0" w:color="auto"/>
      </w:divBdr>
    </w:div>
    <w:div w:id="997533930">
      <w:marLeft w:val="640"/>
      <w:marRight w:val="0"/>
      <w:marTop w:val="0"/>
      <w:marBottom w:val="0"/>
      <w:divBdr>
        <w:top w:val="none" w:sz="0" w:space="0" w:color="auto"/>
        <w:left w:val="none" w:sz="0" w:space="0" w:color="auto"/>
        <w:bottom w:val="none" w:sz="0" w:space="0" w:color="auto"/>
        <w:right w:val="none" w:sz="0" w:space="0" w:color="auto"/>
      </w:divBdr>
    </w:div>
    <w:div w:id="997537870">
      <w:marLeft w:val="640"/>
      <w:marRight w:val="0"/>
      <w:marTop w:val="0"/>
      <w:marBottom w:val="0"/>
      <w:divBdr>
        <w:top w:val="none" w:sz="0" w:space="0" w:color="auto"/>
        <w:left w:val="none" w:sz="0" w:space="0" w:color="auto"/>
        <w:bottom w:val="none" w:sz="0" w:space="0" w:color="auto"/>
        <w:right w:val="none" w:sz="0" w:space="0" w:color="auto"/>
      </w:divBdr>
    </w:div>
    <w:div w:id="999112287">
      <w:marLeft w:val="640"/>
      <w:marRight w:val="0"/>
      <w:marTop w:val="0"/>
      <w:marBottom w:val="0"/>
      <w:divBdr>
        <w:top w:val="none" w:sz="0" w:space="0" w:color="auto"/>
        <w:left w:val="none" w:sz="0" w:space="0" w:color="auto"/>
        <w:bottom w:val="none" w:sz="0" w:space="0" w:color="auto"/>
        <w:right w:val="none" w:sz="0" w:space="0" w:color="auto"/>
      </w:divBdr>
    </w:div>
    <w:div w:id="999306324">
      <w:marLeft w:val="640"/>
      <w:marRight w:val="0"/>
      <w:marTop w:val="0"/>
      <w:marBottom w:val="0"/>
      <w:divBdr>
        <w:top w:val="none" w:sz="0" w:space="0" w:color="auto"/>
        <w:left w:val="none" w:sz="0" w:space="0" w:color="auto"/>
        <w:bottom w:val="none" w:sz="0" w:space="0" w:color="auto"/>
        <w:right w:val="none" w:sz="0" w:space="0" w:color="auto"/>
      </w:divBdr>
    </w:div>
    <w:div w:id="999500252">
      <w:marLeft w:val="640"/>
      <w:marRight w:val="0"/>
      <w:marTop w:val="0"/>
      <w:marBottom w:val="0"/>
      <w:divBdr>
        <w:top w:val="none" w:sz="0" w:space="0" w:color="auto"/>
        <w:left w:val="none" w:sz="0" w:space="0" w:color="auto"/>
        <w:bottom w:val="none" w:sz="0" w:space="0" w:color="auto"/>
        <w:right w:val="none" w:sz="0" w:space="0" w:color="auto"/>
      </w:divBdr>
    </w:div>
    <w:div w:id="1001591033">
      <w:marLeft w:val="640"/>
      <w:marRight w:val="0"/>
      <w:marTop w:val="0"/>
      <w:marBottom w:val="0"/>
      <w:divBdr>
        <w:top w:val="none" w:sz="0" w:space="0" w:color="auto"/>
        <w:left w:val="none" w:sz="0" w:space="0" w:color="auto"/>
        <w:bottom w:val="none" w:sz="0" w:space="0" w:color="auto"/>
        <w:right w:val="none" w:sz="0" w:space="0" w:color="auto"/>
      </w:divBdr>
    </w:div>
    <w:div w:id="1002969250">
      <w:marLeft w:val="640"/>
      <w:marRight w:val="0"/>
      <w:marTop w:val="0"/>
      <w:marBottom w:val="0"/>
      <w:divBdr>
        <w:top w:val="none" w:sz="0" w:space="0" w:color="auto"/>
        <w:left w:val="none" w:sz="0" w:space="0" w:color="auto"/>
        <w:bottom w:val="none" w:sz="0" w:space="0" w:color="auto"/>
        <w:right w:val="none" w:sz="0" w:space="0" w:color="auto"/>
      </w:divBdr>
    </w:div>
    <w:div w:id="1003121404">
      <w:marLeft w:val="640"/>
      <w:marRight w:val="0"/>
      <w:marTop w:val="0"/>
      <w:marBottom w:val="0"/>
      <w:divBdr>
        <w:top w:val="none" w:sz="0" w:space="0" w:color="auto"/>
        <w:left w:val="none" w:sz="0" w:space="0" w:color="auto"/>
        <w:bottom w:val="none" w:sz="0" w:space="0" w:color="auto"/>
        <w:right w:val="none" w:sz="0" w:space="0" w:color="auto"/>
      </w:divBdr>
    </w:div>
    <w:div w:id="1004086301">
      <w:marLeft w:val="640"/>
      <w:marRight w:val="0"/>
      <w:marTop w:val="0"/>
      <w:marBottom w:val="0"/>
      <w:divBdr>
        <w:top w:val="none" w:sz="0" w:space="0" w:color="auto"/>
        <w:left w:val="none" w:sz="0" w:space="0" w:color="auto"/>
        <w:bottom w:val="none" w:sz="0" w:space="0" w:color="auto"/>
        <w:right w:val="none" w:sz="0" w:space="0" w:color="auto"/>
      </w:divBdr>
    </w:div>
    <w:div w:id="1004161691">
      <w:marLeft w:val="640"/>
      <w:marRight w:val="0"/>
      <w:marTop w:val="0"/>
      <w:marBottom w:val="0"/>
      <w:divBdr>
        <w:top w:val="none" w:sz="0" w:space="0" w:color="auto"/>
        <w:left w:val="none" w:sz="0" w:space="0" w:color="auto"/>
        <w:bottom w:val="none" w:sz="0" w:space="0" w:color="auto"/>
        <w:right w:val="none" w:sz="0" w:space="0" w:color="auto"/>
      </w:divBdr>
    </w:div>
    <w:div w:id="1005397030">
      <w:marLeft w:val="640"/>
      <w:marRight w:val="0"/>
      <w:marTop w:val="0"/>
      <w:marBottom w:val="0"/>
      <w:divBdr>
        <w:top w:val="none" w:sz="0" w:space="0" w:color="auto"/>
        <w:left w:val="none" w:sz="0" w:space="0" w:color="auto"/>
        <w:bottom w:val="none" w:sz="0" w:space="0" w:color="auto"/>
        <w:right w:val="none" w:sz="0" w:space="0" w:color="auto"/>
      </w:divBdr>
    </w:div>
    <w:div w:id="1005942748">
      <w:marLeft w:val="640"/>
      <w:marRight w:val="0"/>
      <w:marTop w:val="0"/>
      <w:marBottom w:val="0"/>
      <w:divBdr>
        <w:top w:val="none" w:sz="0" w:space="0" w:color="auto"/>
        <w:left w:val="none" w:sz="0" w:space="0" w:color="auto"/>
        <w:bottom w:val="none" w:sz="0" w:space="0" w:color="auto"/>
        <w:right w:val="none" w:sz="0" w:space="0" w:color="auto"/>
      </w:divBdr>
    </w:div>
    <w:div w:id="1006403561">
      <w:marLeft w:val="640"/>
      <w:marRight w:val="0"/>
      <w:marTop w:val="0"/>
      <w:marBottom w:val="0"/>
      <w:divBdr>
        <w:top w:val="none" w:sz="0" w:space="0" w:color="auto"/>
        <w:left w:val="none" w:sz="0" w:space="0" w:color="auto"/>
        <w:bottom w:val="none" w:sz="0" w:space="0" w:color="auto"/>
        <w:right w:val="none" w:sz="0" w:space="0" w:color="auto"/>
      </w:divBdr>
    </w:div>
    <w:div w:id="1008941178">
      <w:marLeft w:val="640"/>
      <w:marRight w:val="0"/>
      <w:marTop w:val="0"/>
      <w:marBottom w:val="0"/>
      <w:divBdr>
        <w:top w:val="none" w:sz="0" w:space="0" w:color="auto"/>
        <w:left w:val="none" w:sz="0" w:space="0" w:color="auto"/>
        <w:bottom w:val="none" w:sz="0" w:space="0" w:color="auto"/>
        <w:right w:val="none" w:sz="0" w:space="0" w:color="auto"/>
      </w:divBdr>
    </w:div>
    <w:div w:id="1009018561">
      <w:marLeft w:val="640"/>
      <w:marRight w:val="0"/>
      <w:marTop w:val="0"/>
      <w:marBottom w:val="0"/>
      <w:divBdr>
        <w:top w:val="none" w:sz="0" w:space="0" w:color="auto"/>
        <w:left w:val="none" w:sz="0" w:space="0" w:color="auto"/>
        <w:bottom w:val="none" w:sz="0" w:space="0" w:color="auto"/>
        <w:right w:val="none" w:sz="0" w:space="0" w:color="auto"/>
      </w:divBdr>
    </w:div>
    <w:div w:id="1009940871">
      <w:marLeft w:val="640"/>
      <w:marRight w:val="0"/>
      <w:marTop w:val="0"/>
      <w:marBottom w:val="0"/>
      <w:divBdr>
        <w:top w:val="none" w:sz="0" w:space="0" w:color="auto"/>
        <w:left w:val="none" w:sz="0" w:space="0" w:color="auto"/>
        <w:bottom w:val="none" w:sz="0" w:space="0" w:color="auto"/>
        <w:right w:val="none" w:sz="0" w:space="0" w:color="auto"/>
      </w:divBdr>
    </w:div>
    <w:div w:id="1010572253">
      <w:marLeft w:val="640"/>
      <w:marRight w:val="0"/>
      <w:marTop w:val="0"/>
      <w:marBottom w:val="0"/>
      <w:divBdr>
        <w:top w:val="none" w:sz="0" w:space="0" w:color="auto"/>
        <w:left w:val="none" w:sz="0" w:space="0" w:color="auto"/>
        <w:bottom w:val="none" w:sz="0" w:space="0" w:color="auto"/>
        <w:right w:val="none" w:sz="0" w:space="0" w:color="auto"/>
      </w:divBdr>
    </w:div>
    <w:div w:id="1010988909">
      <w:marLeft w:val="640"/>
      <w:marRight w:val="0"/>
      <w:marTop w:val="0"/>
      <w:marBottom w:val="0"/>
      <w:divBdr>
        <w:top w:val="none" w:sz="0" w:space="0" w:color="auto"/>
        <w:left w:val="none" w:sz="0" w:space="0" w:color="auto"/>
        <w:bottom w:val="none" w:sz="0" w:space="0" w:color="auto"/>
        <w:right w:val="none" w:sz="0" w:space="0" w:color="auto"/>
      </w:divBdr>
    </w:div>
    <w:div w:id="1012269535">
      <w:marLeft w:val="640"/>
      <w:marRight w:val="0"/>
      <w:marTop w:val="0"/>
      <w:marBottom w:val="0"/>
      <w:divBdr>
        <w:top w:val="none" w:sz="0" w:space="0" w:color="auto"/>
        <w:left w:val="none" w:sz="0" w:space="0" w:color="auto"/>
        <w:bottom w:val="none" w:sz="0" w:space="0" w:color="auto"/>
        <w:right w:val="none" w:sz="0" w:space="0" w:color="auto"/>
      </w:divBdr>
    </w:div>
    <w:div w:id="1012301233">
      <w:marLeft w:val="640"/>
      <w:marRight w:val="0"/>
      <w:marTop w:val="0"/>
      <w:marBottom w:val="0"/>
      <w:divBdr>
        <w:top w:val="none" w:sz="0" w:space="0" w:color="auto"/>
        <w:left w:val="none" w:sz="0" w:space="0" w:color="auto"/>
        <w:bottom w:val="none" w:sz="0" w:space="0" w:color="auto"/>
        <w:right w:val="none" w:sz="0" w:space="0" w:color="auto"/>
      </w:divBdr>
    </w:div>
    <w:div w:id="1012492500">
      <w:marLeft w:val="640"/>
      <w:marRight w:val="0"/>
      <w:marTop w:val="0"/>
      <w:marBottom w:val="0"/>
      <w:divBdr>
        <w:top w:val="none" w:sz="0" w:space="0" w:color="auto"/>
        <w:left w:val="none" w:sz="0" w:space="0" w:color="auto"/>
        <w:bottom w:val="none" w:sz="0" w:space="0" w:color="auto"/>
        <w:right w:val="none" w:sz="0" w:space="0" w:color="auto"/>
      </w:divBdr>
    </w:div>
    <w:div w:id="1012536766">
      <w:marLeft w:val="640"/>
      <w:marRight w:val="0"/>
      <w:marTop w:val="0"/>
      <w:marBottom w:val="0"/>
      <w:divBdr>
        <w:top w:val="none" w:sz="0" w:space="0" w:color="auto"/>
        <w:left w:val="none" w:sz="0" w:space="0" w:color="auto"/>
        <w:bottom w:val="none" w:sz="0" w:space="0" w:color="auto"/>
        <w:right w:val="none" w:sz="0" w:space="0" w:color="auto"/>
      </w:divBdr>
    </w:div>
    <w:div w:id="1013070315">
      <w:marLeft w:val="640"/>
      <w:marRight w:val="0"/>
      <w:marTop w:val="0"/>
      <w:marBottom w:val="0"/>
      <w:divBdr>
        <w:top w:val="none" w:sz="0" w:space="0" w:color="auto"/>
        <w:left w:val="none" w:sz="0" w:space="0" w:color="auto"/>
        <w:bottom w:val="none" w:sz="0" w:space="0" w:color="auto"/>
        <w:right w:val="none" w:sz="0" w:space="0" w:color="auto"/>
      </w:divBdr>
    </w:div>
    <w:div w:id="1013264147">
      <w:marLeft w:val="640"/>
      <w:marRight w:val="0"/>
      <w:marTop w:val="0"/>
      <w:marBottom w:val="0"/>
      <w:divBdr>
        <w:top w:val="none" w:sz="0" w:space="0" w:color="auto"/>
        <w:left w:val="none" w:sz="0" w:space="0" w:color="auto"/>
        <w:bottom w:val="none" w:sz="0" w:space="0" w:color="auto"/>
        <w:right w:val="none" w:sz="0" w:space="0" w:color="auto"/>
      </w:divBdr>
    </w:div>
    <w:div w:id="1015228219">
      <w:marLeft w:val="640"/>
      <w:marRight w:val="0"/>
      <w:marTop w:val="0"/>
      <w:marBottom w:val="0"/>
      <w:divBdr>
        <w:top w:val="none" w:sz="0" w:space="0" w:color="auto"/>
        <w:left w:val="none" w:sz="0" w:space="0" w:color="auto"/>
        <w:bottom w:val="none" w:sz="0" w:space="0" w:color="auto"/>
        <w:right w:val="none" w:sz="0" w:space="0" w:color="auto"/>
      </w:divBdr>
    </w:div>
    <w:div w:id="1015694726">
      <w:marLeft w:val="640"/>
      <w:marRight w:val="0"/>
      <w:marTop w:val="0"/>
      <w:marBottom w:val="0"/>
      <w:divBdr>
        <w:top w:val="none" w:sz="0" w:space="0" w:color="auto"/>
        <w:left w:val="none" w:sz="0" w:space="0" w:color="auto"/>
        <w:bottom w:val="none" w:sz="0" w:space="0" w:color="auto"/>
        <w:right w:val="none" w:sz="0" w:space="0" w:color="auto"/>
      </w:divBdr>
    </w:div>
    <w:div w:id="1016545212">
      <w:marLeft w:val="640"/>
      <w:marRight w:val="0"/>
      <w:marTop w:val="0"/>
      <w:marBottom w:val="0"/>
      <w:divBdr>
        <w:top w:val="none" w:sz="0" w:space="0" w:color="auto"/>
        <w:left w:val="none" w:sz="0" w:space="0" w:color="auto"/>
        <w:bottom w:val="none" w:sz="0" w:space="0" w:color="auto"/>
        <w:right w:val="none" w:sz="0" w:space="0" w:color="auto"/>
      </w:divBdr>
    </w:div>
    <w:div w:id="1017735239">
      <w:marLeft w:val="640"/>
      <w:marRight w:val="0"/>
      <w:marTop w:val="0"/>
      <w:marBottom w:val="0"/>
      <w:divBdr>
        <w:top w:val="none" w:sz="0" w:space="0" w:color="auto"/>
        <w:left w:val="none" w:sz="0" w:space="0" w:color="auto"/>
        <w:bottom w:val="none" w:sz="0" w:space="0" w:color="auto"/>
        <w:right w:val="none" w:sz="0" w:space="0" w:color="auto"/>
      </w:divBdr>
    </w:div>
    <w:div w:id="1017849279">
      <w:marLeft w:val="640"/>
      <w:marRight w:val="0"/>
      <w:marTop w:val="0"/>
      <w:marBottom w:val="0"/>
      <w:divBdr>
        <w:top w:val="none" w:sz="0" w:space="0" w:color="auto"/>
        <w:left w:val="none" w:sz="0" w:space="0" w:color="auto"/>
        <w:bottom w:val="none" w:sz="0" w:space="0" w:color="auto"/>
        <w:right w:val="none" w:sz="0" w:space="0" w:color="auto"/>
      </w:divBdr>
    </w:div>
    <w:div w:id="1017854117">
      <w:marLeft w:val="640"/>
      <w:marRight w:val="0"/>
      <w:marTop w:val="0"/>
      <w:marBottom w:val="0"/>
      <w:divBdr>
        <w:top w:val="none" w:sz="0" w:space="0" w:color="auto"/>
        <w:left w:val="none" w:sz="0" w:space="0" w:color="auto"/>
        <w:bottom w:val="none" w:sz="0" w:space="0" w:color="auto"/>
        <w:right w:val="none" w:sz="0" w:space="0" w:color="auto"/>
      </w:divBdr>
    </w:div>
    <w:div w:id="1019937293">
      <w:marLeft w:val="640"/>
      <w:marRight w:val="0"/>
      <w:marTop w:val="0"/>
      <w:marBottom w:val="0"/>
      <w:divBdr>
        <w:top w:val="none" w:sz="0" w:space="0" w:color="auto"/>
        <w:left w:val="none" w:sz="0" w:space="0" w:color="auto"/>
        <w:bottom w:val="none" w:sz="0" w:space="0" w:color="auto"/>
        <w:right w:val="none" w:sz="0" w:space="0" w:color="auto"/>
      </w:divBdr>
    </w:div>
    <w:div w:id="1021005576">
      <w:marLeft w:val="640"/>
      <w:marRight w:val="0"/>
      <w:marTop w:val="0"/>
      <w:marBottom w:val="0"/>
      <w:divBdr>
        <w:top w:val="none" w:sz="0" w:space="0" w:color="auto"/>
        <w:left w:val="none" w:sz="0" w:space="0" w:color="auto"/>
        <w:bottom w:val="none" w:sz="0" w:space="0" w:color="auto"/>
        <w:right w:val="none" w:sz="0" w:space="0" w:color="auto"/>
      </w:divBdr>
    </w:div>
    <w:div w:id="1021930626">
      <w:marLeft w:val="640"/>
      <w:marRight w:val="0"/>
      <w:marTop w:val="0"/>
      <w:marBottom w:val="0"/>
      <w:divBdr>
        <w:top w:val="none" w:sz="0" w:space="0" w:color="auto"/>
        <w:left w:val="none" w:sz="0" w:space="0" w:color="auto"/>
        <w:bottom w:val="none" w:sz="0" w:space="0" w:color="auto"/>
        <w:right w:val="none" w:sz="0" w:space="0" w:color="auto"/>
      </w:divBdr>
    </w:div>
    <w:div w:id="1022434329">
      <w:marLeft w:val="640"/>
      <w:marRight w:val="0"/>
      <w:marTop w:val="0"/>
      <w:marBottom w:val="0"/>
      <w:divBdr>
        <w:top w:val="none" w:sz="0" w:space="0" w:color="auto"/>
        <w:left w:val="none" w:sz="0" w:space="0" w:color="auto"/>
        <w:bottom w:val="none" w:sz="0" w:space="0" w:color="auto"/>
        <w:right w:val="none" w:sz="0" w:space="0" w:color="auto"/>
      </w:divBdr>
    </w:div>
    <w:div w:id="1023284413">
      <w:marLeft w:val="640"/>
      <w:marRight w:val="0"/>
      <w:marTop w:val="0"/>
      <w:marBottom w:val="0"/>
      <w:divBdr>
        <w:top w:val="none" w:sz="0" w:space="0" w:color="auto"/>
        <w:left w:val="none" w:sz="0" w:space="0" w:color="auto"/>
        <w:bottom w:val="none" w:sz="0" w:space="0" w:color="auto"/>
        <w:right w:val="none" w:sz="0" w:space="0" w:color="auto"/>
      </w:divBdr>
    </w:div>
    <w:div w:id="1023823945">
      <w:marLeft w:val="640"/>
      <w:marRight w:val="0"/>
      <w:marTop w:val="0"/>
      <w:marBottom w:val="0"/>
      <w:divBdr>
        <w:top w:val="none" w:sz="0" w:space="0" w:color="auto"/>
        <w:left w:val="none" w:sz="0" w:space="0" w:color="auto"/>
        <w:bottom w:val="none" w:sz="0" w:space="0" w:color="auto"/>
        <w:right w:val="none" w:sz="0" w:space="0" w:color="auto"/>
      </w:divBdr>
    </w:div>
    <w:div w:id="1025012551">
      <w:marLeft w:val="640"/>
      <w:marRight w:val="0"/>
      <w:marTop w:val="0"/>
      <w:marBottom w:val="0"/>
      <w:divBdr>
        <w:top w:val="none" w:sz="0" w:space="0" w:color="auto"/>
        <w:left w:val="none" w:sz="0" w:space="0" w:color="auto"/>
        <w:bottom w:val="none" w:sz="0" w:space="0" w:color="auto"/>
        <w:right w:val="none" w:sz="0" w:space="0" w:color="auto"/>
      </w:divBdr>
    </w:div>
    <w:div w:id="1025861219">
      <w:marLeft w:val="640"/>
      <w:marRight w:val="0"/>
      <w:marTop w:val="0"/>
      <w:marBottom w:val="0"/>
      <w:divBdr>
        <w:top w:val="none" w:sz="0" w:space="0" w:color="auto"/>
        <w:left w:val="none" w:sz="0" w:space="0" w:color="auto"/>
        <w:bottom w:val="none" w:sz="0" w:space="0" w:color="auto"/>
        <w:right w:val="none" w:sz="0" w:space="0" w:color="auto"/>
      </w:divBdr>
    </w:div>
    <w:div w:id="1027683427">
      <w:marLeft w:val="640"/>
      <w:marRight w:val="0"/>
      <w:marTop w:val="0"/>
      <w:marBottom w:val="0"/>
      <w:divBdr>
        <w:top w:val="none" w:sz="0" w:space="0" w:color="auto"/>
        <w:left w:val="none" w:sz="0" w:space="0" w:color="auto"/>
        <w:bottom w:val="none" w:sz="0" w:space="0" w:color="auto"/>
        <w:right w:val="none" w:sz="0" w:space="0" w:color="auto"/>
      </w:divBdr>
    </w:div>
    <w:div w:id="1029066747">
      <w:marLeft w:val="640"/>
      <w:marRight w:val="0"/>
      <w:marTop w:val="0"/>
      <w:marBottom w:val="0"/>
      <w:divBdr>
        <w:top w:val="none" w:sz="0" w:space="0" w:color="auto"/>
        <w:left w:val="none" w:sz="0" w:space="0" w:color="auto"/>
        <w:bottom w:val="none" w:sz="0" w:space="0" w:color="auto"/>
        <w:right w:val="none" w:sz="0" w:space="0" w:color="auto"/>
      </w:divBdr>
    </w:div>
    <w:div w:id="1029138029">
      <w:marLeft w:val="640"/>
      <w:marRight w:val="0"/>
      <w:marTop w:val="0"/>
      <w:marBottom w:val="0"/>
      <w:divBdr>
        <w:top w:val="none" w:sz="0" w:space="0" w:color="auto"/>
        <w:left w:val="none" w:sz="0" w:space="0" w:color="auto"/>
        <w:bottom w:val="none" w:sz="0" w:space="0" w:color="auto"/>
        <w:right w:val="none" w:sz="0" w:space="0" w:color="auto"/>
      </w:divBdr>
    </w:div>
    <w:div w:id="1030109612">
      <w:marLeft w:val="640"/>
      <w:marRight w:val="0"/>
      <w:marTop w:val="0"/>
      <w:marBottom w:val="0"/>
      <w:divBdr>
        <w:top w:val="none" w:sz="0" w:space="0" w:color="auto"/>
        <w:left w:val="none" w:sz="0" w:space="0" w:color="auto"/>
        <w:bottom w:val="none" w:sz="0" w:space="0" w:color="auto"/>
        <w:right w:val="none" w:sz="0" w:space="0" w:color="auto"/>
      </w:divBdr>
    </w:div>
    <w:div w:id="1032193802">
      <w:marLeft w:val="640"/>
      <w:marRight w:val="0"/>
      <w:marTop w:val="0"/>
      <w:marBottom w:val="0"/>
      <w:divBdr>
        <w:top w:val="none" w:sz="0" w:space="0" w:color="auto"/>
        <w:left w:val="none" w:sz="0" w:space="0" w:color="auto"/>
        <w:bottom w:val="none" w:sz="0" w:space="0" w:color="auto"/>
        <w:right w:val="none" w:sz="0" w:space="0" w:color="auto"/>
      </w:divBdr>
    </w:div>
    <w:div w:id="1035234315">
      <w:marLeft w:val="640"/>
      <w:marRight w:val="0"/>
      <w:marTop w:val="0"/>
      <w:marBottom w:val="0"/>
      <w:divBdr>
        <w:top w:val="none" w:sz="0" w:space="0" w:color="auto"/>
        <w:left w:val="none" w:sz="0" w:space="0" w:color="auto"/>
        <w:bottom w:val="none" w:sz="0" w:space="0" w:color="auto"/>
        <w:right w:val="none" w:sz="0" w:space="0" w:color="auto"/>
      </w:divBdr>
    </w:div>
    <w:div w:id="1035619402">
      <w:marLeft w:val="640"/>
      <w:marRight w:val="0"/>
      <w:marTop w:val="0"/>
      <w:marBottom w:val="0"/>
      <w:divBdr>
        <w:top w:val="none" w:sz="0" w:space="0" w:color="auto"/>
        <w:left w:val="none" w:sz="0" w:space="0" w:color="auto"/>
        <w:bottom w:val="none" w:sz="0" w:space="0" w:color="auto"/>
        <w:right w:val="none" w:sz="0" w:space="0" w:color="auto"/>
      </w:divBdr>
    </w:div>
    <w:div w:id="1035619608">
      <w:marLeft w:val="640"/>
      <w:marRight w:val="0"/>
      <w:marTop w:val="0"/>
      <w:marBottom w:val="0"/>
      <w:divBdr>
        <w:top w:val="none" w:sz="0" w:space="0" w:color="auto"/>
        <w:left w:val="none" w:sz="0" w:space="0" w:color="auto"/>
        <w:bottom w:val="none" w:sz="0" w:space="0" w:color="auto"/>
        <w:right w:val="none" w:sz="0" w:space="0" w:color="auto"/>
      </w:divBdr>
    </w:div>
    <w:div w:id="1035891576">
      <w:marLeft w:val="640"/>
      <w:marRight w:val="0"/>
      <w:marTop w:val="0"/>
      <w:marBottom w:val="0"/>
      <w:divBdr>
        <w:top w:val="none" w:sz="0" w:space="0" w:color="auto"/>
        <w:left w:val="none" w:sz="0" w:space="0" w:color="auto"/>
        <w:bottom w:val="none" w:sz="0" w:space="0" w:color="auto"/>
        <w:right w:val="none" w:sz="0" w:space="0" w:color="auto"/>
      </w:divBdr>
    </w:div>
    <w:div w:id="1037311501">
      <w:marLeft w:val="640"/>
      <w:marRight w:val="0"/>
      <w:marTop w:val="0"/>
      <w:marBottom w:val="0"/>
      <w:divBdr>
        <w:top w:val="none" w:sz="0" w:space="0" w:color="auto"/>
        <w:left w:val="none" w:sz="0" w:space="0" w:color="auto"/>
        <w:bottom w:val="none" w:sz="0" w:space="0" w:color="auto"/>
        <w:right w:val="none" w:sz="0" w:space="0" w:color="auto"/>
      </w:divBdr>
    </w:div>
    <w:div w:id="1038699859">
      <w:marLeft w:val="640"/>
      <w:marRight w:val="0"/>
      <w:marTop w:val="0"/>
      <w:marBottom w:val="0"/>
      <w:divBdr>
        <w:top w:val="none" w:sz="0" w:space="0" w:color="auto"/>
        <w:left w:val="none" w:sz="0" w:space="0" w:color="auto"/>
        <w:bottom w:val="none" w:sz="0" w:space="0" w:color="auto"/>
        <w:right w:val="none" w:sz="0" w:space="0" w:color="auto"/>
      </w:divBdr>
    </w:div>
    <w:div w:id="1038968507">
      <w:marLeft w:val="640"/>
      <w:marRight w:val="0"/>
      <w:marTop w:val="0"/>
      <w:marBottom w:val="0"/>
      <w:divBdr>
        <w:top w:val="none" w:sz="0" w:space="0" w:color="auto"/>
        <w:left w:val="none" w:sz="0" w:space="0" w:color="auto"/>
        <w:bottom w:val="none" w:sz="0" w:space="0" w:color="auto"/>
        <w:right w:val="none" w:sz="0" w:space="0" w:color="auto"/>
      </w:divBdr>
    </w:div>
    <w:div w:id="1040284776">
      <w:marLeft w:val="640"/>
      <w:marRight w:val="0"/>
      <w:marTop w:val="0"/>
      <w:marBottom w:val="0"/>
      <w:divBdr>
        <w:top w:val="none" w:sz="0" w:space="0" w:color="auto"/>
        <w:left w:val="none" w:sz="0" w:space="0" w:color="auto"/>
        <w:bottom w:val="none" w:sz="0" w:space="0" w:color="auto"/>
        <w:right w:val="none" w:sz="0" w:space="0" w:color="auto"/>
      </w:divBdr>
    </w:div>
    <w:div w:id="1040328230">
      <w:marLeft w:val="640"/>
      <w:marRight w:val="0"/>
      <w:marTop w:val="0"/>
      <w:marBottom w:val="0"/>
      <w:divBdr>
        <w:top w:val="none" w:sz="0" w:space="0" w:color="auto"/>
        <w:left w:val="none" w:sz="0" w:space="0" w:color="auto"/>
        <w:bottom w:val="none" w:sz="0" w:space="0" w:color="auto"/>
        <w:right w:val="none" w:sz="0" w:space="0" w:color="auto"/>
      </w:divBdr>
    </w:div>
    <w:div w:id="1040937339">
      <w:marLeft w:val="640"/>
      <w:marRight w:val="0"/>
      <w:marTop w:val="0"/>
      <w:marBottom w:val="0"/>
      <w:divBdr>
        <w:top w:val="none" w:sz="0" w:space="0" w:color="auto"/>
        <w:left w:val="none" w:sz="0" w:space="0" w:color="auto"/>
        <w:bottom w:val="none" w:sz="0" w:space="0" w:color="auto"/>
        <w:right w:val="none" w:sz="0" w:space="0" w:color="auto"/>
      </w:divBdr>
    </w:div>
    <w:div w:id="1040980124">
      <w:marLeft w:val="640"/>
      <w:marRight w:val="0"/>
      <w:marTop w:val="0"/>
      <w:marBottom w:val="0"/>
      <w:divBdr>
        <w:top w:val="none" w:sz="0" w:space="0" w:color="auto"/>
        <w:left w:val="none" w:sz="0" w:space="0" w:color="auto"/>
        <w:bottom w:val="none" w:sz="0" w:space="0" w:color="auto"/>
        <w:right w:val="none" w:sz="0" w:space="0" w:color="auto"/>
      </w:divBdr>
    </w:div>
    <w:div w:id="1041249810">
      <w:marLeft w:val="640"/>
      <w:marRight w:val="0"/>
      <w:marTop w:val="0"/>
      <w:marBottom w:val="0"/>
      <w:divBdr>
        <w:top w:val="none" w:sz="0" w:space="0" w:color="auto"/>
        <w:left w:val="none" w:sz="0" w:space="0" w:color="auto"/>
        <w:bottom w:val="none" w:sz="0" w:space="0" w:color="auto"/>
        <w:right w:val="none" w:sz="0" w:space="0" w:color="auto"/>
      </w:divBdr>
    </w:div>
    <w:div w:id="1042170688">
      <w:marLeft w:val="640"/>
      <w:marRight w:val="0"/>
      <w:marTop w:val="0"/>
      <w:marBottom w:val="0"/>
      <w:divBdr>
        <w:top w:val="none" w:sz="0" w:space="0" w:color="auto"/>
        <w:left w:val="none" w:sz="0" w:space="0" w:color="auto"/>
        <w:bottom w:val="none" w:sz="0" w:space="0" w:color="auto"/>
        <w:right w:val="none" w:sz="0" w:space="0" w:color="auto"/>
      </w:divBdr>
    </w:div>
    <w:div w:id="1045058128">
      <w:marLeft w:val="640"/>
      <w:marRight w:val="0"/>
      <w:marTop w:val="0"/>
      <w:marBottom w:val="0"/>
      <w:divBdr>
        <w:top w:val="none" w:sz="0" w:space="0" w:color="auto"/>
        <w:left w:val="none" w:sz="0" w:space="0" w:color="auto"/>
        <w:bottom w:val="none" w:sz="0" w:space="0" w:color="auto"/>
        <w:right w:val="none" w:sz="0" w:space="0" w:color="auto"/>
      </w:divBdr>
    </w:div>
    <w:div w:id="1045450279">
      <w:marLeft w:val="640"/>
      <w:marRight w:val="0"/>
      <w:marTop w:val="0"/>
      <w:marBottom w:val="0"/>
      <w:divBdr>
        <w:top w:val="none" w:sz="0" w:space="0" w:color="auto"/>
        <w:left w:val="none" w:sz="0" w:space="0" w:color="auto"/>
        <w:bottom w:val="none" w:sz="0" w:space="0" w:color="auto"/>
        <w:right w:val="none" w:sz="0" w:space="0" w:color="auto"/>
      </w:divBdr>
    </w:div>
    <w:div w:id="1045593961">
      <w:marLeft w:val="640"/>
      <w:marRight w:val="0"/>
      <w:marTop w:val="0"/>
      <w:marBottom w:val="0"/>
      <w:divBdr>
        <w:top w:val="none" w:sz="0" w:space="0" w:color="auto"/>
        <w:left w:val="none" w:sz="0" w:space="0" w:color="auto"/>
        <w:bottom w:val="none" w:sz="0" w:space="0" w:color="auto"/>
        <w:right w:val="none" w:sz="0" w:space="0" w:color="auto"/>
      </w:divBdr>
    </w:div>
    <w:div w:id="1045909331">
      <w:marLeft w:val="640"/>
      <w:marRight w:val="0"/>
      <w:marTop w:val="0"/>
      <w:marBottom w:val="0"/>
      <w:divBdr>
        <w:top w:val="none" w:sz="0" w:space="0" w:color="auto"/>
        <w:left w:val="none" w:sz="0" w:space="0" w:color="auto"/>
        <w:bottom w:val="none" w:sz="0" w:space="0" w:color="auto"/>
        <w:right w:val="none" w:sz="0" w:space="0" w:color="auto"/>
      </w:divBdr>
    </w:div>
    <w:div w:id="1046296620">
      <w:marLeft w:val="640"/>
      <w:marRight w:val="0"/>
      <w:marTop w:val="0"/>
      <w:marBottom w:val="0"/>
      <w:divBdr>
        <w:top w:val="none" w:sz="0" w:space="0" w:color="auto"/>
        <w:left w:val="none" w:sz="0" w:space="0" w:color="auto"/>
        <w:bottom w:val="none" w:sz="0" w:space="0" w:color="auto"/>
        <w:right w:val="none" w:sz="0" w:space="0" w:color="auto"/>
      </w:divBdr>
    </w:div>
    <w:div w:id="1047801762">
      <w:marLeft w:val="640"/>
      <w:marRight w:val="0"/>
      <w:marTop w:val="0"/>
      <w:marBottom w:val="0"/>
      <w:divBdr>
        <w:top w:val="none" w:sz="0" w:space="0" w:color="auto"/>
        <w:left w:val="none" w:sz="0" w:space="0" w:color="auto"/>
        <w:bottom w:val="none" w:sz="0" w:space="0" w:color="auto"/>
        <w:right w:val="none" w:sz="0" w:space="0" w:color="auto"/>
      </w:divBdr>
    </w:div>
    <w:div w:id="1047804132">
      <w:marLeft w:val="640"/>
      <w:marRight w:val="0"/>
      <w:marTop w:val="0"/>
      <w:marBottom w:val="0"/>
      <w:divBdr>
        <w:top w:val="none" w:sz="0" w:space="0" w:color="auto"/>
        <w:left w:val="none" w:sz="0" w:space="0" w:color="auto"/>
        <w:bottom w:val="none" w:sz="0" w:space="0" w:color="auto"/>
        <w:right w:val="none" w:sz="0" w:space="0" w:color="auto"/>
      </w:divBdr>
    </w:div>
    <w:div w:id="1048073128">
      <w:marLeft w:val="640"/>
      <w:marRight w:val="0"/>
      <w:marTop w:val="0"/>
      <w:marBottom w:val="0"/>
      <w:divBdr>
        <w:top w:val="none" w:sz="0" w:space="0" w:color="auto"/>
        <w:left w:val="none" w:sz="0" w:space="0" w:color="auto"/>
        <w:bottom w:val="none" w:sz="0" w:space="0" w:color="auto"/>
        <w:right w:val="none" w:sz="0" w:space="0" w:color="auto"/>
      </w:divBdr>
    </w:div>
    <w:div w:id="1048728465">
      <w:marLeft w:val="640"/>
      <w:marRight w:val="0"/>
      <w:marTop w:val="0"/>
      <w:marBottom w:val="0"/>
      <w:divBdr>
        <w:top w:val="none" w:sz="0" w:space="0" w:color="auto"/>
        <w:left w:val="none" w:sz="0" w:space="0" w:color="auto"/>
        <w:bottom w:val="none" w:sz="0" w:space="0" w:color="auto"/>
        <w:right w:val="none" w:sz="0" w:space="0" w:color="auto"/>
      </w:divBdr>
    </w:div>
    <w:div w:id="1050374178">
      <w:marLeft w:val="640"/>
      <w:marRight w:val="0"/>
      <w:marTop w:val="0"/>
      <w:marBottom w:val="0"/>
      <w:divBdr>
        <w:top w:val="none" w:sz="0" w:space="0" w:color="auto"/>
        <w:left w:val="none" w:sz="0" w:space="0" w:color="auto"/>
        <w:bottom w:val="none" w:sz="0" w:space="0" w:color="auto"/>
        <w:right w:val="none" w:sz="0" w:space="0" w:color="auto"/>
      </w:divBdr>
    </w:div>
    <w:div w:id="1050423204">
      <w:marLeft w:val="640"/>
      <w:marRight w:val="0"/>
      <w:marTop w:val="0"/>
      <w:marBottom w:val="0"/>
      <w:divBdr>
        <w:top w:val="none" w:sz="0" w:space="0" w:color="auto"/>
        <w:left w:val="none" w:sz="0" w:space="0" w:color="auto"/>
        <w:bottom w:val="none" w:sz="0" w:space="0" w:color="auto"/>
        <w:right w:val="none" w:sz="0" w:space="0" w:color="auto"/>
      </w:divBdr>
    </w:div>
    <w:div w:id="1050765587">
      <w:marLeft w:val="640"/>
      <w:marRight w:val="0"/>
      <w:marTop w:val="0"/>
      <w:marBottom w:val="0"/>
      <w:divBdr>
        <w:top w:val="none" w:sz="0" w:space="0" w:color="auto"/>
        <w:left w:val="none" w:sz="0" w:space="0" w:color="auto"/>
        <w:bottom w:val="none" w:sz="0" w:space="0" w:color="auto"/>
        <w:right w:val="none" w:sz="0" w:space="0" w:color="auto"/>
      </w:divBdr>
    </w:div>
    <w:div w:id="1051227363">
      <w:marLeft w:val="640"/>
      <w:marRight w:val="0"/>
      <w:marTop w:val="0"/>
      <w:marBottom w:val="0"/>
      <w:divBdr>
        <w:top w:val="none" w:sz="0" w:space="0" w:color="auto"/>
        <w:left w:val="none" w:sz="0" w:space="0" w:color="auto"/>
        <w:bottom w:val="none" w:sz="0" w:space="0" w:color="auto"/>
        <w:right w:val="none" w:sz="0" w:space="0" w:color="auto"/>
      </w:divBdr>
    </w:div>
    <w:div w:id="1051733703">
      <w:marLeft w:val="640"/>
      <w:marRight w:val="0"/>
      <w:marTop w:val="0"/>
      <w:marBottom w:val="0"/>
      <w:divBdr>
        <w:top w:val="none" w:sz="0" w:space="0" w:color="auto"/>
        <w:left w:val="none" w:sz="0" w:space="0" w:color="auto"/>
        <w:bottom w:val="none" w:sz="0" w:space="0" w:color="auto"/>
        <w:right w:val="none" w:sz="0" w:space="0" w:color="auto"/>
      </w:divBdr>
    </w:div>
    <w:div w:id="1052267928">
      <w:marLeft w:val="640"/>
      <w:marRight w:val="0"/>
      <w:marTop w:val="0"/>
      <w:marBottom w:val="0"/>
      <w:divBdr>
        <w:top w:val="none" w:sz="0" w:space="0" w:color="auto"/>
        <w:left w:val="none" w:sz="0" w:space="0" w:color="auto"/>
        <w:bottom w:val="none" w:sz="0" w:space="0" w:color="auto"/>
        <w:right w:val="none" w:sz="0" w:space="0" w:color="auto"/>
      </w:divBdr>
    </w:div>
    <w:div w:id="1052508198">
      <w:marLeft w:val="640"/>
      <w:marRight w:val="0"/>
      <w:marTop w:val="0"/>
      <w:marBottom w:val="0"/>
      <w:divBdr>
        <w:top w:val="none" w:sz="0" w:space="0" w:color="auto"/>
        <w:left w:val="none" w:sz="0" w:space="0" w:color="auto"/>
        <w:bottom w:val="none" w:sz="0" w:space="0" w:color="auto"/>
        <w:right w:val="none" w:sz="0" w:space="0" w:color="auto"/>
      </w:divBdr>
    </w:div>
    <w:div w:id="1053307930">
      <w:marLeft w:val="640"/>
      <w:marRight w:val="0"/>
      <w:marTop w:val="0"/>
      <w:marBottom w:val="0"/>
      <w:divBdr>
        <w:top w:val="none" w:sz="0" w:space="0" w:color="auto"/>
        <w:left w:val="none" w:sz="0" w:space="0" w:color="auto"/>
        <w:bottom w:val="none" w:sz="0" w:space="0" w:color="auto"/>
        <w:right w:val="none" w:sz="0" w:space="0" w:color="auto"/>
      </w:divBdr>
    </w:div>
    <w:div w:id="1054042682">
      <w:marLeft w:val="640"/>
      <w:marRight w:val="0"/>
      <w:marTop w:val="0"/>
      <w:marBottom w:val="0"/>
      <w:divBdr>
        <w:top w:val="none" w:sz="0" w:space="0" w:color="auto"/>
        <w:left w:val="none" w:sz="0" w:space="0" w:color="auto"/>
        <w:bottom w:val="none" w:sz="0" w:space="0" w:color="auto"/>
        <w:right w:val="none" w:sz="0" w:space="0" w:color="auto"/>
      </w:divBdr>
    </w:div>
    <w:div w:id="1054281165">
      <w:marLeft w:val="640"/>
      <w:marRight w:val="0"/>
      <w:marTop w:val="0"/>
      <w:marBottom w:val="0"/>
      <w:divBdr>
        <w:top w:val="none" w:sz="0" w:space="0" w:color="auto"/>
        <w:left w:val="none" w:sz="0" w:space="0" w:color="auto"/>
        <w:bottom w:val="none" w:sz="0" w:space="0" w:color="auto"/>
        <w:right w:val="none" w:sz="0" w:space="0" w:color="auto"/>
      </w:divBdr>
    </w:div>
    <w:div w:id="1055665600">
      <w:marLeft w:val="640"/>
      <w:marRight w:val="0"/>
      <w:marTop w:val="0"/>
      <w:marBottom w:val="0"/>
      <w:divBdr>
        <w:top w:val="none" w:sz="0" w:space="0" w:color="auto"/>
        <w:left w:val="none" w:sz="0" w:space="0" w:color="auto"/>
        <w:bottom w:val="none" w:sz="0" w:space="0" w:color="auto"/>
        <w:right w:val="none" w:sz="0" w:space="0" w:color="auto"/>
      </w:divBdr>
    </w:div>
    <w:div w:id="1056049669">
      <w:marLeft w:val="640"/>
      <w:marRight w:val="0"/>
      <w:marTop w:val="0"/>
      <w:marBottom w:val="0"/>
      <w:divBdr>
        <w:top w:val="none" w:sz="0" w:space="0" w:color="auto"/>
        <w:left w:val="none" w:sz="0" w:space="0" w:color="auto"/>
        <w:bottom w:val="none" w:sz="0" w:space="0" w:color="auto"/>
        <w:right w:val="none" w:sz="0" w:space="0" w:color="auto"/>
      </w:divBdr>
    </w:div>
    <w:div w:id="1056511177">
      <w:marLeft w:val="640"/>
      <w:marRight w:val="0"/>
      <w:marTop w:val="0"/>
      <w:marBottom w:val="0"/>
      <w:divBdr>
        <w:top w:val="none" w:sz="0" w:space="0" w:color="auto"/>
        <w:left w:val="none" w:sz="0" w:space="0" w:color="auto"/>
        <w:bottom w:val="none" w:sz="0" w:space="0" w:color="auto"/>
        <w:right w:val="none" w:sz="0" w:space="0" w:color="auto"/>
      </w:divBdr>
    </w:div>
    <w:div w:id="1056587973">
      <w:marLeft w:val="640"/>
      <w:marRight w:val="0"/>
      <w:marTop w:val="0"/>
      <w:marBottom w:val="0"/>
      <w:divBdr>
        <w:top w:val="none" w:sz="0" w:space="0" w:color="auto"/>
        <w:left w:val="none" w:sz="0" w:space="0" w:color="auto"/>
        <w:bottom w:val="none" w:sz="0" w:space="0" w:color="auto"/>
        <w:right w:val="none" w:sz="0" w:space="0" w:color="auto"/>
      </w:divBdr>
    </w:div>
    <w:div w:id="1057319856">
      <w:marLeft w:val="640"/>
      <w:marRight w:val="0"/>
      <w:marTop w:val="0"/>
      <w:marBottom w:val="0"/>
      <w:divBdr>
        <w:top w:val="none" w:sz="0" w:space="0" w:color="auto"/>
        <w:left w:val="none" w:sz="0" w:space="0" w:color="auto"/>
        <w:bottom w:val="none" w:sz="0" w:space="0" w:color="auto"/>
        <w:right w:val="none" w:sz="0" w:space="0" w:color="auto"/>
      </w:divBdr>
    </w:div>
    <w:div w:id="1058743474">
      <w:marLeft w:val="640"/>
      <w:marRight w:val="0"/>
      <w:marTop w:val="0"/>
      <w:marBottom w:val="0"/>
      <w:divBdr>
        <w:top w:val="none" w:sz="0" w:space="0" w:color="auto"/>
        <w:left w:val="none" w:sz="0" w:space="0" w:color="auto"/>
        <w:bottom w:val="none" w:sz="0" w:space="0" w:color="auto"/>
        <w:right w:val="none" w:sz="0" w:space="0" w:color="auto"/>
      </w:divBdr>
    </w:div>
    <w:div w:id="1058826205">
      <w:marLeft w:val="640"/>
      <w:marRight w:val="0"/>
      <w:marTop w:val="0"/>
      <w:marBottom w:val="0"/>
      <w:divBdr>
        <w:top w:val="none" w:sz="0" w:space="0" w:color="auto"/>
        <w:left w:val="none" w:sz="0" w:space="0" w:color="auto"/>
        <w:bottom w:val="none" w:sz="0" w:space="0" w:color="auto"/>
        <w:right w:val="none" w:sz="0" w:space="0" w:color="auto"/>
      </w:divBdr>
    </w:div>
    <w:div w:id="1060591389">
      <w:marLeft w:val="640"/>
      <w:marRight w:val="0"/>
      <w:marTop w:val="0"/>
      <w:marBottom w:val="0"/>
      <w:divBdr>
        <w:top w:val="none" w:sz="0" w:space="0" w:color="auto"/>
        <w:left w:val="none" w:sz="0" w:space="0" w:color="auto"/>
        <w:bottom w:val="none" w:sz="0" w:space="0" w:color="auto"/>
        <w:right w:val="none" w:sz="0" w:space="0" w:color="auto"/>
      </w:divBdr>
    </w:div>
    <w:div w:id="1060785781">
      <w:marLeft w:val="640"/>
      <w:marRight w:val="0"/>
      <w:marTop w:val="0"/>
      <w:marBottom w:val="0"/>
      <w:divBdr>
        <w:top w:val="none" w:sz="0" w:space="0" w:color="auto"/>
        <w:left w:val="none" w:sz="0" w:space="0" w:color="auto"/>
        <w:bottom w:val="none" w:sz="0" w:space="0" w:color="auto"/>
        <w:right w:val="none" w:sz="0" w:space="0" w:color="auto"/>
      </w:divBdr>
    </w:div>
    <w:div w:id="1060975955">
      <w:marLeft w:val="640"/>
      <w:marRight w:val="0"/>
      <w:marTop w:val="0"/>
      <w:marBottom w:val="0"/>
      <w:divBdr>
        <w:top w:val="none" w:sz="0" w:space="0" w:color="auto"/>
        <w:left w:val="none" w:sz="0" w:space="0" w:color="auto"/>
        <w:bottom w:val="none" w:sz="0" w:space="0" w:color="auto"/>
        <w:right w:val="none" w:sz="0" w:space="0" w:color="auto"/>
      </w:divBdr>
    </w:div>
    <w:div w:id="1060978824">
      <w:marLeft w:val="640"/>
      <w:marRight w:val="0"/>
      <w:marTop w:val="0"/>
      <w:marBottom w:val="0"/>
      <w:divBdr>
        <w:top w:val="none" w:sz="0" w:space="0" w:color="auto"/>
        <w:left w:val="none" w:sz="0" w:space="0" w:color="auto"/>
        <w:bottom w:val="none" w:sz="0" w:space="0" w:color="auto"/>
        <w:right w:val="none" w:sz="0" w:space="0" w:color="auto"/>
      </w:divBdr>
    </w:div>
    <w:div w:id="1061825888">
      <w:marLeft w:val="640"/>
      <w:marRight w:val="0"/>
      <w:marTop w:val="0"/>
      <w:marBottom w:val="0"/>
      <w:divBdr>
        <w:top w:val="none" w:sz="0" w:space="0" w:color="auto"/>
        <w:left w:val="none" w:sz="0" w:space="0" w:color="auto"/>
        <w:bottom w:val="none" w:sz="0" w:space="0" w:color="auto"/>
        <w:right w:val="none" w:sz="0" w:space="0" w:color="auto"/>
      </w:divBdr>
    </w:div>
    <w:div w:id="1062633295">
      <w:marLeft w:val="640"/>
      <w:marRight w:val="0"/>
      <w:marTop w:val="0"/>
      <w:marBottom w:val="0"/>
      <w:divBdr>
        <w:top w:val="none" w:sz="0" w:space="0" w:color="auto"/>
        <w:left w:val="none" w:sz="0" w:space="0" w:color="auto"/>
        <w:bottom w:val="none" w:sz="0" w:space="0" w:color="auto"/>
        <w:right w:val="none" w:sz="0" w:space="0" w:color="auto"/>
      </w:divBdr>
    </w:div>
    <w:div w:id="1063407177">
      <w:marLeft w:val="640"/>
      <w:marRight w:val="0"/>
      <w:marTop w:val="0"/>
      <w:marBottom w:val="0"/>
      <w:divBdr>
        <w:top w:val="none" w:sz="0" w:space="0" w:color="auto"/>
        <w:left w:val="none" w:sz="0" w:space="0" w:color="auto"/>
        <w:bottom w:val="none" w:sz="0" w:space="0" w:color="auto"/>
        <w:right w:val="none" w:sz="0" w:space="0" w:color="auto"/>
      </w:divBdr>
    </w:div>
    <w:div w:id="1064059041">
      <w:marLeft w:val="640"/>
      <w:marRight w:val="0"/>
      <w:marTop w:val="0"/>
      <w:marBottom w:val="0"/>
      <w:divBdr>
        <w:top w:val="none" w:sz="0" w:space="0" w:color="auto"/>
        <w:left w:val="none" w:sz="0" w:space="0" w:color="auto"/>
        <w:bottom w:val="none" w:sz="0" w:space="0" w:color="auto"/>
        <w:right w:val="none" w:sz="0" w:space="0" w:color="auto"/>
      </w:divBdr>
    </w:div>
    <w:div w:id="1064059830">
      <w:marLeft w:val="640"/>
      <w:marRight w:val="0"/>
      <w:marTop w:val="0"/>
      <w:marBottom w:val="0"/>
      <w:divBdr>
        <w:top w:val="none" w:sz="0" w:space="0" w:color="auto"/>
        <w:left w:val="none" w:sz="0" w:space="0" w:color="auto"/>
        <w:bottom w:val="none" w:sz="0" w:space="0" w:color="auto"/>
        <w:right w:val="none" w:sz="0" w:space="0" w:color="auto"/>
      </w:divBdr>
    </w:div>
    <w:div w:id="1064061316">
      <w:marLeft w:val="640"/>
      <w:marRight w:val="0"/>
      <w:marTop w:val="0"/>
      <w:marBottom w:val="0"/>
      <w:divBdr>
        <w:top w:val="none" w:sz="0" w:space="0" w:color="auto"/>
        <w:left w:val="none" w:sz="0" w:space="0" w:color="auto"/>
        <w:bottom w:val="none" w:sz="0" w:space="0" w:color="auto"/>
        <w:right w:val="none" w:sz="0" w:space="0" w:color="auto"/>
      </w:divBdr>
    </w:div>
    <w:div w:id="1064764730">
      <w:marLeft w:val="640"/>
      <w:marRight w:val="0"/>
      <w:marTop w:val="0"/>
      <w:marBottom w:val="0"/>
      <w:divBdr>
        <w:top w:val="none" w:sz="0" w:space="0" w:color="auto"/>
        <w:left w:val="none" w:sz="0" w:space="0" w:color="auto"/>
        <w:bottom w:val="none" w:sz="0" w:space="0" w:color="auto"/>
        <w:right w:val="none" w:sz="0" w:space="0" w:color="auto"/>
      </w:divBdr>
    </w:div>
    <w:div w:id="1068964651">
      <w:marLeft w:val="640"/>
      <w:marRight w:val="0"/>
      <w:marTop w:val="0"/>
      <w:marBottom w:val="0"/>
      <w:divBdr>
        <w:top w:val="none" w:sz="0" w:space="0" w:color="auto"/>
        <w:left w:val="none" w:sz="0" w:space="0" w:color="auto"/>
        <w:bottom w:val="none" w:sz="0" w:space="0" w:color="auto"/>
        <w:right w:val="none" w:sz="0" w:space="0" w:color="auto"/>
      </w:divBdr>
    </w:div>
    <w:div w:id="1070080702">
      <w:marLeft w:val="640"/>
      <w:marRight w:val="0"/>
      <w:marTop w:val="0"/>
      <w:marBottom w:val="0"/>
      <w:divBdr>
        <w:top w:val="none" w:sz="0" w:space="0" w:color="auto"/>
        <w:left w:val="none" w:sz="0" w:space="0" w:color="auto"/>
        <w:bottom w:val="none" w:sz="0" w:space="0" w:color="auto"/>
        <w:right w:val="none" w:sz="0" w:space="0" w:color="auto"/>
      </w:divBdr>
    </w:div>
    <w:div w:id="1070268607">
      <w:marLeft w:val="640"/>
      <w:marRight w:val="0"/>
      <w:marTop w:val="0"/>
      <w:marBottom w:val="0"/>
      <w:divBdr>
        <w:top w:val="none" w:sz="0" w:space="0" w:color="auto"/>
        <w:left w:val="none" w:sz="0" w:space="0" w:color="auto"/>
        <w:bottom w:val="none" w:sz="0" w:space="0" w:color="auto"/>
        <w:right w:val="none" w:sz="0" w:space="0" w:color="auto"/>
      </w:divBdr>
    </w:div>
    <w:div w:id="1070691433">
      <w:marLeft w:val="640"/>
      <w:marRight w:val="0"/>
      <w:marTop w:val="0"/>
      <w:marBottom w:val="0"/>
      <w:divBdr>
        <w:top w:val="none" w:sz="0" w:space="0" w:color="auto"/>
        <w:left w:val="none" w:sz="0" w:space="0" w:color="auto"/>
        <w:bottom w:val="none" w:sz="0" w:space="0" w:color="auto"/>
        <w:right w:val="none" w:sz="0" w:space="0" w:color="auto"/>
      </w:divBdr>
    </w:div>
    <w:div w:id="1071580076">
      <w:marLeft w:val="640"/>
      <w:marRight w:val="0"/>
      <w:marTop w:val="0"/>
      <w:marBottom w:val="0"/>
      <w:divBdr>
        <w:top w:val="none" w:sz="0" w:space="0" w:color="auto"/>
        <w:left w:val="none" w:sz="0" w:space="0" w:color="auto"/>
        <w:bottom w:val="none" w:sz="0" w:space="0" w:color="auto"/>
        <w:right w:val="none" w:sz="0" w:space="0" w:color="auto"/>
      </w:divBdr>
    </w:div>
    <w:div w:id="1072003821">
      <w:marLeft w:val="640"/>
      <w:marRight w:val="0"/>
      <w:marTop w:val="0"/>
      <w:marBottom w:val="0"/>
      <w:divBdr>
        <w:top w:val="none" w:sz="0" w:space="0" w:color="auto"/>
        <w:left w:val="none" w:sz="0" w:space="0" w:color="auto"/>
        <w:bottom w:val="none" w:sz="0" w:space="0" w:color="auto"/>
        <w:right w:val="none" w:sz="0" w:space="0" w:color="auto"/>
      </w:divBdr>
    </w:div>
    <w:div w:id="1072314127">
      <w:marLeft w:val="640"/>
      <w:marRight w:val="0"/>
      <w:marTop w:val="0"/>
      <w:marBottom w:val="0"/>
      <w:divBdr>
        <w:top w:val="none" w:sz="0" w:space="0" w:color="auto"/>
        <w:left w:val="none" w:sz="0" w:space="0" w:color="auto"/>
        <w:bottom w:val="none" w:sz="0" w:space="0" w:color="auto"/>
        <w:right w:val="none" w:sz="0" w:space="0" w:color="auto"/>
      </w:divBdr>
    </w:div>
    <w:div w:id="1075781799">
      <w:marLeft w:val="640"/>
      <w:marRight w:val="0"/>
      <w:marTop w:val="0"/>
      <w:marBottom w:val="0"/>
      <w:divBdr>
        <w:top w:val="none" w:sz="0" w:space="0" w:color="auto"/>
        <w:left w:val="none" w:sz="0" w:space="0" w:color="auto"/>
        <w:bottom w:val="none" w:sz="0" w:space="0" w:color="auto"/>
        <w:right w:val="none" w:sz="0" w:space="0" w:color="auto"/>
      </w:divBdr>
    </w:div>
    <w:div w:id="1075858866">
      <w:marLeft w:val="640"/>
      <w:marRight w:val="0"/>
      <w:marTop w:val="0"/>
      <w:marBottom w:val="0"/>
      <w:divBdr>
        <w:top w:val="none" w:sz="0" w:space="0" w:color="auto"/>
        <w:left w:val="none" w:sz="0" w:space="0" w:color="auto"/>
        <w:bottom w:val="none" w:sz="0" w:space="0" w:color="auto"/>
        <w:right w:val="none" w:sz="0" w:space="0" w:color="auto"/>
      </w:divBdr>
    </w:div>
    <w:div w:id="1076823072">
      <w:marLeft w:val="640"/>
      <w:marRight w:val="0"/>
      <w:marTop w:val="0"/>
      <w:marBottom w:val="0"/>
      <w:divBdr>
        <w:top w:val="none" w:sz="0" w:space="0" w:color="auto"/>
        <w:left w:val="none" w:sz="0" w:space="0" w:color="auto"/>
        <w:bottom w:val="none" w:sz="0" w:space="0" w:color="auto"/>
        <w:right w:val="none" w:sz="0" w:space="0" w:color="auto"/>
      </w:divBdr>
    </w:div>
    <w:div w:id="1078019186">
      <w:marLeft w:val="640"/>
      <w:marRight w:val="0"/>
      <w:marTop w:val="0"/>
      <w:marBottom w:val="0"/>
      <w:divBdr>
        <w:top w:val="none" w:sz="0" w:space="0" w:color="auto"/>
        <w:left w:val="none" w:sz="0" w:space="0" w:color="auto"/>
        <w:bottom w:val="none" w:sz="0" w:space="0" w:color="auto"/>
        <w:right w:val="none" w:sz="0" w:space="0" w:color="auto"/>
      </w:divBdr>
    </w:div>
    <w:div w:id="1078140601">
      <w:marLeft w:val="640"/>
      <w:marRight w:val="0"/>
      <w:marTop w:val="0"/>
      <w:marBottom w:val="0"/>
      <w:divBdr>
        <w:top w:val="none" w:sz="0" w:space="0" w:color="auto"/>
        <w:left w:val="none" w:sz="0" w:space="0" w:color="auto"/>
        <w:bottom w:val="none" w:sz="0" w:space="0" w:color="auto"/>
        <w:right w:val="none" w:sz="0" w:space="0" w:color="auto"/>
      </w:divBdr>
    </w:div>
    <w:div w:id="1078483995">
      <w:marLeft w:val="640"/>
      <w:marRight w:val="0"/>
      <w:marTop w:val="0"/>
      <w:marBottom w:val="0"/>
      <w:divBdr>
        <w:top w:val="none" w:sz="0" w:space="0" w:color="auto"/>
        <w:left w:val="none" w:sz="0" w:space="0" w:color="auto"/>
        <w:bottom w:val="none" w:sz="0" w:space="0" w:color="auto"/>
        <w:right w:val="none" w:sz="0" w:space="0" w:color="auto"/>
      </w:divBdr>
    </w:div>
    <w:div w:id="1079865034">
      <w:marLeft w:val="640"/>
      <w:marRight w:val="0"/>
      <w:marTop w:val="0"/>
      <w:marBottom w:val="0"/>
      <w:divBdr>
        <w:top w:val="none" w:sz="0" w:space="0" w:color="auto"/>
        <w:left w:val="none" w:sz="0" w:space="0" w:color="auto"/>
        <w:bottom w:val="none" w:sz="0" w:space="0" w:color="auto"/>
        <w:right w:val="none" w:sz="0" w:space="0" w:color="auto"/>
      </w:divBdr>
    </w:div>
    <w:div w:id="1080907002">
      <w:marLeft w:val="640"/>
      <w:marRight w:val="0"/>
      <w:marTop w:val="0"/>
      <w:marBottom w:val="0"/>
      <w:divBdr>
        <w:top w:val="none" w:sz="0" w:space="0" w:color="auto"/>
        <w:left w:val="none" w:sz="0" w:space="0" w:color="auto"/>
        <w:bottom w:val="none" w:sz="0" w:space="0" w:color="auto"/>
        <w:right w:val="none" w:sz="0" w:space="0" w:color="auto"/>
      </w:divBdr>
    </w:div>
    <w:div w:id="1080979402">
      <w:marLeft w:val="640"/>
      <w:marRight w:val="0"/>
      <w:marTop w:val="0"/>
      <w:marBottom w:val="0"/>
      <w:divBdr>
        <w:top w:val="none" w:sz="0" w:space="0" w:color="auto"/>
        <w:left w:val="none" w:sz="0" w:space="0" w:color="auto"/>
        <w:bottom w:val="none" w:sz="0" w:space="0" w:color="auto"/>
        <w:right w:val="none" w:sz="0" w:space="0" w:color="auto"/>
      </w:divBdr>
    </w:div>
    <w:div w:id="1081367861">
      <w:marLeft w:val="640"/>
      <w:marRight w:val="0"/>
      <w:marTop w:val="0"/>
      <w:marBottom w:val="0"/>
      <w:divBdr>
        <w:top w:val="none" w:sz="0" w:space="0" w:color="auto"/>
        <w:left w:val="none" w:sz="0" w:space="0" w:color="auto"/>
        <w:bottom w:val="none" w:sz="0" w:space="0" w:color="auto"/>
        <w:right w:val="none" w:sz="0" w:space="0" w:color="auto"/>
      </w:divBdr>
    </w:div>
    <w:div w:id="1083185776">
      <w:marLeft w:val="640"/>
      <w:marRight w:val="0"/>
      <w:marTop w:val="0"/>
      <w:marBottom w:val="0"/>
      <w:divBdr>
        <w:top w:val="none" w:sz="0" w:space="0" w:color="auto"/>
        <w:left w:val="none" w:sz="0" w:space="0" w:color="auto"/>
        <w:bottom w:val="none" w:sz="0" w:space="0" w:color="auto"/>
        <w:right w:val="none" w:sz="0" w:space="0" w:color="auto"/>
      </w:divBdr>
    </w:div>
    <w:div w:id="1083642714">
      <w:marLeft w:val="640"/>
      <w:marRight w:val="0"/>
      <w:marTop w:val="0"/>
      <w:marBottom w:val="0"/>
      <w:divBdr>
        <w:top w:val="none" w:sz="0" w:space="0" w:color="auto"/>
        <w:left w:val="none" w:sz="0" w:space="0" w:color="auto"/>
        <w:bottom w:val="none" w:sz="0" w:space="0" w:color="auto"/>
        <w:right w:val="none" w:sz="0" w:space="0" w:color="auto"/>
      </w:divBdr>
    </w:div>
    <w:div w:id="1085489619">
      <w:marLeft w:val="640"/>
      <w:marRight w:val="0"/>
      <w:marTop w:val="0"/>
      <w:marBottom w:val="0"/>
      <w:divBdr>
        <w:top w:val="none" w:sz="0" w:space="0" w:color="auto"/>
        <w:left w:val="none" w:sz="0" w:space="0" w:color="auto"/>
        <w:bottom w:val="none" w:sz="0" w:space="0" w:color="auto"/>
        <w:right w:val="none" w:sz="0" w:space="0" w:color="auto"/>
      </w:divBdr>
    </w:div>
    <w:div w:id="1085803308">
      <w:marLeft w:val="640"/>
      <w:marRight w:val="0"/>
      <w:marTop w:val="0"/>
      <w:marBottom w:val="0"/>
      <w:divBdr>
        <w:top w:val="none" w:sz="0" w:space="0" w:color="auto"/>
        <w:left w:val="none" w:sz="0" w:space="0" w:color="auto"/>
        <w:bottom w:val="none" w:sz="0" w:space="0" w:color="auto"/>
        <w:right w:val="none" w:sz="0" w:space="0" w:color="auto"/>
      </w:divBdr>
    </w:div>
    <w:div w:id="1086652430">
      <w:marLeft w:val="640"/>
      <w:marRight w:val="0"/>
      <w:marTop w:val="0"/>
      <w:marBottom w:val="0"/>
      <w:divBdr>
        <w:top w:val="none" w:sz="0" w:space="0" w:color="auto"/>
        <w:left w:val="none" w:sz="0" w:space="0" w:color="auto"/>
        <w:bottom w:val="none" w:sz="0" w:space="0" w:color="auto"/>
        <w:right w:val="none" w:sz="0" w:space="0" w:color="auto"/>
      </w:divBdr>
    </w:div>
    <w:div w:id="1087195163">
      <w:marLeft w:val="640"/>
      <w:marRight w:val="0"/>
      <w:marTop w:val="0"/>
      <w:marBottom w:val="0"/>
      <w:divBdr>
        <w:top w:val="none" w:sz="0" w:space="0" w:color="auto"/>
        <w:left w:val="none" w:sz="0" w:space="0" w:color="auto"/>
        <w:bottom w:val="none" w:sz="0" w:space="0" w:color="auto"/>
        <w:right w:val="none" w:sz="0" w:space="0" w:color="auto"/>
      </w:divBdr>
    </w:div>
    <w:div w:id="1088189268">
      <w:marLeft w:val="640"/>
      <w:marRight w:val="0"/>
      <w:marTop w:val="0"/>
      <w:marBottom w:val="0"/>
      <w:divBdr>
        <w:top w:val="none" w:sz="0" w:space="0" w:color="auto"/>
        <w:left w:val="none" w:sz="0" w:space="0" w:color="auto"/>
        <w:bottom w:val="none" w:sz="0" w:space="0" w:color="auto"/>
        <w:right w:val="none" w:sz="0" w:space="0" w:color="auto"/>
      </w:divBdr>
    </w:div>
    <w:div w:id="1088230809">
      <w:marLeft w:val="640"/>
      <w:marRight w:val="0"/>
      <w:marTop w:val="0"/>
      <w:marBottom w:val="0"/>
      <w:divBdr>
        <w:top w:val="none" w:sz="0" w:space="0" w:color="auto"/>
        <w:left w:val="none" w:sz="0" w:space="0" w:color="auto"/>
        <w:bottom w:val="none" w:sz="0" w:space="0" w:color="auto"/>
        <w:right w:val="none" w:sz="0" w:space="0" w:color="auto"/>
      </w:divBdr>
    </w:div>
    <w:div w:id="1088770412">
      <w:marLeft w:val="640"/>
      <w:marRight w:val="0"/>
      <w:marTop w:val="0"/>
      <w:marBottom w:val="0"/>
      <w:divBdr>
        <w:top w:val="none" w:sz="0" w:space="0" w:color="auto"/>
        <w:left w:val="none" w:sz="0" w:space="0" w:color="auto"/>
        <w:bottom w:val="none" w:sz="0" w:space="0" w:color="auto"/>
        <w:right w:val="none" w:sz="0" w:space="0" w:color="auto"/>
      </w:divBdr>
    </w:div>
    <w:div w:id="1091467842">
      <w:marLeft w:val="640"/>
      <w:marRight w:val="0"/>
      <w:marTop w:val="0"/>
      <w:marBottom w:val="0"/>
      <w:divBdr>
        <w:top w:val="none" w:sz="0" w:space="0" w:color="auto"/>
        <w:left w:val="none" w:sz="0" w:space="0" w:color="auto"/>
        <w:bottom w:val="none" w:sz="0" w:space="0" w:color="auto"/>
        <w:right w:val="none" w:sz="0" w:space="0" w:color="auto"/>
      </w:divBdr>
    </w:div>
    <w:div w:id="1091968390">
      <w:marLeft w:val="640"/>
      <w:marRight w:val="0"/>
      <w:marTop w:val="0"/>
      <w:marBottom w:val="0"/>
      <w:divBdr>
        <w:top w:val="none" w:sz="0" w:space="0" w:color="auto"/>
        <w:left w:val="none" w:sz="0" w:space="0" w:color="auto"/>
        <w:bottom w:val="none" w:sz="0" w:space="0" w:color="auto"/>
        <w:right w:val="none" w:sz="0" w:space="0" w:color="auto"/>
      </w:divBdr>
    </w:div>
    <w:div w:id="1092044022">
      <w:marLeft w:val="640"/>
      <w:marRight w:val="0"/>
      <w:marTop w:val="0"/>
      <w:marBottom w:val="0"/>
      <w:divBdr>
        <w:top w:val="none" w:sz="0" w:space="0" w:color="auto"/>
        <w:left w:val="none" w:sz="0" w:space="0" w:color="auto"/>
        <w:bottom w:val="none" w:sz="0" w:space="0" w:color="auto"/>
        <w:right w:val="none" w:sz="0" w:space="0" w:color="auto"/>
      </w:divBdr>
    </w:div>
    <w:div w:id="1092816233">
      <w:marLeft w:val="640"/>
      <w:marRight w:val="0"/>
      <w:marTop w:val="0"/>
      <w:marBottom w:val="0"/>
      <w:divBdr>
        <w:top w:val="none" w:sz="0" w:space="0" w:color="auto"/>
        <w:left w:val="none" w:sz="0" w:space="0" w:color="auto"/>
        <w:bottom w:val="none" w:sz="0" w:space="0" w:color="auto"/>
        <w:right w:val="none" w:sz="0" w:space="0" w:color="auto"/>
      </w:divBdr>
    </w:div>
    <w:div w:id="1093357780">
      <w:marLeft w:val="640"/>
      <w:marRight w:val="0"/>
      <w:marTop w:val="0"/>
      <w:marBottom w:val="0"/>
      <w:divBdr>
        <w:top w:val="none" w:sz="0" w:space="0" w:color="auto"/>
        <w:left w:val="none" w:sz="0" w:space="0" w:color="auto"/>
        <w:bottom w:val="none" w:sz="0" w:space="0" w:color="auto"/>
        <w:right w:val="none" w:sz="0" w:space="0" w:color="auto"/>
      </w:divBdr>
    </w:div>
    <w:div w:id="1094592044">
      <w:marLeft w:val="640"/>
      <w:marRight w:val="0"/>
      <w:marTop w:val="0"/>
      <w:marBottom w:val="0"/>
      <w:divBdr>
        <w:top w:val="none" w:sz="0" w:space="0" w:color="auto"/>
        <w:left w:val="none" w:sz="0" w:space="0" w:color="auto"/>
        <w:bottom w:val="none" w:sz="0" w:space="0" w:color="auto"/>
        <w:right w:val="none" w:sz="0" w:space="0" w:color="auto"/>
      </w:divBdr>
    </w:div>
    <w:div w:id="1095828343">
      <w:marLeft w:val="640"/>
      <w:marRight w:val="0"/>
      <w:marTop w:val="0"/>
      <w:marBottom w:val="0"/>
      <w:divBdr>
        <w:top w:val="none" w:sz="0" w:space="0" w:color="auto"/>
        <w:left w:val="none" w:sz="0" w:space="0" w:color="auto"/>
        <w:bottom w:val="none" w:sz="0" w:space="0" w:color="auto"/>
        <w:right w:val="none" w:sz="0" w:space="0" w:color="auto"/>
      </w:divBdr>
    </w:div>
    <w:div w:id="1096942734">
      <w:marLeft w:val="640"/>
      <w:marRight w:val="0"/>
      <w:marTop w:val="0"/>
      <w:marBottom w:val="0"/>
      <w:divBdr>
        <w:top w:val="none" w:sz="0" w:space="0" w:color="auto"/>
        <w:left w:val="none" w:sz="0" w:space="0" w:color="auto"/>
        <w:bottom w:val="none" w:sz="0" w:space="0" w:color="auto"/>
        <w:right w:val="none" w:sz="0" w:space="0" w:color="auto"/>
      </w:divBdr>
    </w:div>
    <w:div w:id="1099328777">
      <w:marLeft w:val="640"/>
      <w:marRight w:val="0"/>
      <w:marTop w:val="0"/>
      <w:marBottom w:val="0"/>
      <w:divBdr>
        <w:top w:val="none" w:sz="0" w:space="0" w:color="auto"/>
        <w:left w:val="none" w:sz="0" w:space="0" w:color="auto"/>
        <w:bottom w:val="none" w:sz="0" w:space="0" w:color="auto"/>
        <w:right w:val="none" w:sz="0" w:space="0" w:color="auto"/>
      </w:divBdr>
    </w:div>
    <w:div w:id="1099913874">
      <w:marLeft w:val="640"/>
      <w:marRight w:val="0"/>
      <w:marTop w:val="0"/>
      <w:marBottom w:val="0"/>
      <w:divBdr>
        <w:top w:val="none" w:sz="0" w:space="0" w:color="auto"/>
        <w:left w:val="none" w:sz="0" w:space="0" w:color="auto"/>
        <w:bottom w:val="none" w:sz="0" w:space="0" w:color="auto"/>
        <w:right w:val="none" w:sz="0" w:space="0" w:color="auto"/>
      </w:divBdr>
    </w:div>
    <w:div w:id="1099914744">
      <w:marLeft w:val="640"/>
      <w:marRight w:val="0"/>
      <w:marTop w:val="0"/>
      <w:marBottom w:val="0"/>
      <w:divBdr>
        <w:top w:val="none" w:sz="0" w:space="0" w:color="auto"/>
        <w:left w:val="none" w:sz="0" w:space="0" w:color="auto"/>
        <w:bottom w:val="none" w:sz="0" w:space="0" w:color="auto"/>
        <w:right w:val="none" w:sz="0" w:space="0" w:color="auto"/>
      </w:divBdr>
    </w:div>
    <w:div w:id="1100570411">
      <w:marLeft w:val="640"/>
      <w:marRight w:val="0"/>
      <w:marTop w:val="0"/>
      <w:marBottom w:val="0"/>
      <w:divBdr>
        <w:top w:val="none" w:sz="0" w:space="0" w:color="auto"/>
        <w:left w:val="none" w:sz="0" w:space="0" w:color="auto"/>
        <w:bottom w:val="none" w:sz="0" w:space="0" w:color="auto"/>
        <w:right w:val="none" w:sz="0" w:space="0" w:color="auto"/>
      </w:divBdr>
    </w:div>
    <w:div w:id="1101028712">
      <w:marLeft w:val="640"/>
      <w:marRight w:val="0"/>
      <w:marTop w:val="0"/>
      <w:marBottom w:val="0"/>
      <w:divBdr>
        <w:top w:val="none" w:sz="0" w:space="0" w:color="auto"/>
        <w:left w:val="none" w:sz="0" w:space="0" w:color="auto"/>
        <w:bottom w:val="none" w:sz="0" w:space="0" w:color="auto"/>
        <w:right w:val="none" w:sz="0" w:space="0" w:color="auto"/>
      </w:divBdr>
    </w:div>
    <w:div w:id="1103305179">
      <w:marLeft w:val="640"/>
      <w:marRight w:val="0"/>
      <w:marTop w:val="0"/>
      <w:marBottom w:val="0"/>
      <w:divBdr>
        <w:top w:val="none" w:sz="0" w:space="0" w:color="auto"/>
        <w:left w:val="none" w:sz="0" w:space="0" w:color="auto"/>
        <w:bottom w:val="none" w:sz="0" w:space="0" w:color="auto"/>
        <w:right w:val="none" w:sz="0" w:space="0" w:color="auto"/>
      </w:divBdr>
    </w:div>
    <w:div w:id="1103497623">
      <w:marLeft w:val="640"/>
      <w:marRight w:val="0"/>
      <w:marTop w:val="0"/>
      <w:marBottom w:val="0"/>
      <w:divBdr>
        <w:top w:val="none" w:sz="0" w:space="0" w:color="auto"/>
        <w:left w:val="none" w:sz="0" w:space="0" w:color="auto"/>
        <w:bottom w:val="none" w:sz="0" w:space="0" w:color="auto"/>
        <w:right w:val="none" w:sz="0" w:space="0" w:color="auto"/>
      </w:divBdr>
    </w:div>
    <w:div w:id="1103691887">
      <w:marLeft w:val="640"/>
      <w:marRight w:val="0"/>
      <w:marTop w:val="0"/>
      <w:marBottom w:val="0"/>
      <w:divBdr>
        <w:top w:val="none" w:sz="0" w:space="0" w:color="auto"/>
        <w:left w:val="none" w:sz="0" w:space="0" w:color="auto"/>
        <w:bottom w:val="none" w:sz="0" w:space="0" w:color="auto"/>
        <w:right w:val="none" w:sz="0" w:space="0" w:color="auto"/>
      </w:divBdr>
    </w:div>
    <w:div w:id="1103962365">
      <w:marLeft w:val="640"/>
      <w:marRight w:val="0"/>
      <w:marTop w:val="0"/>
      <w:marBottom w:val="0"/>
      <w:divBdr>
        <w:top w:val="none" w:sz="0" w:space="0" w:color="auto"/>
        <w:left w:val="none" w:sz="0" w:space="0" w:color="auto"/>
        <w:bottom w:val="none" w:sz="0" w:space="0" w:color="auto"/>
        <w:right w:val="none" w:sz="0" w:space="0" w:color="auto"/>
      </w:divBdr>
    </w:div>
    <w:div w:id="1104691360">
      <w:marLeft w:val="640"/>
      <w:marRight w:val="0"/>
      <w:marTop w:val="0"/>
      <w:marBottom w:val="0"/>
      <w:divBdr>
        <w:top w:val="none" w:sz="0" w:space="0" w:color="auto"/>
        <w:left w:val="none" w:sz="0" w:space="0" w:color="auto"/>
        <w:bottom w:val="none" w:sz="0" w:space="0" w:color="auto"/>
        <w:right w:val="none" w:sz="0" w:space="0" w:color="auto"/>
      </w:divBdr>
    </w:div>
    <w:div w:id="1105348519">
      <w:marLeft w:val="640"/>
      <w:marRight w:val="0"/>
      <w:marTop w:val="0"/>
      <w:marBottom w:val="0"/>
      <w:divBdr>
        <w:top w:val="none" w:sz="0" w:space="0" w:color="auto"/>
        <w:left w:val="none" w:sz="0" w:space="0" w:color="auto"/>
        <w:bottom w:val="none" w:sz="0" w:space="0" w:color="auto"/>
        <w:right w:val="none" w:sz="0" w:space="0" w:color="auto"/>
      </w:divBdr>
    </w:div>
    <w:div w:id="1107197127">
      <w:marLeft w:val="640"/>
      <w:marRight w:val="0"/>
      <w:marTop w:val="0"/>
      <w:marBottom w:val="0"/>
      <w:divBdr>
        <w:top w:val="none" w:sz="0" w:space="0" w:color="auto"/>
        <w:left w:val="none" w:sz="0" w:space="0" w:color="auto"/>
        <w:bottom w:val="none" w:sz="0" w:space="0" w:color="auto"/>
        <w:right w:val="none" w:sz="0" w:space="0" w:color="auto"/>
      </w:divBdr>
    </w:div>
    <w:div w:id="1107236491">
      <w:marLeft w:val="640"/>
      <w:marRight w:val="0"/>
      <w:marTop w:val="0"/>
      <w:marBottom w:val="0"/>
      <w:divBdr>
        <w:top w:val="none" w:sz="0" w:space="0" w:color="auto"/>
        <w:left w:val="none" w:sz="0" w:space="0" w:color="auto"/>
        <w:bottom w:val="none" w:sz="0" w:space="0" w:color="auto"/>
        <w:right w:val="none" w:sz="0" w:space="0" w:color="auto"/>
      </w:divBdr>
    </w:div>
    <w:div w:id="1107769967">
      <w:marLeft w:val="640"/>
      <w:marRight w:val="0"/>
      <w:marTop w:val="0"/>
      <w:marBottom w:val="0"/>
      <w:divBdr>
        <w:top w:val="none" w:sz="0" w:space="0" w:color="auto"/>
        <w:left w:val="none" w:sz="0" w:space="0" w:color="auto"/>
        <w:bottom w:val="none" w:sz="0" w:space="0" w:color="auto"/>
        <w:right w:val="none" w:sz="0" w:space="0" w:color="auto"/>
      </w:divBdr>
    </w:div>
    <w:div w:id="1108161897">
      <w:marLeft w:val="640"/>
      <w:marRight w:val="0"/>
      <w:marTop w:val="0"/>
      <w:marBottom w:val="0"/>
      <w:divBdr>
        <w:top w:val="none" w:sz="0" w:space="0" w:color="auto"/>
        <w:left w:val="none" w:sz="0" w:space="0" w:color="auto"/>
        <w:bottom w:val="none" w:sz="0" w:space="0" w:color="auto"/>
        <w:right w:val="none" w:sz="0" w:space="0" w:color="auto"/>
      </w:divBdr>
    </w:div>
    <w:div w:id="1109156907">
      <w:marLeft w:val="640"/>
      <w:marRight w:val="0"/>
      <w:marTop w:val="0"/>
      <w:marBottom w:val="0"/>
      <w:divBdr>
        <w:top w:val="none" w:sz="0" w:space="0" w:color="auto"/>
        <w:left w:val="none" w:sz="0" w:space="0" w:color="auto"/>
        <w:bottom w:val="none" w:sz="0" w:space="0" w:color="auto"/>
        <w:right w:val="none" w:sz="0" w:space="0" w:color="auto"/>
      </w:divBdr>
    </w:div>
    <w:div w:id="1110781510">
      <w:marLeft w:val="640"/>
      <w:marRight w:val="0"/>
      <w:marTop w:val="0"/>
      <w:marBottom w:val="0"/>
      <w:divBdr>
        <w:top w:val="none" w:sz="0" w:space="0" w:color="auto"/>
        <w:left w:val="none" w:sz="0" w:space="0" w:color="auto"/>
        <w:bottom w:val="none" w:sz="0" w:space="0" w:color="auto"/>
        <w:right w:val="none" w:sz="0" w:space="0" w:color="auto"/>
      </w:divBdr>
    </w:div>
    <w:div w:id="1111120705">
      <w:marLeft w:val="640"/>
      <w:marRight w:val="0"/>
      <w:marTop w:val="0"/>
      <w:marBottom w:val="0"/>
      <w:divBdr>
        <w:top w:val="none" w:sz="0" w:space="0" w:color="auto"/>
        <w:left w:val="none" w:sz="0" w:space="0" w:color="auto"/>
        <w:bottom w:val="none" w:sz="0" w:space="0" w:color="auto"/>
        <w:right w:val="none" w:sz="0" w:space="0" w:color="auto"/>
      </w:divBdr>
    </w:div>
    <w:div w:id="1111978092">
      <w:marLeft w:val="640"/>
      <w:marRight w:val="0"/>
      <w:marTop w:val="0"/>
      <w:marBottom w:val="0"/>
      <w:divBdr>
        <w:top w:val="none" w:sz="0" w:space="0" w:color="auto"/>
        <w:left w:val="none" w:sz="0" w:space="0" w:color="auto"/>
        <w:bottom w:val="none" w:sz="0" w:space="0" w:color="auto"/>
        <w:right w:val="none" w:sz="0" w:space="0" w:color="auto"/>
      </w:divBdr>
    </w:div>
    <w:div w:id="1112240986">
      <w:marLeft w:val="640"/>
      <w:marRight w:val="0"/>
      <w:marTop w:val="0"/>
      <w:marBottom w:val="0"/>
      <w:divBdr>
        <w:top w:val="none" w:sz="0" w:space="0" w:color="auto"/>
        <w:left w:val="none" w:sz="0" w:space="0" w:color="auto"/>
        <w:bottom w:val="none" w:sz="0" w:space="0" w:color="auto"/>
        <w:right w:val="none" w:sz="0" w:space="0" w:color="auto"/>
      </w:divBdr>
    </w:div>
    <w:div w:id="1112360312">
      <w:marLeft w:val="640"/>
      <w:marRight w:val="0"/>
      <w:marTop w:val="0"/>
      <w:marBottom w:val="0"/>
      <w:divBdr>
        <w:top w:val="none" w:sz="0" w:space="0" w:color="auto"/>
        <w:left w:val="none" w:sz="0" w:space="0" w:color="auto"/>
        <w:bottom w:val="none" w:sz="0" w:space="0" w:color="auto"/>
        <w:right w:val="none" w:sz="0" w:space="0" w:color="auto"/>
      </w:divBdr>
    </w:div>
    <w:div w:id="1112430984">
      <w:marLeft w:val="640"/>
      <w:marRight w:val="0"/>
      <w:marTop w:val="0"/>
      <w:marBottom w:val="0"/>
      <w:divBdr>
        <w:top w:val="none" w:sz="0" w:space="0" w:color="auto"/>
        <w:left w:val="none" w:sz="0" w:space="0" w:color="auto"/>
        <w:bottom w:val="none" w:sz="0" w:space="0" w:color="auto"/>
        <w:right w:val="none" w:sz="0" w:space="0" w:color="auto"/>
      </w:divBdr>
    </w:div>
    <w:div w:id="1112747925">
      <w:marLeft w:val="640"/>
      <w:marRight w:val="0"/>
      <w:marTop w:val="0"/>
      <w:marBottom w:val="0"/>
      <w:divBdr>
        <w:top w:val="none" w:sz="0" w:space="0" w:color="auto"/>
        <w:left w:val="none" w:sz="0" w:space="0" w:color="auto"/>
        <w:bottom w:val="none" w:sz="0" w:space="0" w:color="auto"/>
        <w:right w:val="none" w:sz="0" w:space="0" w:color="auto"/>
      </w:divBdr>
    </w:div>
    <w:div w:id="1113094865">
      <w:marLeft w:val="640"/>
      <w:marRight w:val="0"/>
      <w:marTop w:val="0"/>
      <w:marBottom w:val="0"/>
      <w:divBdr>
        <w:top w:val="none" w:sz="0" w:space="0" w:color="auto"/>
        <w:left w:val="none" w:sz="0" w:space="0" w:color="auto"/>
        <w:bottom w:val="none" w:sz="0" w:space="0" w:color="auto"/>
        <w:right w:val="none" w:sz="0" w:space="0" w:color="auto"/>
      </w:divBdr>
    </w:div>
    <w:div w:id="1114860758">
      <w:marLeft w:val="640"/>
      <w:marRight w:val="0"/>
      <w:marTop w:val="0"/>
      <w:marBottom w:val="0"/>
      <w:divBdr>
        <w:top w:val="none" w:sz="0" w:space="0" w:color="auto"/>
        <w:left w:val="none" w:sz="0" w:space="0" w:color="auto"/>
        <w:bottom w:val="none" w:sz="0" w:space="0" w:color="auto"/>
        <w:right w:val="none" w:sz="0" w:space="0" w:color="auto"/>
      </w:divBdr>
    </w:div>
    <w:div w:id="1114977799">
      <w:marLeft w:val="640"/>
      <w:marRight w:val="0"/>
      <w:marTop w:val="0"/>
      <w:marBottom w:val="0"/>
      <w:divBdr>
        <w:top w:val="none" w:sz="0" w:space="0" w:color="auto"/>
        <w:left w:val="none" w:sz="0" w:space="0" w:color="auto"/>
        <w:bottom w:val="none" w:sz="0" w:space="0" w:color="auto"/>
        <w:right w:val="none" w:sz="0" w:space="0" w:color="auto"/>
      </w:divBdr>
    </w:div>
    <w:div w:id="1115753869">
      <w:marLeft w:val="640"/>
      <w:marRight w:val="0"/>
      <w:marTop w:val="0"/>
      <w:marBottom w:val="0"/>
      <w:divBdr>
        <w:top w:val="none" w:sz="0" w:space="0" w:color="auto"/>
        <w:left w:val="none" w:sz="0" w:space="0" w:color="auto"/>
        <w:bottom w:val="none" w:sz="0" w:space="0" w:color="auto"/>
        <w:right w:val="none" w:sz="0" w:space="0" w:color="auto"/>
      </w:divBdr>
    </w:div>
    <w:div w:id="1117874605">
      <w:marLeft w:val="640"/>
      <w:marRight w:val="0"/>
      <w:marTop w:val="0"/>
      <w:marBottom w:val="0"/>
      <w:divBdr>
        <w:top w:val="none" w:sz="0" w:space="0" w:color="auto"/>
        <w:left w:val="none" w:sz="0" w:space="0" w:color="auto"/>
        <w:bottom w:val="none" w:sz="0" w:space="0" w:color="auto"/>
        <w:right w:val="none" w:sz="0" w:space="0" w:color="auto"/>
      </w:divBdr>
    </w:div>
    <w:div w:id="1118986375">
      <w:marLeft w:val="640"/>
      <w:marRight w:val="0"/>
      <w:marTop w:val="0"/>
      <w:marBottom w:val="0"/>
      <w:divBdr>
        <w:top w:val="none" w:sz="0" w:space="0" w:color="auto"/>
        <w:left w:val="none" w:sz="0" w:space="0" w:color="auto"/>
        <w:bottom w:val="none" w:sz="0" w:space="0" w:color="auto"/>
        <w:right w:val="none" w:sz="0" w:space="0" w:color="auto"/>
      </w:divBdr>
    </w:div>
    <w:div w:id="1118988830">
      <w:marLeft w:val="640"/>
      <w:marRight w:val="0"/>
      <w:marTop w:val="0"/>
      <w:marBottom w:val="0"/>
      <w:divBdr>
        <w:top w:val="none" w:sz="0" w:space="0" w:color="auto"/>
        <w:left w:val="none" w:sz="0" w:space="0" w:color="auto"/>
        <w:bottom w:val="none" w:sz="0" w:space="0" w:color="auto"/>
        <w:right w:val="none" w:sz="0" w:space="0" w:color="auto"/>
      </w:divBdr>
    </w:div>
    <w:div w:id="1119178255">
      <w:marLeft w:val="640"/>
      <w:marRight w:val="0"/>
      <w:marTop w:val="0"/>
      <w:marBottom w:val="0"/>
      <w:divBdr>
        <w:top w:val="none" w:sz="0" w:space="0" w:color="auto"/>
        <w:left w:val="none" w:sz="0" w:space="0" w:color="auto"/>
        <w:bottom w:val="none" w:sz="0" w:space="0" w:color="auto"/>
        <w:right w:val="none" w:sz="0" w:space="0" w:color="auto"/>
      </w:divBdr>
    </w:div>
    <w:div w:id="1119225311">
      <w:marLeft w:val="640"/>
      <w:marRight w:val="0"/>
      <w:marTop w:val="0"/>
      <w:marBottom w:val="0"/>
      <w:divBdr>
        <w:top w:val="none" w:sz="0" w:space="0" w:color="auto"/>
        <w:left w:val="none" w:sz="0" w:space="0" w:color="auto"/>
        <w:bottom w:val="none" w:sz="0" w:space="0" w:color="auto"/>
        <w:right w:val="none" w:sz="0" w:space="0" w:color="auto"/>
      </w:divBdr>
    </w:div>
    <w:div w:id="1122654335">
      <w:marLeft w:val="640"/>
      <w:marRight w:val="0"/>
      <w:marTop w:val="0"/>
      <w:marBottom w:val="0"/>
      <w:divBdr>
        <w:top w:val="none" w:sz="0" w:space="0" w:color="auto"/>
        <w:left w:val="none" w:sz="0" w:space="0" w:color="auto"/>
        <w:bottom w:val="none" w:sz="0" w:space="0" w:color="auto"/>
        <w:right w:val="none" w:sz="0" w:space="0" w:color="auto"/>
      </w:divBdr>
    </w:div>
    <w:div w:id="1122773780">
      <w:marLeft w:val="640"/>
      <w:marRight w:val="0"/>
      <w:marTop w:val="0"/>
      <w:marBottom w:val="0"/>
      <w:divBdr>
        <w:top w:val="none" w:sz="0" w:space="0" w:color="auto"/>
        <w:left w:val="none" w:sz="0" w:space="0" w:color="auto"/>
        <w:bottom w:val="none" w:sz="0" w:space="0" w:color="auto"/>
        <w:right w:val="none" w:sz="0" w:space="0" w:color="auto"/>
      </w:divBdr>
    </w:div>
    <w:div w:id="1123118235">
      <w:marLeft w:val="640"/>
      <w:marRight w:val="0"/>
      <w:marTop w:val="0"/>
      <w:marBottom w:val="0"/>
      <w:divBdr>
        <w:top w:val="none" w:sz="0" w:space="0" w:color="auto"/>
        <w:left w:val="none" w:sz="0" w:space="0" w:color="auto"/>
        <w:bottom w:val="none" w:sz="0" w:space="0" w:color="auto"/>
        <w:right w:val="none" w:sz="0" w:space="0" w:color="auto"/>
      </w:divBdr>
    </w:div>
    <w:div w:id="1123159641">
      <w:marLeft w:val="640"/>
      <w:marRight w:val="0"/>
      <w:marTop w:val="0"/>
      <w:marBottom w:val="0"/>
      <w:divBdr>
        <w:top w:val="none" w:sz="0" w:space="0" w:color="auto"/>
        <w:left w:val="none" w:sz="0" w:space="0" w:color="auto"/>
        <w:bottom w:val="none" w:sz="0" w:space="0" w:color="auto"/>
        <w:right w:val="none" w:sz="0" w:space="0" w:color="auto"/>
      </w:divBdr>
    </w:div>
    <w:div w:id="1125002808">
      <w:marLeft w:val="640"/>
      <w:marRight w:val="0"/>
      <w:marTop w:val="0"/>
      <w:marBottom w:val="0"/>
      <w:divBdr>
        <w:top w:val="none" w:sz="0" w:space="0" w:color="auto"/>
        <w:left w:val="none" w:sz="0" w:space="0" w:color="auto"/>
        <w:bottom w:val="none" w:sz="0" w:space="0" w:color="auto"/>
        <w:right w:val="none" w:sz="0" w:space="0" w:color="auto"/>
      </w:divBdr>
    </w:div>
    <w:div w:id="1127695631">
      <w:marLeft w:val="640"/>
      <w:marRight w:val="0"/>
      <w:marTop w:val="0"/>
      <w:marBottom w:val="0"/>
      <w:divBdr>
        <w:top w:val="none" w:sz="0" w:space="0" w:color="auto"/>
        <w:left w:val="none" w:sz="0" w:space="0" w:color="auto"/>
        <w:bottom w:val="none" w:sz="0" w:space="0" w:color="auto"/>
        <w:right w:val="none" w:sz="0" w:space="0" w:color="auto"/>
      </w:divBdr>
    </w:div>
    <w:div w:id="1129393827">
      <w:marLeft w:val="640"/>
      <w:marRight w:val="0"/>
      <w:marTop w:val="0"/>
      <w:marBottom w:val="0"/>
      <w:divBdr>
        <w:top w:val="none" w:sz="0" w:space="0" w:color="auto"/>
        <w:left w:val="none" w:sz="0" w:space="0" w:color="auto"/>
        <w:bottom w:val="none" w:sz="0" w:space="0" w:color="auto"/>
        <w:right w:val="none" w:sz="0" w:space="0" w:color="auto"/>
      </w:divBdr>
    </w:div>
    <w:div w:id="1129933748">
      <w:marLeft w:val="640"/>
      <w:marRight w:val="0"/>
      <w:marTop w:val="0"/>
      <w:marBottom w:val="0"/>
      <w:divBdr>
        <w:top w:val="none" w:sz="0" w:space="0" w:color="auto"/>
        <w:left w:val="none" w:sz="0" w:space="0" w:color="auto"/>
        <w:bottom w:val="none" w:sz="0" w:space="0" w:color="auto"/>
        <w:right w:val="none" w:sz="0" w:space="0" w:color="auto"/>
      </w:divBdr>
    </w:div>
    <w:div w:id="1131097687">
      <w:marLeft w:val="640"/>
      <w:marRight w:val="0"/>
      <w:marTop w:val="0"/>
      <w:marBottom w:val="0"/>
      <w:divBdr>
        <w:top w:val="none" w:sz="0" w:space="0" w:color="auto"/>
        <w:left w:val="none" w:sz="0" w:space="0" w:color="auto"/>
        <w:bottom w:val="none" w:sz="0" w:space="0" w:color="auto"/>
        <w:right w:val="none" w:sz="0" w:space="0" w:color="auto"/>
      </w:divBdr>
    </w:div>
    <w:div w:id="1131291553">
      <w:marLeft w:val="640"/>
      <w:marRight w:val="0"/>
      <w:marTop w:val="0"/>
      <w:marBottom w:val="0"/>
      <w:divBdr>
        <w:top w:val="none" w:sz="0" w:space="0" w:color="auto"/>
        <w:left w:val="none" w:sz="0" w:space="0" w:color="auto"/>
        <w:bottom w:val="none" w:sz="0" w:space="0" w:color="auto"/>
        <w:right w:val="none" w:sz="0" w:space="0" w:color="auto"/>
      </w:divBdr>
    </w:div>
    <w:div w:id="1132014736">
      <w:marLeft w:val="640"/>
      <w:marRight w:val="0"/>
      <w:marTop w:val="0"/>
      <w:marBottom w:val="0"/>
      <w:divBdr>
        <w:top w:val="none" w:sz="0" w:space="0" w:color="auto"/>
        <w:left w:val="none" w:sz="0" w:space="0" w:color="auto"/>
        <w:bottom w:val="none" w:sz="0" w:space="0" w:color="auto"/>
        <w:right w:val="none" w:sz="0" w:space="0" w:color="auto"/>
      </w:divBdr>
    </w:div>
    <w:div w:id="1132871820">
      <w:marLeft w:val="640"/>
      <w:marRight w:val="0"/>
      <w:marTop w:val="0"/>
      <w:marBottom w:val="0"/>
      <w:divBdr>
        <w:top w:val="none" w:sz="0" w:space="0" w:color="auto"/>
        <w:left w:val="none" w:sz="0" w:space="0" w:color="auto"/>
        <w:bottom w:val="none" w:sz="0" w:space="0" w:color="auto"/>
        <w:right w:val="none" w:sz="0" w:space="0" w:color="auto"/>
      </w:divBdr>
    </w:div>
    <w:div w:id="1134299461">
      <w:marLeft w:val="640"/>
      <w:marRight w:val="0"/>
      <w:marTop w:val="0"/>
      <w:marBottom w:val="0"/>
      <w:divBdr>
        <w:top w:val="none" w:sz="0" w:space="0" w:color="auto"/>
        <w:left w:val="none" w:sz="0" w:space="0" w:color="auto"/>
        <w:bottom w:val="none" w:sz="0" w:space="0" w:color="auto"/>
        <w:right w:val="none" w:sz="0" w:space="0" w:color="auto"/>
      </w:divBdr>
    </w:div>
    <w:div w:id="1134326610">
      <w:marLeft w:val="640"/>
      <w:marRight w:val="0"/>
      <w:marTop w:val="0"/>
      <w:marBottom w:val="0"/>
      <w:divBdr>
        <w:top w:val="none" w:sz="0" w:space="0" w:color="auto"/>
        <w:left w:val="none" w:sz="0" w:space="0" w:color="auto"/>
        <w:bottom w:val="none" w:sz="0" w:space="0" w:color="auto"/>
        <w:right w:val="none" w:sz="0" w:space="0" w:color="auto"/>
      </w:divBdr>
    </w:div>
    <w:div w:id="1134639295">
      <w:marLeft w:val="640"/>
      <w:marRight w:val="0"/>
      <w:marTop w:val="0"/>
      <w:marBottom w:val="0"/>
      <w:divBdr>
        <w:top w:val="none" w:sz="0" w:space="0" w:color="auto"/>
        <w:left w:val="none" w:sz="0" w:space="0" w:color="auto"/>
        <w:bottom w:val="none" w:sz="0" w:space="0" w:color="auto"/>
        <w:right w:val="none" w:sz="0" w:space="0" w:color="auto"/>
      </w:divBdr>
    </w:div>
    <w:div w:id="1135027699">
      <w:marLeft w:val="640"/>
      <w:marRight w:val="0"/>
      <w:marTop w:val="0"/>
      <w:marBottom w:val="0"/>
      <w:divBdr>
        <w:top w:val="none" w:sz="0" w:space="0" w:color="auto"/>
        <w:left w:val="none" w:sz="0" w:space="0" w:color="auto"/>
        <w:bottom w:val="none" w:sz="0" w:space="0" w:color="auto"/>
        <w:right w:val="none" w:sz="0" w:space="0" w:color="auto"/>
      </w:divBdr>
    </w:div>
    <w:div w:id="1136685024">
      <w:marLeft w:val="640"/>
      <w:marRight w:val="0"/>
      <w:marTop w:val="0"/>
      <w:marBottom w:val="0"/>
      <w:divBdr>
        <w:top w:val="none" w:sz="0" w:space="0" w:color="auto"/>
        <w:left w:val="none" w:sz="0" w:space="0" w:color="auto"/>
        <w:bottom w:val="none" w:sz="0" w:space="0" w:color="auto"/>
        <w:right w:val="none" w:sz="0" w:space="0" w:color="auto"/>
      </w:divBdr>
    </w:div>
    <w:div w:id="1137189313">
      <w:marLeft w:val="640"/>
      <w:marRight w:val="0"/>
      <w:marTop w:val="0"/>
      <w:marBottom w:val="0"/>
      <w:divBdr>
        <w:top w:val="none" w:sz="0" w:space="0" w:color="auto"/>
        <w:left w:val="none" w:sz="0" w:space="0" w:color="auto"/>
        <w:bottom w:val="none" w:sz="0" w:space="0" w:color="auto"/>
        <w:right w:val="none" w:sz="0" w:space="0" w:color="auto"/>
      </w:divBdr>
    </w:div>
    <w:div w:id="1137648919">
      <w:marLeft w:val="640"/>
      <w:marRight w:val="0"/>
      <w:marTop w:val="0"/>
      <w:marBottom w:val="0"/>
      <w:divBdr>
        <w:top w:val="none" w:sz="0" w:space="0" w:color="auto"/>
        <w:left w:val="none" w:sz="0" w:space="0" w:color="auto"/>
        <w:bottom w:val="none" w:sz="0" w:space="0" w:color="auto"/>
        <w:right w:val="none" w:sz="0" w:space="0" w:color="auto"/>
      </w:divBdr>
    </w:div>
    <w:div w:id="1139953425">
      <w:marLeft w:val="640"/>
      <w:marRight w:val="0"/>
      <w:marTop w:val="0"/>
      <w:marBottom w:val="0"/>
      <w:divBdr>
        <w:top w:val="none" w:sz="0" w:space="0" w:color="auto"/>
        <w:left w:val="none" w:sz="0" w:space="0" w:color="auto"/>
        <w:bottom w:val="none" w:sz="0" w:space="0" w:color="auto"/>
        <w:right w:val="none" w:sz="0" w:space="0" w:color="auto"/>
      </w:divBdr>
    </w:div>
    <w:div w:id="1140343806">
      <w:marLeft w:val="640"/>
      <w:marRight w:val="0"/>
      <w:marTop w:val="0"/>
      <w:marBottom w:val="0"/>
      <w:divBdr>
        <w:top w:val="none" w:sz="0" w:space="0" w:color="auto"/>
        <w:left w:val="none" w:sz="0" w:space="0" w:color="auto"/>
        <w:bottom w:val="none" w:sz="0" w:space="0" w:color="auto"/>
        <w:right w:val="none" w:sz="0" w:space="0" w:color="auto"/>
      </w:divBdr>
    </w:div>
    <w:div w:id="1141652745">
      <w:marLeft w:val="640"/>
      <w:marRight w:val="0"/>
      <w:marTop w:val="0"/>
      <w:marBottom w:val="0"/>
      <w:divBdr>
        <w:top w:val="none" w:sz="0" w:space="0" w:color="auto"/>
        <w:left w:val="none" w:sz="0" w:space="0" w:color="auto"/>
        <w:bottom w:val="none" w:sz="0" w:space="0" w:color="auto"/>
        <w:right w:val="none" w:sz="0" w:space="0" w:color="auto"/>
      </w:divBdr>
    </w:div>
    <w:div w:id="1141772361">
      <w:marLeft w:val="640"/>
      <w:marRight w:val="0"/>
      <w:marTop w:val="0"/>
      <w:marBottom w:val="0"/>
      <w:divBdr>
        <w:top w:val="none" w:sz="0" w:space="0" w:color="auto"/>
        <w:left w:val="none" w:sz="0" w:space="0" w:color="auto"/>
        <w:bottom w:val="none" w:sz="0" w:space="0" w:color="auto"/>
        <w:right w:val="none" w:sz="0" w:space="0" w:color="auto"/>
      </w:divBdr>
    </w:div>
    <w:div w:id="1142236313">
      <w:marLeft w:val="640"/>
      <w:marRight w:val="0"/>
      <w:marTop w:val="0"/>
      <w:marBottom w:val="0"/>
      <w:divBdr>
        <w:top w:val="none" w:sz="0" w:space="0" w:color="auto"/>
        <w:left w:val="none" w:sz="0" w:space="0" w:color="auto"/>
        <w:bottom w:val="none" w:sz="0" w:space="0" w:color="auto"/>
        <w:right w:val="none" w:sz="0" w:space="0" w:color="auto"/>
      </w:divBdr>
    </w:div>
    <w:div w:id="1143962451">
      <w:marLeft w:val="640"/>
      <w:marRight w:val="0"/>
      <w:marTop w:val="0"/>
      <w:marBottom w:val="0"/>
      <w:divBdr>
        <w:top w:val="none" w:sz="0" w:space="0" w:color="auto"/>
        <w:left w:val="none" w:sz="0" w:space="0" w:color="auto"/>
        <w:bottom w:val="none" w:sz="0" w:space="0" w:color="auto"/>
        <w:right w:val="none" w:sz="0" w:space="0" w:color="auto"/>
      </w:divBdr>
    </w:div>
    <w:div w:id="1147405280">
      <w:marLeft w:val="640"/>
      <w:marRight w:val="0"/>
      <w:marTop w:val="0"/>
      <w:marBottom w:val="0"/>
      <w:divBdr>
        <w:top w:val="none" w:sz="0" w:space="0" w:color="auto"/>
        <w:left w:val="none" w:sz="0" w:space="0" w:color="auto"/>
        <w:bottom w:val="none" w:sz="0" w:space="0" w:color="auto"/>
        <w:right w:val="none" w:sz="0" w:space="0" w:color="auto"/>
      </w:divBdr>
    </w:div>
    <w:div w:id="1147435942">
      <w:marLeft w:val="640"/>
      <w:marRight w:val="0"/>
      <w:marTop w:val="0"/>
      <w:marBottom w:val="0"/>
      <w:divBdr>
        <w:top w:val="none" w:sz="0" w:space="0" w:color="auto"/>
        <w:left w:val="none" w:sz="0" w:space="0" w:color="auto"/>
        <w:bottom w:val="none" w:sz="0" w:space="0" w:color="auto"/>
        <w:right w:val="none" w:sz="0" w:space="0" w:color="auto"/>
      </w:divBdr>
    </w:div>
    <w:div w:id="1149664368">
      <w:marLeft w:val="640"/>
      <w:marRight w:val="0"/>
      <w:marTop w:val="0"/>
      <w:marBottom w:val="0"/>
      <w:divBdr>
        <w:top w:val="none" w:sz="0" w:space="0" w:color="auto"/>
        <w:left w:val="none" w:sz="0" w:space="0" w:color="auto"/>
        <w:bottom w:val="none" w:sz="0" w:space="0" w:color="auto"/>
        <w:right w:val="none" w:sz="0" w:space="0" w:color="auto"/>
      </w:divBdr>
    </w:div>
    <w:div w:id="1150712119">
      <w:marLeft w:val="640"/>
      <w:marRight w:val="0"/>
      <w:marTop w:val="0"/>
      <w:marBottom w:val="0"/>
      <w:divBdr>
        <w:top w:val="none" w:sz="0" w:space="0" w:color="auto"/>
        <w:left w:val="none" w:sz="0" w:space="0" w:color="auto"/>
        <w:bottom w:val="none" w:sz="0" w:space="0" w:color="auto"/>
        <w:right w:val="none" w:sz="0" w:space="0" w:color="auto"/>
      </w:divBdr>
    </w:div>
    <w:div w:id="1151285640">
      <w:marLeft w:val="640"/>
      <w:marRight w:val="0"/>
      <w:marTop w:val="0"/>
      <w:marBottom w:val="0"/>
      <w:divBdr>
        <w:top w:val="none" w:sz="0" w:space="0" w:color="auto"/>
        <w:left w:val="none" w:sz="0" w:space="0" w:color="auto"/>
        <w:bottom w:val="none" w:sz="0" w:space="0" w:color="auto"/>
        <w:right w:val="none" w:sz="0" w:space="0" w:color="auto"/>
      </w:divBdr>
    </w:div>
    <w:div w:id="1151412407">
      <w:marLeft w:val="640"/>
      <w:marRight w:val="0"/>
      <w:marTop w:val="0"/>
      <w:marBottom w:val="0"/>
      <w:divBdr>
        <w:top w:val="none" w:sz="0" w:space="0" w:color="auto"/>
        <w:left w:val="none" w:sz="0" w:space="0" w:color="auto"/>
        <w:bottom w:val="none" w:sz="0" w:space="0" w:color="auto"/>
        <w:right w:val="none" w:sz="0" w:space="0" w:color="auto"/>
      </w:divBdr>
    </w:div>
    <w:div w:id="1152067126">
      <w:marLeft w:val="640"/>
      <w:marRight w:val="0"/>
      <w:marTop w:val="0"/>
      <w:marBottom w:val="0"/>
      <w:divBdr>
        <w:top w:val="none" w:sz="0" w:space="0" w:color="auto"/>
        <w:left w:val="none" w:sz="0" w:space="0" w:color="auto"/>
        <w:bottom w:val="none" w:sz="0" w:space="0" w:color="auto"/>
        <w:right w:val="none" w:sz="0" w:space="0" w:color="auto"/>
      </w:divBdr>
    </w:div>
    <w:div w:id="1152214852">
      <w:marLeft w:val="640"/>
      <w:marRight w:val="0"/>
      <w:marTop w:val="0"/>
      <w:marBottom w:val="0"/>
      <w:divBdr>
        <w:top w:val="none" w:sz="0" w:space="0" w:color="auto"/>
        <w:left w:val="none" w:sz="0" w:space="0" w:color="auto"/>
        <w:bottom w:val="none" w:sz="0" w:space="0" w:color="auto"/>
        <w:right w:val="none" w:sz="0" w:space="0" w:color="auto"/>
      </w:divBdr>
    </w:div>
    <w:div w:id="1152217078">
      <w:marLeft w:val="640"/>
      <w:marRight w:val="0"/>
      <w:marTop w:val="0"/>
      <w:marBottom w:val="0"/>
      <w:divBdr>
        <w:top w:val="none" w:sz="0" w:space="0" w:color="auto"/>
        <w:left w:val="none" w:sz="0" w:space="0" w:color="auto"/>
        <w:bottom w:val="none" w:sz="0" w:space="0" w:color="auto"/>
        <w:right w:val="none" w:sz="0" w:space="0" w:color="auto"/>
      </w:divBdr>
    </w:div>
    <w:div w:id="1152991277">
      <w:marLeft w:val="640"/>
      <w:marRight w:val="0"/>
      <w:marTop w:val="0"/>
      <w:marBottom w:val="0"/>
      <w:divBdr>
        <w:top w:val="none" w:sz="0" w:space="0" w:color="auto"/>
        <w:left w:val="none" w:sz="0" w:space="0" w:color="auto"/>
        <w:bottom w:val="none" w:sz="0" w:space="0" w:color="auto"/>
        <w:right w:val="none" w:sz="0" w:space="0" w:color="auto"/>
      </w:divBdr>
    </w:div>
    <w:div w:id="1153180345">
      <w:marLeft w:val="640"/>
      <w:marRight w:val="0"/>
      <w:marTop w:val="0"/>
      <w:marBottom w:val="0"/>
      <w:divBdr>
        <w:top w:val="none" w:sz="0" w:space="0" w:color="auto"/>
        <w:left w:val="none" w:sz="0" w:space="0" w:color="auto"/>
        <w:bottom w:val="none" w:sz="0" w:space="0" w:color="auto"/>
        <w:right w:val="none" w:sz="0" w:space="0" w:color="auto"/>
      </w:divBdr>
    </w:div>
    <w:div w:id="1153370764">
      <w:marLeft w:val="640"/>
      <w:marRight w:val="0"/>
      <w:marTop w:val="0"/>
      <w:marBottom w:val="0"/>
      <w:divBdr>
        <w:top w:val="none" w:sz="0" w:space="0" w:color="auto"/>
        <w:left w:val="none" w:sz="0" w:space="0" w:color="auto"/>
        <w:bottom w:val="none" w:sz="0" w:space="0" w:color="auto"/>
        <w:right w:val="none" w:sz="0" w:space="0" w:color="auto"/>
      </w:divBdr>
    </w:div>
    <w:div w:id="1153833008">
      <w:marLeft w:val="640"/>
      <w:marRight w:val="0"/>
      <w:marTop w:val="0"/>
      <w:marBottom w:val="0"/>
      <w:divBdr>
        <w:top w:val="none" w:sz="0" w:space="0" w:color="auto"/>
        <w:left w:val="none" w:sz="0" w:space="0" w:color="auto"/>
        <w:bottom w:val="none" w:sz="0" w:space="0" w:color="auto"/>
        <w:right w:val="none" w:sz="0" w:space="0" w:color="auto"/>
      </w:divBdr>
    </w:div>
    <w:div w:id="1154224525">
      <w:marLeft w:val="640"/>
      <w:marRight w:val="0"/>
      <w:marTop w:val="0"/>
      <w:marBottom w:val="0"/>
      <w:divBdr>
        <w:top w:val="none" w:sz="0" w:space="0" w:color="auto"/>
        <w:left w:val="none" w:sz="0" w:space="0" w:color="auto"/>
        <w:bottom w:val="none" w:sz="0" w:space="0" w:color="auto"/>
        <w:right w:val="none" w:sz="0" w:space="0" w:color="auto"/>
      </w:divBdr>
    </w:div>
    <w:div w:id="1154636986">
      <w:marLeft w:val="640"/>
      <w:marRight w:val="0"/>
      <w:marTop w:val="0"/>
      <w:marBottom w:val="0"/>
      <w:divBdr>
        <w:top w:val="none" w:sz="0" w:space="0" w:color="auto"/>
        <w:left w:val="none" w:sz="0" w:space="0" w:color="auto"/>
        <w:bottom w:val="none" w:sz="0" w:space="0" w:color="auto"/>
        <w:right w:val="none" w:sz="0" w:space="0" w:color="auto"/>
      </w:divBdr>
    </w:div>
    <w:div w:id="1154755002">
      <w:marLeft w:val="640"/>
      <w:marRight w:val="0"/>
      <w:marTop w:val="0"/>
      <w:marBottom w:val="0"/>
      <w:divBdr>
        <w:top w:val="none" w:sz="0" w:space="0" w:color="auto"/>
        <w:left w:val="none" w:sz="0" w:space="0" w:color="auto"/>
        <w:bottom w:val="none" w:sz="0" w:space="0" w:color="auto"/>
        <w:right w:val="none" w:sz="0" w:space="0" w:color="auto"/>
      </w:divBdr>
    </w:div>
    <w:div w:id="1154763681">
      <w:marLeft w:val="640"/>
      <w:marRight w:val="0"/>
      <w:marTop w:val="0"/>
      <w:marBottom w:val="0"/>
      <w:divBdr>
        <w:top w:val="none" w:sz="0" w:space="0" w:color="auto"/>
        <w:left w:val="none" w:sz="0" w:space="0" w:color="auto"/>
        <w:bottom w:val="none" w:sz="0" w:space="0" w:color="auto"/>
        <w:right w:val="none" w:sz="0" w:space="0" w:color="auto"/>
      </w:divBdr>
    </w:div>
    <w:div w:id="1155603319">
      <w:marLeft w:val="640"/>
      <w:marRight w:val="0"/>
      <w:marTop w:val="0"/>
      <w:marBottom w:val="0"/>
      <w:divBdr>
        <w:top w:val="none" w:sz="0" w:space="0" w:color="auto"/>
        <w:left w:val="none" w:sz="0" w:space="0" w:color="auto"/>
        <w:bottom w:val="none" w:sz="0" w:space="0" w:color="auto"/>
        <w:right w:val="none" w:sz="0" w:space="0" w:color="auto"/>
      </w:divBdr>
    </w:div>
    <w:div w:id="1156531025">
      <w:marLeft w:val="640"/>
      <w:marRight w:val="0"/>
      <w:marTop w:val="0"/>
      <w:marBottom w:val="0"/>
      <w:divBdr>
        <w:top w:val="none" w:sz="0" w:space="0" w:color="auto"/>
        <w:left w:val="none" w:sz="0" w:space="0" w:color="auto"/>
        <w:bottom w:val="none" w:sz="0" w:space="0" w:color="auto"/>
        <w:right w:val="none" w:sz="0" w:space="0" w:color="auto"/>
      </w:divBdr>
    </w:div>
    <w:div w:id="1157041034">
      <w:marLeft w:val="640"/>
      <w:marRight w:val="0"/>
      <w:marTop w:val="0"/>
      <w:marBottom w:val="0"/>
      <w:divBdr>
        <w:top w:val="none" w:sz="0" w:space="0" w:color="auto"/>
        <w:left w:val="none" w:sz="0" w:space="0" w:color="auto"/>
        <w:bottom w:val="none" w:sz="0" w:space="0" w:color="auto"/>
        <w:right w:val="none" w:sz="0" w:space="0" w:color="auto"/>
      </w:divBdr>
    </w:div>
    <w:div w:id="1158771503">
      <w:marLeft w:val="640"/>
      <w:marRight w:val="0"/>
      <w:marTop w:val="0"/>
      <w:marBottom w:val="0"/>
      <w:divBdr>
        <w:top w:val="none" w:sz="0" w:space="0" w:color="auto"/>
        <w:left w:val="none" w:sz="0" w:space="0" w:color="auto"/>
        <w:bottom w:val="none" w:sz="0" w:space="0" w:color="auto"/>
        <w:right w:val="none" w:sz="0" w:space="0" w:color="auto"/>
      </w:divBdr>
    </w:div>
    <w:div w:id="1159149647">
      <w:marLeft w:val="640"/>
      <w:marRight w:val="0"/>
      <w:marTop w:val="0"/>
      <w:marBottom w:val="0"/>
      <w:divBdr>
        <w:top w:val="none" w:sz="0" w:space="0" w:color="auto"/>
        <w:left w:val="none" w:sz="0" w:space="0" w:color="auto"/>
        <w:bottom w:val="none" w:sz="0" w:space="0" w:color="auto"/>
        <w:right w:val="none" w:sz="0" w:space="0" w:color="auto"/>
      </w:divBdr>
    </w:div>
    <w:div w:id="1159421666">
      <w:marLeft w:val="640"/>
      <w:marRight w:val="0"/>
      <w:marTop w:val="0"/>
      <w:marBottom w:val="0"/>
      <w:divBdr>
        <w:top w:val="none" w:sz="0" w:space="0" w:color="auto"/>
        <w:left w:val="none" w:sz="0" w:space="0" w:color="auto"/>
        <w:bottom w:val="none" w:sz="0" w:space="0" w:color="auto"/>
        <w:right w:val="none" w:sz="0" w:space="0" w:color="auto"/>
      </w:divBdr>
    </w:div>
    <w:div w:id="1159537237">
      <w:marLeft w:val="640"/>
      <w:marRight w:val="0"/>
      <w:marTop w:val="0"/>
      <w:marBottom w:val="0"/>
      <w:divBdr>
        <w:top w:val="none" w:sz="0" w:space="0" w:color="auto"/>
        <w:left w:val="none" w:sz="0" w:space="0" w:color="auto"/>
        <w:bottom w:val="none" w:sz="0" w:space="0" w:color="auto"/>
        <w:right w:val="none" w:sz="0" w:space="0" w:color="auto"/>
      </w:divBdr>
    </w:div>
    <w:div w:id="1160924083">
      <w:marLeft w:val="640"/>
      <w:marRight w:val="0"/>
      <w:marTop w:val="0"/>
      <w:marBottom w:val="0"/>
      <w:divBdr>
        <w:top w:val="none" w:sz="0" w:space="0" w:color="auto"/>
        <w:left w:val="none" w:sz="0" w:space="0" w:color="auto"/>
        <w:bottom w:val="none" w:sz="0" w:space="0" w:color="auto"/>
        <w:right w:val="none" w:sz="0" w:space="0" w:color="auto"/>
      </w:divBdr>
    </w:div>
    <w:div w:id="1161429198">
      <w:marLeft w:val="640"/>
      <w:marRight w:val="0"/>
      <w:marTop w:val="0"/>
      <w:marBottom w:val="0"/>
      <w:divBdr>
        <w:top w:val="none" w:sz="0" w:space="0" w:color="auto"/>
        <w:left w:val="none" w:sz="0" w:space="0" w:color="auto"/>
        <w:bottom w:val="none" w:sz="0" w:space="0" w:color="auto"/>
        <w:right w:val="none" w:sz="0" w:space="0" w:color="auto"/>
      </w:divBdr>
    </w:div>
    <w:div w:id="1162090116">
      <w:marLeft w:val="640"/>
      <w:marRight w:val="0"/>
      <w:marTop w:val="0"/>
      <w:marBottom w:val="0"/>
      <w:divBdr>
        <w:top w:val="none" w:sz="0" w:space="0" w:color="auto"/>
        <w:left w:val="none" w:sz="0" w:space="0" w:color="auto"/>
        <w:bottom w:val="none" w:sz="0" w:space="0" w:color="auto"/>
        <w:right w:val="none" w:sz="0" w:space="0" w:color="auto"/>
      </w:divBdr>
    </w:div>
    <w:div w:id="1164398164">
      <w:marLeft w:val="640"/>
      <w:marRight w:val="0"/>
      <w:marTop w:val="0"/>
      <w:marBottom w:val="0"/>
      <w:divBdr>
        <w:top w:val="none" w:sz="0" w:space="0" w:color="auto"/>
        <w:left w:val="none" w:sz="0" w:space="0" w:color="auto"/>
        <w:bottom w:val="none" w:sz="0" w:space="0" w:color="auto"/>
        <w:right w:val="none" w:sz="0" w:space="0" w:color="auto"/>
      </w:divBdr>
    </w:div>
    <w:div w:id="1165123794">
      <w:marLeft w:val="640"/>
      <w:marRight w:val="0"/>
      <w:marTop w:val="0"/>
      <w:marBottom w:val="0"/>
      <w:divBdr>
        <w:top w:val="none" w:sz="0" w:space="0" w:color="auto"/>
        <w:left w:val="none" w:sz="0" w:space="0" w:color="auto"/>
        <w:bottom w:val="none" w:sz="0" w:space="0" w:color="auto"/>
        <w:right w:val="none" w:sz="0" w:space="0" w:color="auto"/>
      </w:divBdr>
    </w:div>
    <w:div w:id="1166557177">
      <w:marLeft w:val="640"/>
      <w:marRight w:val="0"/>
      <w:marTop w:val="0"/>
      <w:marBottom w:val="0"/>
      <w:divBdr>
        <w:top w:val="none" w:sz="0" w:space="0" w:color="auto"/>
        <w:left w:val="none" w:sz="0" w:space="0" w:color="auto"/>
        <w:bottom w:val="none" w:sz="0" w:space="0" w:color="auto"/>
        <w:right w:val="none" w:sz="0" w:space="0" w:color="auto"/>
      </w:divBdr>
    </w:div>
    <w:div w:id="1167671630">
      <w:marLeft w:val="640"/>
      <w:marRight w:val="0"/>
      <w:marTop w:val="0"/>
      <w:marBottom w:val="0"/>
      <w:divBdr>
        <w:top w:val="none" w:sz="0" w:space="0" w:color="auto"/>
        <w:left w:val="none" w:sz="0" w:space="0" w:color="auto"/>
        <w:bottom w:val="none" w:sz="0" w:space="0" w:color="auto"/>
        <w:right w:val="none" w:sz="0" w:space="0" w:color="auto"/>
      </w:divBdr>
    </w:div>
    <w:div w:id="1168059903">
      <w:marLeft w:val="640"/>
      <w:marRight w:val="0"/>
      <w:marTop w:val="0"/>
      <w:marBottom w:val="0"/>
      <w:divBdr>
        <w:top w:val="none" w:sz="0" w:space="0" w:color="auto"/>
        <w:left w:val="none" w:sz="0" w:space="0" w:color="auto"/>
        <w:bottom w:val="none" w:sz="0" w:space="0" w:color="auto"/>
        <w:right w:val="none" w:sz="0" w:space="0" w:color="auto"/>
      </w:divBdr>
    </w:div>
    <w:div w:id="1168211173">
      <w:marLeft w:val="640"/>
      <w:marRight w:val="0"/>
      <w:marTop w:val="0"/>
      <w:marBottom w:val="0"/>
      <w:divBdr>
        <w:top w:val="none" w:sz="0" w:space="0" w:color="auto"/>
        <w:left w:val="none" w:sz="0" w:space="0" w:color="auto"/>
        <w:bottom w:val="none" w:sz="0" w:space="0" w:color="auto"/>
        <w:right w:val="none" w:sz="0" w:space="0" w:color="auto"/>
      </w:divBdr>
    </w:div>
    <w:div w:id="1168670025">
      <w:marLeft w:val="640"/>
      <w:marRight w:val="0"/>
      <w:marTop w:val="0"/>
      <w:marBottom w:val="0"/>
      <w:divBdr>
        <w:top w:val="none" w:sz="0" w:space="0" w:color="auto"/>
        <w:left w:val="none" w:sz="0" w:space="0" w:color="auto"/>
        <w:bottom w:val="none" w:sz="0" w:space="0" w:color="auto"/>
        <w:right w:val="none" w:sz="0" w:space="0" w:color="auto"/>
      </w:divBdr>
    </w:div>
    <w:div w:id="1169055518">
      <w:marLeft w:val="640"/>
      <w:marRight w:val="0"/>
      <w:marTop w:val="0"/>
      <w:marBottom w:val="0"/>
      <w:divBdr>
        <w:top w:val="none" w:sz="0" w:space="0" w:color="auto"/>
        <w:left w:val="none" w:sz="0" w:space="0" w:color="auto"/>
        <w:bottom w:val="none" w:sz="0" w:space="0" w:color="auto"/>
        <w:right w:val="none" w:sz="0" w:space="0" w:color="auto"/>
      </w:divBdr>
    </w:div>
    <w:div w:id="1169909556">
      <w:marLeft w:val="640"/>
      <w:marRight w:val="0"/>
      <w:marTop w:val="0"/>
      <w:marBottom w:val="0"/>
      <w:divBdr>
        <w:top w:val="none" w:sz="0" w:space="0" w:color="auto"/>
        <w:left w:val="none" w:sz="0" w:space="0" w:color="auto"/>
        <w:bottom w:val="none" w:sz="0" w:space="0" w:color="auto"/>
        <w:right w:val="none" w:sz="0" w:space="0" w:color="auto"/>
      </w:divBdr>
    </w:div>
    <w:div w:id="1172527176">
      <w:marLeft w:val="640"/>
      <w:marRight w:val="0"/>
      <w:marTop w:val="0"/>
      <w:marBottom w:val="0"/>
      <w:divBdr>
        <w:top w:val="none" w:sz="0" w:space="0" w:color="auto"/>
        <w:left w:val="none" w:sz="0" w:space="0" w:color="auto"/>
        <w:bottom w:val="none" w:sz="0" w:space="0" w:color="auto"/>
        <w:right w:val="none" w:sz="0" w:space="0" w:color="auto"/>
      </w:divBdr>
    </w:div>
    <w:div w:id="1172571620">
      <w:marLeft w:val="640"/>
      <w:marRight w:val="0"/>
      <w:marTop w:val="0"/>
      <w:marBottom w:val="0"/>
      <w:divBdr>
        <w:top w:val="none" w:sz="0" w:space="0" w:color="auto"/>
        <w:left w:val="none" w:sz="0" w:space="0" w:color="auto"/>
        <w:bottom w:val="none" w:sz="0" w:space="0" w:color="auto"/>
        <w:right w:val="none" w:sz="0" w:space="0" w:color="auto"/>
      </w:divBdr>
    </w:div>
    <w:div w:id="1173186751">
      <w:marLeft w:val="640"/>
      <w:marRight w:val="0"/>
      <w:marTop w:val="0"/>
      <w:marBottom w:val="0"/>
      <w:divBdr>
        <w:top w:val="none" w:sz="0" w:space="0" w:color="auto"/>
        <w:left w:val="none" w:sz="0" w:space="0" w:color="auto"/>
        <w:bottom w:val="none" w:sz="0" w:space="0" w:color="auto"/>
        <w:right w:val="none" w:sz="0" w:space="0" w:color="auto"/>
      </w:divBdr>
    </w:div>
    <w:div w:id="1176112617">
      <w:marLeft w:val="640"/>
      <w:marRight w:val="0"/>
      <w:marTop w:val="0"/>
      <w:marBottom w:val="0"/>
      <w:divBdr>
        <w:top w:val="none" w:sz="0" w:space="0" w:color="auto"/>
        <w:left w:val="none" w:sz="0" w:space="0" w:color="auto"/>
        <w:bottom w:val="none" w:sz="0" w:space="0" w:color="auto"/>
        <w:right w:val="none" w:sz="0" w:space="0" w:color="auto"/>
      </w:divBdr>
    </w:div>
    <w:div w:id="1181511491">
      <w:marLeft w:val="640"/>
      <w:marRight w:val="0"/>
      <w:marTop w:val="0"/>
      <w:marBottom w:val="0"/>
      <w:divBdr>
        <w:top w:val="none" w:sz="0" w:space="0" w:color="auto"/>
        <w:left w:val="none" w:sz="0" w:space="0" w:color="auto"/>
        <w:bottom w:val="none" w:sz="0" w:space="0" w:color="auto"/>
        <w:right w:val="none" w:sz="0" w:space="0" w:color="auto"/>
      </w:divBdr>
    </w:div>
    <w:div w:id="1181696379">
      <w:marLeft w:val="640"/>
      <w:marRight w:val="0"/>
      <w:marTop w:val="0"/>
      <w:marBottom w:val="0"/>
      <w:divBdr>
        <w:top w:val="none" w:sz="0" w:space="0" w:color="auto"/>
        <w:left w:val="none" w:sz="0" w:space="0" w:color="auto"/>
        <w:bottom w:val="none" w:sz="0" w:space="0" w:color="auto"/>
        <w:right w:val="none" w:sz="0" w:space="0" w:color="auto"/>
      </w:divBdr>
    </w:div>
    <w:div w:id="1182819529">
      <w:marLeft w:val="640"/>
      <w:marRight w:val="0"/>
      <w:marTop w:val="0"/>
      <w:marBottom w:val="0"/>
      <w:divBdr>
        <w:top w:val="none" w:sz="0" w:space="0" w:color="auto"/>
        <w:left w:val="none" w:sz="0" w:space="0" w:color="auto"/>
        <w:bottom w:val="none" w:sz="0" w:space="0" w:color="auto"/>
        <w:right w:val="none" w:sz="0" w:space="0" w:color="auto"/>
      </w:divBdr>
    </w:div>
    <w:div w:id="1183013686">
      <w:marLeft w:val="640"/>
      <w:marRight w:val="0"/>
      <w:marTop w:val="0"/>
      <w:marBottom w:val="0"/>
      <w:divBdr>
        <w:top w:val="none" w:sz="0" w:space="0" w:color="auto"/>
        <w:left w:val="none" w:sz="0" w:space="0" w:color="auto"/>
        <w:bottom w:val="none" w:sz="0" w:space="0" w:color="auto"/>
        <w:right w:val="none" w:sz="0" w:space="0" w:color="auto"/>
      </w:divBdr>
    </w:div>
    <w:div w:id="1183396418">
      <w:marLeft w:val="640"/>
      <w:marRight w:val="0"/>
      <w:marTop w:val="0"/>
      <w:marBottom w:val="0"/>
      <w:divBdr>
        <w:top w:val="none" w:sz="0" w:space="0" w:color="auto"/>
        <w:left w:val="none" w:sz="0" w:space="0" w:color="auto"/>
        <w:bottom w:val="none" w:sz="0" w:space="0" w:color="auto"/>
        <w:right w:val="none" w:sz="0" w:space="0" w:color="auto"/>
      </w:divBdr>
    </w:div>
    <w:div w:id="1183476603">
      <w:marLeft w:val="640"/>
      <w:marRight w:val="0"/>
      <w:marTop w:val="0"/>
      <w:marBottom w:val="0"/>
      <w:divBdr>
        <w:top w:val="none" w:sz="0" w:space="0" w:color="auto"/>
        <w:left w:val="none" w:sz="0" w:space="0" w:color="auto"/>
        <w:bottom w:val="none" w:sz="0" w:space="0" w:color="auto"/>
        <w:right w:val="none" w:sz="0" w:space="0" w:color="auto"/>
      </w:divBdr>
    </w:div>
    <w:div w:id="1184901652">
      <w:marLeft w:val="640"/>
      <w:marRight w:val="0"/>
      <w:marTop w:val="0"/>
      <w:marBottom w:val="0"/>
      <w:divBdr>
        <w:top w:val="none" w:sz="0" w:space="0" w:color="auto"/>
        <w:left w:val="none" w:sz="0" w:space="0" w:color="auto"/>
        <w:bottom w:val="none" w:sz="0" w:space="0" w:color="auto"/>
        <w:right w:val="none" w:sz="0" w:space="0" w:color="auto"/>
      </w:divBdr>
    </w:div>
    <w:div w:id="1187519273">
      <w:marLeft w:val="640"/>
      <w:marRight w:val="0"/>
      <w:marTop w:val="0"/>
      <w:marBottom w:val="0"/>
      <w:divBdr>
        <w:top w:val="none" w:sz="0" w:space="0" w:color="auto"/>
        <w:left w:val="none" w:sz="0" w:space="0" w:color="auto"/>
        <w:bottom w:val="none" w:sz="0" w:space="0" w:color="auto"/>
        <w:right w:val="none" w:sz="0" w:space="0" w:color="auto"/>
      </w:divBdr>
    </w:div>
    <w:div w:id="1187523936">
      <w:marLeft w:val="640"/>
      <w:marRight w:val="0"/>
      <w:marTop w:val="0"/>
      <w:marBottom w:val="0"/>
      <w:divBdr>
        <w:top w:val="none" w:sz="0" w:space="0" w:color="auto"/>
        <w:left w:val="none" w:sz="0" w:space="0" w:color="auto"/>
        <w:bottom w:val="none" w:sz="0" w:space="0" w:color="auto"/>
        <w:right w:val="none" w:sz="0" w:space="0" w:color="auto"/>
      </w:divBdr>
    </w:div>
    <w:div w:id="1187719367">
      <w:marLeft w:val="640"/>
      <w:marRight w:val="0"/>
      <w:marTop w:val="0"/>
      <w:marBottom w:val="0"/>
      <w:divBdr>
        <w:top w:val="none" w:sz="0" w:space="0" w:color="auto"/>
        <w:left w:val="none" w:sz="0" w:space="0" w:color="auto"/>
        <w:bottom w:val="none" w:sz="0" w:space="0" w:color="auto"/>
        <w:right w:val="none" w:sz="0" w:space="0" w:color="auto"/>
      </w:divBdr>
    </w:div>
    <w:div w:id="1187911116">
      <w:marLeft w:val="640"/>
      <w:marRight w:val="0"/>
      <w:marTop w:val="0"/>
      <w:marBottom w:val="0"/>
      <w:divBdr>
        <w:top w:val="none" w:sz="0" w:space="0" w:color="auto"/>
        <w:left w:val="none" w:sz="0" w:space="0" w:color="auto"/>
        <w:bottom w:val="none" w:sz="0" w:space="0" w:color="auto"/>
        <w:right w:val="none" w:sz="0" w:space="0" w:color="auto"/>
      </w:divBdr>
    </w:div>
    <w:div w:id="1188102461">
      <w:marLeft w:val="640"/>
      <w:marRight w:val="0"/>
      <w:marTop w:val="0"/>
      <w:marBottom w:val="0"/>
      <w:divBdr>
        <w:top w:val="none" w:sz="0" w:space="0" w:color="auto"/>
        <w:left w:val="none" w:sz="0" w:space="0" w:color="auto"/>
        <w:bottom w:val="none" w:sz="0" w:space="0" w:color="auto"/>
        <w:right w:val="none" w:sz="0" w:space="0" w:color="auto"/>
      </w:divBdr>
    </w:div>
    <w:div w:id="1188445628">
      <w:marLeft w:val="640"/>
      <w:marRight w:val="0"/>
      <w:marTop w:val="0"/>
      <w:marBottom w:val="0"/>
      <w:divBdr>
        <w:top w:val="none" w:sz="0" w:space="0" w:color="auto"/>
        <w:left w:val="none" w:sz="0" w:space="0" w:color="auto"/>
        <w:bottom w:val="none" w:sz="0" w:space="0" w:color="auto"/>
        <w:right w:val="none" w:sz="0" w:space="0" w:color="auto"/>
      </w:divBdr>
    </w:div>
    <w:div w:id="1188758363">
      <w:marLeft w:val="640"/>
      <w:marRight w:val="0"/>
      <w:marTop w:val="0"/>
      <w:marBottom w:val="0"/>
      <w:divBdr>
        <w:top w:val="none" w:sz="0" w:space="0" w:color="auto"/>
        <w:left w:val="none" w:sz="0" w:space="0" w:color="auto"/>
        <w:bottom w:val="none" w:sz="0" w:space="0" w:color="auto"/>
        <w:right w:val="none" w:sz="0" w:space="0" w:color="auto"/>
      </w:divBdr>
    </w:div>
    <w:div w:id="1188833964">
      <w:marLeft w:val="640"/>
      <w:marRight w:val="0"/>
      <w:marTop w:val="0"/>
      <w:marBottom w:val="0"/>
      <w:divBdr>
        <w:top w:val="none" w:sz="0" w:space="0" w:color="auto"/>
        <w:left w:val="none" w:sz="0" w:space="0" w:color="auto"/>
        <w:bottom w:val="none" w:sz="0" w:space="0" w:color="auto"/>
        <w:right w:val="none" w:sz="0" w:space="0" w:color="auto"/>
      </w:divBdr>
    </w:div>
    <w:div w:id="1188911089">
      <w:marLeft w:val="640"/>
      <w:marRight w:val="0"/>
      <w:marTop w:val="0"/>
      <w:marBottom w:val="0"/>
      <w:divBdr>
        <w:top w:val="none" w:sz="0" w:space="0" w:color="auto"/>
        <w:left w:val="none" w:sz="0" w:space="0" w:color="auto"/>
        <w:bottom w:val="none" w:sz="0" w:space="0" w:color="auto"/>
        <w:right w:val="none" w:sz="0" w:space="0" w:color="auto"/>
      </w:divBdr>
    </w:div>
    <w:div w:id="1189295209">
      <w:marLeft w:val="640"/>
      <w:marRight w:val="0"/>
      <w:marTop w:val="0"/>
      <w:marBottom w:val="0"/>
      <w:divBdr>
        <w:top w:val="none" w:sz="0" w:space="0" w:color="auto"/>
        <w:left w:val="none" w:sz="0" w:space="0" w:color="auto"/>
        <w:bottom w:val="none" w:sz="0" w:space="0" w:color="auto"/>
        <w:right w:val="none" w:sz="0" w:space="0" w:color="auto"/>
      </w:divBdr>
    </w:div>
    <w:div w:id="1190484186">
      <w:marLeft w:val="640"/>
      <w:marRight w:val="0"/>
      <w:marTop w:val="0"/>
      <w:marBottom w:val="0"/>
      <w:divBdr>
        <w:top w:val="none" w:sz="0" w:space="0" w:color="auto"/>
        <w:left w:val="none" w:sz="0" w:space="0" w:color="auto"/>
        <w:bottom w:val="none" w:sz="0" w:space="0" w:color="auto"/>
        <w:right w:val="none" w:sz="0" w:space="0" w:color="auto"/>
      </w:divBdr>
    </w:div>
    <w:div w:id="1190950484">
      <w:marLeft w:val="640"/>
      <w:marRight w:val="0"/>
      <w:marTop w:val="0"/>
      <w:marBottom w:val="0"/>
      <w:divBdr>
        <w:top w:val="none" w:sz="0" w:space="0" w:color="auto"/>
        <w:left w:val="none" w:sz="0" w:space="0" w:color="auto"/>
        <w:bottom w:val="none" w:sz="0" w:space="0" w:color="auto"/>
        <w:right w:val="none" w:sz="0" w:space="0" w:color="auto"/>
      </w:divBdr>
    </w:div>
    <w:div w:id="1191917582">
      <w:marLeft w:val="640"/>
      <w:marRight w:val="0"/>
      <w:marTop w:val="0"/>
      <w:marBottom w:val="0"/>
      <w:divBdr>
        <w:top w:val="none" w:sz="0" w:space="0" w:color="auto"/>
        <w:left w:val="none" w:sz="0" w:space="0" w:color="auto"/>
        <w:bottom w:val="none" w:sz="0" w:space="0" w:color="auto"/>
        <w:right w:val="none" w:sz="0" w:space="0" w:color="auto"/>
      </w:divBdr>
    </w:div>
    <w:div w:id="1192764918">
      <w:marLeft w:val="640"/>
      <w:marRight w:val="0"/>
      <w:marTop w:val="0"/>
      <w:marBottom w:val="0"/>
      <w:divBdr>
        <w:top w:val="none" w:sz="0" w:space="0" w:color="auto"/>
        <w:left w:val="none" w:sz="0" w:space="0" w:color="auto"/>
        <w:bottom w:val="none" w:sz="0" w:space="0" w:color="auto"/>
        <w:right w:val="none" w:sz="0" w:space="0" w:color="auto"/>
      </w:divBdr>
    </w:div>
    <w:div w:id="1197885956">
      <w:marLeft w:val="640"/>
      <w:marRight w:val="0"/>
      <w:marTop w:val="0"/>
      <w:marBottom w:val="0"/>
      <w:divBdr>
        <w:top w:val="none" w:sz="0" w:space="0" w:color="auto"/>
        <w:left w:val="none" w:sz="0" w:space="0" w:color="auto"/>
        <w:bottom w:val="none" w:sz="0" w:space="0" w:color="auto"/>
        <w:right w:val="none" w:sz="0" w:space="0" w:color="auto"/>
      </w:divBdr>
    </w:div>
    <w:div w:id="1198003570">
      <w:marLeft w:val="640"/>
      <w:marRight w:val="0"/>
      <w:marTop w:val="0"/>
      <w:marBottom w:val="0"/>
      <w:divBdr>
        <w:top w:val="none" w:sz="0" w:space="0" w:color="auto"/>
        <w:left w:val="none" w:sz="0" w:space="0" w:color="auto"/>
        <w:bottom w:val="none" w:sz="0" w:space="0" w:color="auto"/>
        <w:right w:val="none" w:sz="0" w:space="0" w:color="auto"/>
      </w:divBdr>
    </w:div>
    <w:div w:id="1198354098">
      <w:marLeft w:val="640"/>
      <w:marRight w:val="0"/>
      <w:marTop w:val="0"/>
      <w:marBottom w:val="0"/>
      <w:divBdr>
        <w:top w:val="none" w:sz="0" w:space="0" w:color="auto"/>
        <w:left w:val="none" w:sz="0" w:space="0" w:color="auto"/>
        <w:bottom w:val="none" w:sz="0" w:space="0" w:color="auto"/>
        <w:right w:val="none" w:sz="0" w:space="0" w:color="auto"/>
      </w:divBdr>
    </w:div>
    <w:div w:id="1199975481">
      <w:marLeft w:val="640"/>
      <w:marRight w:val="0"/>
      <w:marTop w:val="0"/>
      <w:marBottom w:val="0"/>
      <w:divBdr>
        <w:top w:val="none" w:sz="0" w:space="0" w:color="auto"/>
        <w:left w:val="none" w:sz="0" w:space="0" w:color="auto"/>
        <w:bottom w:val="none" w:sz="0" w:space="0" w:color="auto"/>
        <w:right w:val="none" w:sz="0" w:space="0" w:color="auto"/>
      </w:divBdr>
    </w:div>
    <w:div w:id="1200241871">
      <w:marLeft w:val="640"/>
      <w:marRight w:val="0"/>
      <w:marTop w:val="0"/>
      <w:marBottom w:val="0"/>
      <w:divBdr>
        <w:top w:val="none" w:sz="0" w:space="0" w:color="auto"/>
        <w:left w:val="none" w:sz="0" w:space="0" w:color="auto"/>
        <w:bottom w:val="none" w:sz="0" w:space="0" w:color="auto"/>
        <w:right w:val="none" w:sz="0" w:space="0" w:color="auto"/>
      </w:divBdr>
    </w:div>
    <w:div w:id="1200705853">
      <w:marLeft w:val="640"/>
      <w:marRight w:val="0"/>
      <w:marTop w:val="0"/>
      <w:marBottom w:val="0"/>
      <w:divBdr>
        <w:top w:val="none" w:sz="0" w:space="0" w:color="auto"/>
        <w:left w:val="none" w:sz="0" w:space="0" w:color="auto"/>
        <w:bottom w:val="none" w:sz="0" w:space="0" w:color="auto"/>
        <w:right w:val="none" w:sz="0" w:space="0" w:color="auto"/>
      </w:divBdr>
    </w:div>
    <w:div w:id="1200897059">
      <w:marLeft w:val="640"/>
      <w:marRight w:val="0"/>
      <w:marTop w:val="0"/>
      <w:marBottom w:val="0"/>
      <w:divBdr>
        <w:top w:val="none" w:sz="0" w:space="0" w:color="auto"/>
        <w:left w:val="none" w:sz="0" w:space="0" w:color="auto"/>
        <w:bottom w:val="none" w:sz="0" w:space="0" w:color="auto"/>
        <w:right w:val="none" w:sz="0" w:space="0" w:color="auto"/>
      </w:divBdr>
    </w:div>
    <w:div w:id="1203521641">
      <w:marLeft w:val="640"/>
      <w:marRight w:val="0"/>
      <w:marTop w:val="0"/>
      <w:marBottom w:val="0"/>
      <w:divBdr>
        <w:top w:val="none" w:sz="0" w:space="0" w:color="auto"/>
        <w:left w:val="none" w:sz="0" w:space="0" w:color="auto"/>
        <w:bottom w:val="none" w:sz="0" w:space="0" w:color="auto"/>
        <w:right w:val="none" w:sz="0" w:space="0" w:color="auto"/>
      </w:divBdr>
    </w:div>
    <w:div w:id="1205826686">
      <w:marLeft w:val="640"/>
      <w:marRight w:val="0"/>
      <w:marTop w:val="0"/>
      <w:marBottom w:val="0"/>
      <w:divBdr>
        <w:top w:val="none" w:sz="0" w:space="0" w:color="auto"/>
        <w:left w:val="none" w:sz="0" w:space="0" w:color="auto"/>
        <w:bottom w:val="none" w:sz="0" w:space="0" w:color="auto"/>
        <w:right w:val="none" w:sz="0" w:space="0" w:color="auto"/>
      </w:divBdr>
    </w:div>
    <w:div w:id="1206134893">
      <w:marLeft w:val="640"/>
      <w:marRight w:val="0"/>
      <w:marTop w:val="0"/>
      <w:marBottom w:val="0"/>
      <w:divBdr>
        <w:top w:val="none" w:sz="0" w:space="0" w:color="auto"/>
        <w:left w:val="none" w:sz="0" w:space="0" w:color="auto"/>
        <w:bottom w:val="none" w:sz="0" w:space="0" w:color="auto"/>
        <w:right w:val="none" w:sz="0" w:space="0" w:color="auto"/>
      </w:divBdr>
    </w:div>
    <w:div w:id="1206285142">
      <w:marLeft w:val="640"/>
      <w:marRight w:val="0"/>
      <w:marTop w:val="0"/>
      <w:marBottom w:val="0"/>
      <w:divBdr>
        <w:top w:val="none" w:sz="0" w:space="0" w:color="auto"/>
        <w:left w:val="none" w:sz="0" w:space="0" w:color="auto"/>
        <w:bottom w:val="none" w:sz="0" w:space="0" w:color="auto"/>
        <w:right w:val="none" w:sz="0" w:space="0" w:color="auto"/>
      </w:divBdr>
    </w:div>
    <w:div w:id="1206943711">
      <w:marLeft w:val="640"/>
      <w:marRight w:val="0"/>
      <w:marTop w:val="0"/>
      <w:marBottom w:val="0"/>
      <w:divBdr>
        <w:top w:val="none" w:sz="0" w:space="0" w:color="auto"/>
        <w:left w:val="none" w:sz="0" w:space="0" w:color="auto"/>
        <w:bottom w:val="none" w:sz="0" w:space="0" w:color="auto"/>
        <w:right w:val="none" w:sz="0" w:space="0" w:color="auto"/>
      </w:divBdr>
    </w:div>
    <w:div w:id="1209803647">
      <w:marLeft w:val="640"/>
      <w:marRight w:val="0"/>
      <w:marTop w:val="0"/>
      <w:marBottom w:val="0"/>
      <w:divBdr>
        <w:top w:val="none" w:sz="0" w:space="0" w:color="auto"/>
        <w:left w:val="none" w:sz="0" w:space="0" w:color="auto"/>
        <w:bottom w:val="none" w:sz="0" w:space="0" w:color="auto"/>
        <w:right w:val="none" w:sz="0" w:space="0" w:color="auto"/>
      </w:divBdr>
    </w:div>
    <w:div w:id="1210652564">
      <w:marLeft w:val="640"/>
      <w:marRight w:val="0"/>
      <w:marTop w:val="0"/>
      <w:marBottom w:val="0"/>
      <w:divBdr>
        <w:top w:val="none" w:sz="0" w:space="0" w:color="auto"/>
        <w:left w:val="none" w:sz="0" w:space="0" w:color="auto"/>
        <w:bottom w:val="none" w:sz="0" w:space="0" w:color="auto"/>
        <w:right w:val="none" w:sz="0" w:space="0" w:color="auto"/>
      </w:divBdr>
    </w:div>
    <w:div w:id="1212032427">
      <w:marLeft w:val="640"/>
      <w:marRight w:val="0"/>
      <w:marTop w:val="0"/>
      <w:marBottom w:val="0"/>
      <w:divBdr>
        <w:top w:val="none" w:sz="0" w:space="0" w:color="auto"/>
        <w:left w:val="none" w:sz="0" w:space="0" w:color="auto"/>
        <w:bottom w:val="none" w:sz="0" w:space="0" w:color="auto"/>
        <w:right w:val="none" w:sz="0" w:space="0" w:color="auto"/>
      </w:divBdr>
    </w:div>
    <w:div w:id="1213036280">
      <w:marLeft w:val="640"/>
      <w:marRight w:val="0"/>
      <w:marTop w:val="0"/>
      <w:marBottom w:val="0"/>
      <w:divBdr>
        <w:top w:val="none" w:sz="0" w:space="0" w:color="auto"/>
        <w:left w:val="none" w:sz="0" w:space="0" w:color="auto"/>
        <w:bottom w:val="none" w:sz="0" w:space="0" w:color="auto"/>
        <w:right w:val="none" w:sz="0" w:space="0" w:color="auto"/>
      </w:divBdr>
    </w:div>
    <w:div w:id="1214002064">
      <w:marLeft w:val="640"/>
      <w:marRight w:val="0"/>
      <w:marTop w:val="0"/>
      <w:marBottom w:val="0"/>
      <w:divBdr>
        <w:top w:val="none" w:sz="0" w:space="0" w:color="auto"/>
        <w:left w:val="none" w:sz="0" w:space="0" w:color="auto"/>
        <w:bottom w:val="none" w:sz="0" w:space="0" w:color="auto"/>
        <w:right w:val="none" w:sz="0" w:space="0" w:color="auto"/>
      </w:divBdr>
    </w:div>
    <w:div w:id="1215577442">
      <w:marLeft w:val="640"/>
      <w:marRight w:val="0"/>
      <w:marTop w:val="0"/>
      <w:marBottom w:val="0"/>
      <w:divBdr>
        <w:top w:val="none" w:sz="0" w:space="0" w:color="auto"/>
        <w:left w:val="none" w:sz="0" w:space="0" w:color="auto"/>
        <w:bottom w:val="none" w:sz="0" w:space="0" w:color="auto"/>
        <w:right w:val="none" w:sz="0" w:space="0" w:color="auto"/>
      </w:divBdr>
    </w:div>
    <w:div w:id="1218056141">
      <w:marLeft w:val="640"/>
      <w:marRight w:val="0"/>
      <w:marTop w:val="0"/>
      <w:marBottom w:val="0"/>
      <w:divBdr>
        <w:top w:val="none" w:sz="0" w:space="0" w:color="auto"/>
        <w:left w:val="none" w:sz="0" w:space="0" w:color="auto"/>
        <w:bottom w:val="none" w:sz="0" w:space="0" w:color="auto"/>
        <w:right w:val="none" w:sz="0" w:space="0" w:color="auto"/>
      </w:divBdr>
    </w:div>
    <w:div w:id="1218318507">
      <w:marLeft w:val="640"/>
      <w:marRight w:val="0"/>
      <w:marTop w:val="0"/>
      <w:marBottom w:val="0"/>
      <w:divBdr>
        <w:top w:val="none" w:sz="0" w:space="0" w:color="auto"/>
        <w:left w:val="none" w:sz="0" w:space="0" w:color="auto"/>
        <w:bottom w:val="none" w:sz="0" w:space="0" w:color="auto"/>
        <w:right w:val="none" w:sz="0" w:space="0" w:color="auto"/>
      </w:divBdr>
    </w:div>
    <w:div w:id="1218395250">
      <w:marLeft w:val="640"/>
      <w:marRight w:val="0"/>
      <w:marTop w:val="0"/>
      <w:marBottom w:val="0"/>
      <w:divBdr>
        <w:top w:val="none" w:sz="0" w:space="0" w:color="auto"/>
        <w:left w:val="none" w:sz="0" w:space="0" w:color="auto"/>
        <w:bottom w:val="none" w:sz="0" w:space="0" w:color="auto"/>
        <w:right w:val="none" w:sz="0" w:space="0" w:color="auto"/>
      </w:divBdr>
    </w:div>
    <w:div w:id="1218665211">
      <w:marLeft w:val="640"/>
      <w:marRight w:val="0"/>
      <w:marTop w:val="0"/>
      <w:marBottom w:val="0"/>
      <w:divBdr>
        <w:top w:val="none" w:sz="0" w:space="0" w:color="auto"/>
        <w:left w:val="none" w:sz="0" w:space="0" w:color="auto"/>
        <w:bottom w:val="none" w:sz="0" w:space="0" w:color="auto"/>
        <w:right w:val="none" w:sz="0" w:space="0" w:color="auto"/>
      </w:divBdr>
    </w:div>
    <w:div w:id="1221552963">
      <w:marLeft w:val="640"/>
      <w:marRight w:val="0"/>
      <w:marTop w:val="0"/>
      <w:marBottom w:val="0"/>
      <w:divBdr>
        <w:top w:val="none" w:sz="0" w:space="0" w:color="auto"/>
        <w:left w:val="none" w:sz="0" w:space="0" w:color="auto"/>
        <w:bottom w:val="none" w:sz="0" w:space="0" w:color="auto"/>
        <w:right w:val="none" w:sz="0" w:space="0" w:color="auto"/>
      </w:divBdr>
    </w:div>
    <w:div w:id="1222401368">
      <w:marLeft w:val="640"/>
      <w:marRight w:val="0"/>
      <w:marTop w:val="0"/>
      <w:marBottom w:val="0"/>
      <w:divBdr>
        <w:top w:val="none" w:sz="0" w:space="0" w:color="auto"/>
        <w:left w:val="none" w:sz="0" w:space="0" w:color="auto"/>
        <w:bottom w:val="none" w:sz="0" w:space="0" w:color="auto"/>
        <w:right w:val="none" w:sz="0" w:space="0" w:color="auto"/>
      </w:divBdr>
    </w:div>
    <w:div w:id="1222670765">
      <w:marLeft w:val="640"/>
      <w:marRight w:val="0"/>
      <w:marTop w:val="0"/>
      <w:marBottom w:val="0"/>
      <w:divBdr>
        <w:top w:val="none" w:sz="0" w:space="0" w:color="auto"/>
        <w:left w:val="none" w:sz="0" w:space="0" w:color="auto"/>
        <w:bottom w:val="none" w:sz="0" w:space="0" w:color="auto"/>
        <w:right w:val="none" w:sz="0" w:space="0" w:color="auto"/>
      </w:divBdr>
    </w:div>
    <w:div w:id="1222793956">
      <w:marLeft w:val="640"/>
      <w:marRight w:val="0"/>
      <w:marTop w:val="0"/>
      <w:marBottom w:val="0"/>
      <w:divBdr>
        <w:top w:val="none" w:sz="0" w:space="0" w:color="auto"/>
        <w:left w:val="none" w:sz="0" w:space="0" w:color="auto"/>
        <w:bottom w:val="none" w:sz="0" w:space="0" w:color="auto"/>
        <w:right w:val="none" w:sz="0" w:space="0" w:color="auto"/>
      </w:divBdr>
    </w:div>
    <w:div w:id="1223175313">
      <w:marLeft w:val="640"/>
      <w:marRight w:val="0"/>
      <w:marTop w:val="0"/>
      <w:marBottom w:val="0"/>
      <w:divBdr>
        <w:top w:val="none" w:sz="0" w:space="0" w:color="auto"/>
        <w:left w:val="none" w:sz="0" w:space="0" w:color="auto"/>
        <w:bottom w:val="none" w:sz="0" w:space="0" w:color="auto"/>
        <w:right w:val="none" w:sz="0" w:space="0" w:color="auto"/>
      </w:divBdr>
    </w:div>
    <w:div w:id="1223710998">
      <w:marLeft w:val="640"/>
      <w:marRight w:val="0"/>
      <w:marTop w:val="0"/>
      <w:marBottom w:val="0"/>
      <w:divBdr>
        <w:top w:val="none" w:sz="0" w:space="0" w:color="auto"/>
        <w:left w:val="none" w:sz="0" w:space="0" w:color="auto"/>
        <w:bottom w:val="none" w:sz="0" w:space="0" w:color="auto"/>
        <w:right w:val="none" w:sz="0" w:space="0" w:color="auto"/>
      </w:divBdr>
    </w:div>
    <w:div w:id="1224489174">
      <w:marLeft w:val="640"/>
      <w:marRight w:val="0"/>
      <w:marTop w:val="0"/>
      <w:marBottom w:val="0"/>
      <w:divBdr>
        <w:top w:val="none" w:sz="0" w:space="0" w:color="auto"/>
        <w:left w:val="none" w:sz="0" w:space="0" w:color="auto"/>
        <w:bottom w:val="none" w:sz="0" w:space="0" w:color="auto"/>
        <w:right w:val="none" w:sz="0" w:space="0" w:color="auto"/>
      </w:divBdr>
    </w:div>
    <w:div w:id="1224491545">
      <w:marLeft w:val="640"/>
      <w:marRight w:val="0"/>
      <w:marTop w:val="0"/>
      <w:marBottom w:val="0"/>
      <w:divBdr>
        <w:top w:val="none" w:sz="0" w:space="0" w:color="auto"/>
        <w:left w:val="none" w:sz="0" w:space="0" w:color="auto"/>
        <w:bottom w:val="none" w:sz="0" w:space="0" w:color="auto"/>
        <w:right w:val="none" w:sz="0" w:space="0" w:color="auto"/>
      </w:divBdr>
    </w:div>
    <w:div w:id="1225291178">
      <w:marLeft w:val="640"/>
      <w:marRight w:val="0"/>
      <w:marTop w:val="0"/>
      <w:marBottom w:val="0"/>
      <w:divBdr>
        <w:top w:val="none" w:sz="0" w:space="0" w:color="auto"/>
        <w:left w:val="none" w:sz="0" w:space="0" w:color="auto"/>
        <w:bottom w:val="none" w:sz="0" w:space="0" w:color="auto"/>
        <w:right w:val="none" w:sz="0" w:space="0" w:color="auto"/>
      </w:divBdr>
    </w:div>
    <w:div w:id="1226800070">
      <w:marLeft w:val="640"/>
      <w:marRight w:val="0"/>
      <w:marTop w:val="0"/>
      <w:marBottom w:val="0"/>
      <w:divBdr>
        <w:top w:val="none" w:sz="0" w:space="0" w:color="auto"/>
        <w:left w:val="none" w:sz="0" w:space="0" w:color="auto"/>
        <w:bottom w:val="none" w:sz="0" w:space="0" w:color="auto"/>
        <w:right w:val="none" w:sz="0" w:space="0" w:color="auto"/>
      </w:divBdr>
    </w:div>
    <w:div w:id="1230651442">
      <w:marLeft w:val="640"/>
      <w:marRight w:val="0"/>
      <w:marTop w:val="0"/>
      <w:marBottom w:val="0"/>
      <w:divBdr>
        <w:top w:val="none" w:sz="0" w:space="0" w:color="auto"/>
        <w:left w:val="none" w:sz="0" w:space="0" w:color="auto"/>
        <w:bottom w:val="none" w:sz="0" w:space="0" w:color="auto"/>
        <w:right w:val="none" w:sz="0" w:space="0" w:color="auto"/>
      </w:divBdr>
    </w:div>
    <w:div w:id="1232277825">
      <w:marLeft w:val="640"/>
      <w:marRight w:val="0"/>
      <w:marTop w:val="0"/>
      <w:marBottom w:val="0"/>
      <w:divBdr>
        <w:top w:val="none" w:sz="0" w:space="0" w:color="auto"/>
        <w:left w:val="none" w:sz="0" w:space="0" w:color="auto"/>
        <w:bottom w:val="none" w:sz="0" w:space="0" w:color="auto"/>
        <w:right w:val="none" w:sz="0" w:space="0" w:color="auto"/>
      </w:divBdr>
    </w:div>
    <w:div w:id="1232890540">
      <w:marLeft w:val="640"/>
      <w:marRight w:val="0"/>
      <w:marTop w:val="0"/>
      <w:marBottom w:val="0"/>
      <w:divBdr>
        <w:top w:val="none" w:sz="0" w:space="0" w:color="auto"/>
        <w:left w:val="none" w:sz="0" w:space="0" w:color="auto"/>
        <w:bottom w:val="none" w:sz="0" w:space="0" w:color="auto"/>
        <w:right w:val="none" w:sz="0" w:space="0" w:color="auto"/>
      </w:divBdr>
    </w:div>
    <w:div w:id="1233738551">
      <w:marLeft w:val="640"/>
      <w:marRight w:val="0"/>
      <w:marTop w:val="0"/>
      <w:marBottom w:val="0"/>
      <w:divBdr>
        <w:top w:val="none" w:sz="0" w:space="0" w:color="auto"/>
        <w:left w:val="none" w:sz="0" w:space="0" w:color="auto"/>
        <w:bottom w:val="none" w:sz="0" w:space="0" w:color="auto"/>
        <w:right w:val="none" w:sz="0" w:space="0" w:color="auto"/>
      </w:divBdr>
    </w:div>
    <w:div w:id="1233924945">
      <w:marLeft w:val="640"/>
      <w:marRight w:val="0"/>
      <w:marTop w:val="0"/>
      <w:marBottom w:val="0"/>
      <w:divBdr>
        <w:top w:val="none" w:sz="0" w:space="0" w:color="auto"/>
        <w:left w:val="none" w:sz="0" w:space="0" w:color="auto"/>
        <w:bottom w:val="none" w:sz="0" w:space="0" w:color="auto"/>
        <w:right w:val="none" w:sz="0" w:space="0" w:color="auto"/>
      </w:divBdr>
    </w:div>
    <w:div w:id="1234465784">
      <w:marLeft w:val="640"/>
      <w:marRight w:val="0"/>
      <w:marTop w:val="0"/>
      <w:marBottom w:val="0"/>
      <w:divBdr>
        <w:top w:val="none" w:sz="0" w:space="0" w:color="auto"/>
        <w:left w:val="none" w:sz="0" w:space="0" w:color="auto"/>
        <w:bottom w:val="none" w:sz="0" w:space="0" w:color="auto"/>
        <w:right w:val="none" w:sz="0" w:space="0" w:color="auto"/>
      </w:divBdr>
    </w:div>
    <w:div w:id="1234701977">
      <w:marLeft w:val="640"/>
      <w:marRight w:val="0"/>
      <w:marTop w:val="0"/>
      <w:marBottom w:val="0"/>
      <w:divBdr>
        <w:top w:val="none" w:sz="0" w:space="0" w:color="auto"/>
        <w:left w:val="none" w:sz="0" w:space="0" w:color="auto"/>
        <w:bottom w:val="none" w:sz="0" w:space="0" w:color="auto"/>
        <w:right w:val="none" w:sz="0" w:space="0" w:color="auto"/>
      </w:divBdr>
    </w:div>
    <w:div w:id="1235162530">
      <w:marLeft w:val="640"/>
      <w:marRight w:val="0"/>
      <w:marTop w:val="0"/>
      <w:marBottom w:val="0"/>
      <w:divBdr>
        <w:top w:val="none" w:sz="0" w:space="0" w:color="auto"/>
        <w:left w:val="none" w:sz="0" w:space="0" w:color="auto"/>
        <w:bottom w:val="none" w:sz="0" w:space="0" w:color="auto"/>
        <w:right w:val="none" w:sz="0" w:space="0" w:color="auto"/>
      </w:divBdr>
    </w:div>
    <w:div w:id="1236547255">
      <w:marLeft w:val="640"/>
      <w:marRight w:val="0"/>
      <w:marTop w:val="0"/>
      <w:marBottom w:val="0"/>
      <w:divBdr>
        <w:top w:val="none" w:sz="0" w:space="0" w:color="auto"/>
        <w:left w:val="none" w:sz="0" w:space="0" w:color="auto"/>
        <w:bottom w:val="none" w:sz="0" w:space="0" w:color="auto"/>
        <w:right w:val="none" w:sz="0" w:space="0" w:color="auto"/>
      </w:divBdr>
    </w:div>
    <w:div w:id="1237015120">
      <w:marLeft w:val="640"/>
      <w:marRight w:val="0"/>
      <w:marTop w:val="0"/>
      <w:marBottom w:val="0"/>
      <w:divBdr>
        <w:top w:val="none" w:sz="0" w:space="0" w:color="auto"/>
        <w:left w:val="none" w:sz="0" w:space="0" w:color="auto"/>
        <w:bottom w:val="none" w:sz="0" w:space="0" w:color="auto"/>
        <w:right w:val="none" w:sz="0" w:space="0" w:color="auto"/>
      </w:divBdr>
    </w:div>
    <w:div w:id="1237980163">
      <w:marLeft w:val="640"/>
      <w:marRight w:val="0"/>
      <w:marTop w:val="0"/>
      <w:marBottom w:val="0"/>
      <w:divBdr>
        <w:top w:val="none" w:sz="0" w:space="0" w:color="auto"/>
        <w:left w:val="none" w:sz="0" w:space="0" w:color="auto"/>
        <w:bottom w:val="none" w:sz="0" w:space="0" w:color="auto"/>
        <w:right w:val="none" w:sz="0" w:space="0" w:color="auto"/>
      </w:divBdr>
    </w:div>
    <w:div w:id="1238786991">
      <w:marLeft w:val="640"/>
      <w:marRight w:val="0"/>
      <w:marTop w:val="0"/>
      <w:marBottom w:val="0"/>
      <w:divBdr>
        <w:top w:val="none" w:sz="0" w:space="0" w:color="auto"/>
        <w:left w:val="none" w:sz="0" w:space="0" w:color="auto"/>
        <w:bottom w:val="none" w:sz="0" w:space="0" w:color="auto"/>
        <w:right w:val="none" w:sz="0" w:space="0" w:color="auto"/>
      </w:divBdr>
    </w:div>
    <w:div w:id="1239632257">
      <w:marLeft w:val="640"/>
      <w:marRight w:val="0"/>
      <w:marTop w:val="0"/>
      <w:marBottom w:val="0"/>
      <w:divBdr>
        <w:top w:val="none" w:sz="0" w:space="0" w:color="auto"/>
        <w:left w:val="none" w:sz="0" w:space="0" w:color="auto"/>
        <w:bottom w:val="none" w:sz="0" w:space="0" w:color="auto"/>
        <w:right w:val="none" w:sz="0" w:space="0" w:color="auto"/>
      </w:divBdr>
    </w:div>
    <w:div w:id="1240597409">
      <w:marLeft w:val="640"/>
      <w:marRight w:val="0"/>
      <w:marTop w:val="0"/>
      <w:marBottom w:val="0"/>
      <w:divBdr>
        <w:top w:val="none" w:sz="0" w:space="0" w:color="auto"/>
        <w:left w:val="none" w:sz="0" w:space="0" w:color="auto"/>
        <w:bottom w:val="none" w:sz="0" w:space="0" w:color="auto"/>
        <w:right w:val="none" w:sz="0" w:space="0" w:color="auto"/>
      </w:divBdr>
    </w:div>
    <w:div w:id="1241645302">
      <w:marLeft w:val="640"/>
      <w:marRight w:val="0"/>
      <w:marTop w:val="0"/>
      <w:marBottom w:val="0"/>
      <w:divBdr>
        <w:top w:val="none" w:sz="0" w:space="0" w:color="auto"/>
        <w:left w:val="none" w:sz="0" w:space="0" w:color="auto"/>
        <w:bottom w:val="none" w:sz="0" w:space="0" w:color="auto"/>
        <w:right w:val="none" w:sz="0" w:space="0" w:color="auto"/>
      </w:divBdr>
    </w:div>
    <w:div w:id="1242330734">
      <w:marLeft w:val="640"/>
      <w:marRight w:val="0"/>
      <w:marTop w:val="0"/>
      <w:marBottom w:val="0"/>
      <w:divBdr>
        <w:top w:val="none" w:sz="0" w:space="0" w:color="auto"/>
        <w:left w:val="none" w:sz="0" w:space="0" w:color="auto"/>
        <w:bottom w:val="none" w:sz="0" w:space="0" w:color="auto"/>
        <w:right w:val="none" w:sz="0" w:space="0" w:color="auto"/>
      </w:divBdr>
    </w:div>
    <w:div w:id="1243027329">
      <w:marLeft w:val="640"/>
      <w:marRight w:val="0"/>
      <w:marTop w:val="0"/>
      <w:marBottom w:val="0"/>
      <w:divBdr>
        <w:top w:val="none" w:sz="0" w:space="0" w:color="auto"/>
        <w:left w:val="none" w:sz="0" w:space="0" w:color="auto"/>
        <w:bottom w:val="none" w:sz="0" w:space="0" w:color="auto"/>
        <w:right w:val="none" w:sz="0" w:space="0" w:color="auto"/>
      </w:divBdr>
    </w:div>
    <w:div w:id="1244146800">
      <w:marLeft w:val="640"/>
      <w:marRight w:val="0"/>
      <w:marTop w:val="0"/>
      <w:marBottom w:val="0"/>
      <w:divBdr>
        <w:top w:val="none" w:sz="0" w:space="0" w:color="auto"/>
        <w:left w:val="none" w:sz="0" w:space="0" w:color="auto"/>
        <w:bottom w:val="none" w:sz="0" w:space="0" w:color="auto"/>
        <w:right w:val="none" w:sz="0" w:space="0" w:color="auto"/>
      </w:divBdr>
    </w:div>
    <w:div w:id="1245526965">
      <w:marLeft w:val="640"/>
      <w:marRight w:val="0"/>
      <w:marTop w:val="0"/>
      <w:marBottom w:val="0"/>
      <w:divBdr>
        <w:top w:val="none" w:sz="0" w:space="0" w:color="auto"/>
        <w:left w:val="none" w:sz="0" w:space="0" w:color="auto"/>
        <w:bottom w:val="none" w:sz="0" w:space="0" w:color="auto"/>
        <w:right w:val="none" w:sz="0" w:space="0" w:color="auto"/>
      </w:divBdr>
    </w:div>
    <w:div w:id="1245644518">
      <w:marLeft w:val="640"/>
      <w:marRight w:val="0"/>
      <w:marTop w:val="0"/>
      <w:marBottom w:val="0"/>
      <w:divBdr>
        <w:top w:val="none" w:sz="0" w:space="0" w:color="auto"/>
        <w:left w:val="none" w:sz="0" w:space="0" w:color="auto"/>
        <w:bottom w:val="none" w:sz="0" w:space="0" w:color="auto"/>
        <w:right w:val="none" w:sz="0" w:space="0" w:color="auto"/>
      </w:divBdr>
    </w:div>
    <w:div w:id="1245992390">
      <w:marLeft w:val="640"/>
      <w:marRight w:val="0"/>
      <w:marTop w:val="0"/>
      <w:marBottom w:val="0"/>
      <w:divBdr>
        <w:top w:val="none" w:sz="0" w:space="0" w:color="auto"/>
        <w:left w:val="none" w:sz="0" w:space="0" w:color="auto"/>
        <w:bottom w:val="none" w:sz="0" w:space="0" w:color="auto"/>
        <w:right w:val="none" w:sz="0" w:space="0" w:color="auto"/>
      </w:divBdr>
    </w:div>
    <w:div w:id="1246256818">
      <w:marLeft w:val="640"/>
      <w:marRight w:val="0"/>
      <w:marTop w:val="0"/>
      <w:marBottom w:val="0"/>
      <w:divBdr>
        <w:top w:val="none" w:sz="0" w:space="0" w:color="auto"/>
        <w:left w:val="none" w:sz="0" w:space="0" w:color="auto"/>
        <w:bottom w:val="none" w:sz="0" w:space="0" w:color="auto"/>
        <w:right w:val="none" w:sz="0" w:space="0" w:color="auto"/>
      </w:divBdr>
    </w:div>
    <w:div w:id="1250389235">
      <w:marLeft w:val="640"/>
      <w:marRight w:val="0"/>
      <w:marTop w:val="0"/>
      <w:marBottom w:val="0"/>
      <w:divBdr>
        <w:top w:val="none" w:sz="0" w:space="0" w:color="auto"/>
        <w:left w:val="none" w:sz="0" w:space="0" w:color="auto"/>
        <w:bottom w:val="none" w:sz="0" w:space="0" w:color="auto"/>
        <w:right w:val="none" w:sz="0" w:space="0" w:color="auto"/>
      </w:divBdr>
    </w:div>
    <w:div w:id="1251038895">
      <w:marLeft w:val="640"/>
      <w:marRight w:val="0"/>
      <w:marTop w:val="0"/>
      <w:marBottom w:val="0"/>
      <w:divBdr>
        <w:top w:val="none" w:sz="0" w:space="0" w:color="auto"/>
        <w:left w:val="none" w:sz="0" w:space="0" w:color="auto"/>
        <w:bottom w:val="none" w:sz="0" w:space="0" w:color="auto"/>
        <w:right w:val="none" w:sz="0" w:space="0" w:color="auto"/>
      </w:divBdr>
    </w:div>
    <w:div w:id="1251425216">
      <w:marLeft w:val="640"/>
      <w:marRight w:val="0"/>
      <w:marTop w:val="0"/>
      <w:marBottom w:val="0"/>
      <w:divBdr>
        <w:top w:val="none" w:sz="0" w:space="0" w:color="auto"/>
        <w:left w:val="none" w:sz="0" w:space="0" w:color="auto"/>
        <w:bottom w:val="none" w:sz="0" w:space="0" w:color="auto"/>
        <w:right w:val="none" w:sz="0" w:space="0" w:color="auto"/>
      </w:divBdr>
    </w:div>
    <w:div w:id="1252355065">
      <w:marLeft w:val="640"/>
      <w:marRight w:val="0"/>
      <w:marTop w:val="0"/>
      <w:marBottom w:val="0"/>
      <w:divBdr>
        <w:top w:val="none" w:sz="0" w:space="0" w:color="auto"/>
        <w:left w:val="none" w:sz="0" w:space="0" w:color="auto"/>
        <w:bottom w:val="none" w:sz="0" w:space="0" w:color="auto"/>
        <w:right w:val="none" w:sz="0" w:space="0" w:color="auto"/>
      </w:divBdr>
    </w:div>
    <w:div w:id="1253709977">
      <w:marLeft w:val="640"/>
      <w:marRight w:val="0"/>
      <w:marTop w:val="0"/>
      <w:marBottom w:val="0"/>
      <w:divBdr>
        <w:top w:val="none" w:sz="0" w:space="0" w:color="auto"/>
        <w:left w:val="none" w:sz="0" w:space="0" w:color="auto"/>
        <w:bottom w:val="none" w:sz="0" w:space="0" w:color="auto"/>
        <w:right w:val="none" w:sz="0" w:space="0" w:color="auto"/>
      </w:divBdr>
    </w:div>
    <w:div w:id="1254359593">
      <w:marLeft w:val="640"/>
      <w:marRight w:val="0"/>
      <w:marTop w:val="0"/>
      <w:marBottom w:val="0"/>
      <w:divBdr>
        <w:top w:val="none" w:sz="0" w:space="0" w:color="auto"/>
        <w:left w:val="none" w:sz="0" w:space="0" w:color="auto"/>
        <w:bottom w:val="none" w:sz="0" w:space="0" w:color="auto"/>
        <w:right w:val="none" w:sz="0" w:space="0" w:color="auto"/>
      </w:divBdr>
    </w:div>
    <w:div w:id="1255281268">
      <w:marLeft w:val="640"/>
      <w:marRight w:val="0"/>
      <w:marTop w:val="0"/>
      <w:marBottom w:val="0"/>
      <w:divBdr>
        <w:top w:val="none" w:sz="0" w:space="0" w:color="auto"/>
        <w:left w:val="none" w:sz="0" w:space="0" w:color="auto"/>
        <w:bottom w:val="none" w:sz="0" w:space="0" w:color="auto"/>
        <w:right w:val="none" w:sz="0" w:space="0" w:color="auto"/>
      </w:divBdr>
    </w:div>
    <w:div w:id="1255700760">
      <w:marLeft w:val="640"/>
      <w:marRight w:val="0"/>
      <w:marTop w:val="0"/>
      <w:marBottom w:val="0"/>
      <w:divBdr>
        <w:top w:val="none" w:sz="0" w:space="0" w:color="auto"/>
        <w:left w:val="none" w:sz="0" w:space="0" w:color="auto"/>
        <w:bottom w:val="none" w:sz="0" w:space="0" w:color="auto"/>
        <w:right w:val="none" w:sz="0" w:space="0" w:color="auto"/>
      </w:divBdr>
    </w:div>
    <w:div w:id="1258172038">
      <w:marLeft w:val="640"/>
      <w:marRight w:val="0"/>
      <w:marTop w:val="0"/>
      <w:marBottom w:val="0"/>
      <w:divBdr>
        <w:top w:val="none" w:sz="0" w:space="0" w:color="auto"/>
        <w:left w:val="none" w:sz="0" w:space="0" w:color="auto"/>
        <w:bottom w:val="none" w:sz="0" w:space="0" w:color="auto"/>
        <w:right w:val="none" w:sz="0" w:space="0" w:color="auto"/>
      </w:divBdr>
    </w:div>
    <w:div w:id="1258249580">
      <w:marLeft w:val="640"/>
      <w:marRight w:val="0"/>
      <w:marTop w:val="0"/>
      <w:marBottom w:val="0"/>
      <w:divBdr>
        <w:top w:val="none" w:sz="0" w:space="0" w:color="auto"/>
        <w:left w:val="none" w:sz="0" w:space="0" w:color="auto"/>
        <w:bottom w:val="none" w:sz="0" w:space="0" w:color="auto"/>
        <w:right w:val="none" w:sz="0" w:space="0" w:color="auto"/>
      </w:divBdr>
    </w:div>
    <w:div w:id="1258708450">
      <w:marLeft w:val="640"/>
      <w:marRight w:val="0"/>
      <w:marTop w:val="0"/>
      <w:marBottom w:val="0"/>
      <w:divBdr>
        <w:top w:val="none" w:sz="0" w:space="0" w:color="auto"/>
        <w:left w:val="none" w:sz="0" w:space="0" w:color="auto"/>
        <w:bottom w:val="none" w:sz="0" w:space="0" w:color="auto"/>
        <w:right w:val="none" w:sz="0" w:space="0" w:color="auto"/>
      </w:divBdr>
    </w:div>
    <w:div w:id="1259220753">
      <w:marLeft w:val="640"/>
      <w:marRight w:val="0"/>
      <w:marTop w:val="0"/>
      <w:marBottom w:val="0"/>
      <w:divBdr>
        <w:top w:val="none" w:sz="0" w:space="0" w:color="auto"/>
        <w:left w:val="none" w:sz="0" w:space="0" w:color="auto"/>
        <w:bottom w:val="none" w:sz="0" w:space="0" w:color="auto"/>
        <w:right w:val="none" w:sz="0" w:space="0" w:color="auto"/>
      </w:divBdr>
    </w:div>
    <w:div w:id="1260984751">
      <w:marLeft w:val="640"/>
      <w:marRight w:val="0"/>
      <w:marTop w:val="0"/>
      <w:marBottom w:val="0"/>
      <w:divBdr>
        <w:top w:val="none" w:sz="0" w:space="0" w:color="auto"/>
        <w:left w:val="none" w:sz="0" w:space="0" w:color="auto"/>
        <w:bottom w:val="none" w:sz="0" w:space="0" w:color="auto"/>
        <w:right w:val="none" w:sz="0" w:space="0" w:color="auto"/>
      </w:divBdr>
    </w:div>
    <w:div w:id="1261792317">
      <w:marLeft w:val="640"/>
      <w:marRight w:val="0"/>
      <w:marTop w:val="0"/>
      <w:marBottom w:val="0"/>
      <w:divBdr>
        <w:top w:val="none" w:sz="0" w:space="0" w:color="auto"/>
        <w:left w:val="none" w:sz="0" w:space="0" w:color="auto"/>
        <w:bottom w:val="none" w:sz="0" w:space="0" w:color="auto"/>
        <w:right w:val="none" w:sz="0" w:space="0" w:color="auto"/>
      </w:divBdr>
    </w:div>
    <w:div w:id="1261834258">
      <w:marLeft w:val="640"/>
      <w:marRight w:val="0"/>
      <w:marTop w:val="0"/>
      <w:marBottom w:val="0"/>
      <w:divBdr>
        <w:top w:val="none" w:sz="0" w:space="0" w:color="auto"/>
        <w:left w:val="none" w:sz="0" w:space="0" w:color="auto"/>
        <w:bottom w:val="none" w:sz="0" w:space="0" w:color="auto"/>
        <w:right w:val="none" w:sz="0" w:space="0" w:color="auto"/>
      </w:divBdr>
    </w:div>
    <w:div w:id="1262252608">
      <w:marLeft w:val="640"/>
      <w:marRight w:val="0"/>
      <w:marTop w:val="0"/>
      <w:marBottom w:val="0"/>
      <w:divBdr>
        <w:top w:val="none" w:sz="0" w:space="0" w:color="auto"/>
        <w:left w:val="none" w:sz="0" w:space="0" w:color="auto"/>
        <w:bottom w:val="none" w:sz="0" w:space="0" w:color="auto"/>
        <w:right w:val="none" w:sz="0" w:space="0" w:color="auto"/>
      </w:divBdr>
    </w:div>
    <w:div w:id="1263142918">
      <w:marLeft w:val="640"/>
      <w:marRight w:val="0"/>
      <w:marTop w:val="0"/>
      <w:marBottom w:val="0"/>
      <w:divBdr>
        <w:top w:val="none" w:sz="0" w:space="0" w:color="auto"/>
        <w:left w:val="none" w:sz="0" w:space="0" w:color="auto"/>
        <w:bottom w:val="none" w:sz="0" w:space="0" w:color="auto"/>
        <w:right w:val="none" w:sz="0" w:space="0" w:color="auto"/>
      </w:divBdr>
    </w:div>
    <w:div w:id="1263496224">
      <w:marLeft w:val="640"/>
      <w:marRight w:val="0"/>
      <w:marTop w:val="0"/>
      <w:marBottom w:val="0"/>
      <w:divBdr>
        <w:top w:val="none" w:sz="0" w:space="0" w:color="auto"/>
        <w:left w:val="none" w:sz="0" w:space="0" w:color="auto"/>
        <w:bottom w:val="none" w:sz="0" w:space="0" w:color="auto"/>
        <w:right w:val="none" w:sz="0" w:space="0" w:color="auto"/>
      </w:divBdr>
    </w:div>
    <w:div w:id="1264725232">
      <w:marLeft w:val="640"/>
      <w:marRight w:val="0"/>
      <w:marTop w:val="0"/>
      <w:marBottom w:val="0"/>
      <w:divBdr>
        <w:top w:val="none" w:sz="0" w:space="0" w:color="auto"/>
        <w:left w:val="none" w:sz="0" w:space="0" w:color="auto"/>
        <w:bottom w:val="none" w:sz="0" w:space="0" w:color="auto"/>
        <w:right w:val="none" w:sz="0" w:space="0" w:color="auto"/>
      </w:divBdr>
    </w:div>
    <w:div w:id="1265646850">
      <w:marLeft w:val="640"/>
      <w:marRight w:val="0"/>
      <w:marTop w:val="0"/>
      <w:marBottom w:val="0"/>
      <w:divBdr>
        <w:top w:val="none" w:sz="0" w:space="0" w:color="auto"/>
        <w:left w:val="none" w:sz="0" w:space="0" w:color="auto"/>
        <w:bottom w:val="none" w:sz="0" w:space="0" w:color="auto"/>
        <w:right w:val="none" w:sz="0" w:space="0" w:color="auto"/>
      </w:divBdr>
    </w:div>
    <w:div w:id="1265654107">
      <w:marLeft w:val="640"/>
      <w:marRight w:val="0"/>
      <w:marTop w:val="0"/>
      <w:marBottom w:val="0"/>
      <w:divBdr>
        <w:top w:val="none" w:sz="0" w:space="0" w:color="auto"/>
        <w:left w:val="none" w:sz="0" w:space="0" w:color="auto"/>
        <w:bottom w:val="none" w:sz="0" w:space="0" w:color="auto"/>
        <w:right w:val="none" w:sz="0" w:space="0" w:color="auto"/>
      </w:divBdr>
    </w:div>
    <w:div w:id="1267425304">
      <w:marLeft w:val="640"/>
      <w:marRight w:val="0"/>
      <w:marTop w:val="0"/>
      <w:marBottom w:val="0"/>
      <w:divBdr>
        <w:top w:val="none" w:sz="0" w:space="0" w:color="auto"/>
        <w:left w:val="none" w:sz="0" w:space="0" w:color="auto"/>
        <w:bottom w:val="none" w:sz="0" w:space="0" w:color="auto"/>
        <w:right w:val="none" w:sz="0" w:space="0" w:color="auto"/>
      </w:divBdr>
    </w:div>
    <w:div w:id="1269388603">
      <w:marLeft w:val="640"/>
      <w:marRight w:val="0"/>
      <w:marTop w:val="0"/>
      <w:marBottom w:val="0"/>
      <w:divBdr>
        <w:top w:val="none" w:sz="0" w:space="0" w:color="auto"/>
        <w:left w:val="none" w:sz="0" w:space="0" w:color="auto"/>
        <w:bottom w:val="none" w:sz="0" w:space="0" w:color="auto"/>
        <w:right w:val="none" w:sz="0" w:space="0" w:color="auto"/>
      </w:divBdr>
    </w:div>
    <w:div w:id="1270744086">
      <w:marLeft w:val="640"/>
      <w:marRight w:val="0"/>
      <w:marTop w:val="0"/>
      <w:marBottom w:val="0"/>
      <w:divBdr>
        <w:top w:val="none" w:sz="0" w:space="0" w:color="auto"/>
        <w:left w:val="none" w:sz="0" w:space="0" w:color="auto"/>
        <w:bottom w:val="none" w:sz="0" w:space="0" w:color="auto"/>
        <w:right w:val="none" w:sz="0" w:space="0" w:color="auto"/>
      </w:divBdr>
    </w:div>
    <w:div w:id="1270818677">
      <w:marLeft w:val="640"/>
      <w:marRight w:val="0"/>
      <w:marTop w:val="0"/>
      <w:marBottom w:val="0"/>
      <w:divBdr>
        <w:top w:val="none" w:sz="0" w:space="0" w:color="auto"/>
        <w:left w:val="none" w:sz="0" w:space="0" w:color="auto"/>
        <w:bottom w:val="none" w:sz="0" w:space="0" w:color="auto"/>
        <w:right w:val="none" w:sz="0" w:space="0" w:color="auto"/>
      </w:divBdr>
    </w:div>
    <w:div w:id="1270888491">
      <w:marLeft w:val="640"/>
      <w:marRight w:val="0"/>
      <w:marTop w:val="0"/>
      <w:marBottom w:val="0"/>
      <w:divBdr>
        <w:top w:val="none" w:sz="0" w:space="0" w:color="auto"/>
        <w:left w:val="none" w:sz="0" w:space="0" w:color="auto"/>
        <w:bottom w:val="none" w:sz="0" w:space="0" w:color="auto"/>
        <w:right w:val="none" w:sz="0" w:space="0" w:color="auto"/>
      </w:divBdr>
    </w:div>
    <w:div w:id="1272006871">
      <w:marLeft w:val="640"/>
      <w:marRight w:val="0"/>
      <w:marTop w:val="0"/>
      <w:marBottom w:val="0"/>
      <w:divBdr>
        <w:top w:val="none" w:sz="0" w:space="0" w:color="auto"/>
        <w:left w:val="none" w:sz="0" w:space="0" w:color="auto"/>
        <w:bottom w:val="none" w:sz="0" w:space="0" w:color="auto"/>
        <w:right w:val="none" w:sz="0" w:space="0" w:color="auto"/>
      </w:divBdr>
    </w:div>
    <w:div w:id="1272467953">
      <w:marLeft w:val="640"/>
      <w:marRight w:val="0"/>
      <w:marTop w:val="0"/>
      <w:marBottom w:val="0"/>
      <w:divBdr>
        <w:top w:val="none" w:sz="0" w:space="0" w:color="auto"/>
        <w:left w:val="none" w:sz="0" w:space="0" w:color="auto"/>
        <w:bottom w:val="none" w:sz="0" w:space="0" w:color="auto"/>
        <w:right w:val="none" w:sz="0" w:space="0" w:color="auto"/>
      </w:divBdr>
    </w:div>
    <w:div w:id="1274170015">
      <w:marLeft w:val="640"/>
      <w:marRight w:val="0"/>
      <w:marTop w:val="0"/>
      <w:marBottom w:val="0"/>
      <w:divBdr>
        <w:top w:val="none" w:sz="0" w:space="0" w:color="auto"/>
        <w:left w:val="none" w:sz="0" w:space="0" w:color="auto"/>
        <w:bottom w:val="none" w:sz="0" w:space="0" w:color="auto"/>
        <w:right w:val="none" w:sz="0" w:space="0" w:color="auto"/>
      </w:divBdr>
    </w:div>
    <w:div w:id="1275333421">
      <w:marLeft w:val="640"/>
      <w:marRight w:val="0"/>
      <w:marTop w:val="0"/>
      <w:marBottom w:val="0"/>
      <w:divBdr>
        <w:top w:val="none" w:sz="0" w:space="0" w:color="auto"/>
        <w:left w:val="none" w:sz="0" w:space="0" w:color="auto"/>
        <w:bottom w:val="none" w:sz="0" w:space="0" w:color="auto"/>
        <w:right w:val="none" w:sz="0" w:space="0" w:color="auto"/>
      </w:divBdr>
    </w:div>
    <w:div w:id="1275944515">
      <w:marLeft w:val="640"/>
      <w:marRight w:val="0"/>
      <w:marTop w:val="0"/>
      <w:marBottom w:val="0"/>
      <w:divBdr>
        <w:top w:val="none" w:sz="0" w:space="0" w:color="auto"/>
        <w:left w:val="none" w:sz="0" w:space="0" w:color="auto"/>
        <w:bottom w:val="none" w:sz="0" w:space="0" w:color="auto"/>
        <w:right w:val="none" w:sz="0" w:space="0" w:color="auto"/>
      </w:divBdr>
    </w:div>
    <w:div w:id="1276400439">
      <w:marLeft w:val="640"/>
      <w:marRight w:val="0"/>
      <w:marTop w:val="0"/>
      <w:marBottom w:val="0"/>
      <w:divBdr>
        <w:top w:val="none" w:sz="0" w:space="0" w:color="auto"/>
        <w:left w:val="none" w:sz="0" w:space="0" w:color="auto"/>
        <w:bottom w:val="none" w:sz="0" w:space="0" w:color="auto"/>
        <w:right w:val="none" w:sz="0" w:space="0" w:color="auto"/>
      </w:divBdr>
    </w:div>
    <w:div w:id="1278415337">
      <w:marLeft w:val="640"/>
      <w:marRight w:val="0"/>
      <w:marTop w:val="0"/>
      <w:marBottom w:val="0"/>
      <w:divBdr>
        <w:top w:val="none" w:sz="0" w:space="0" w:color="auto"/>
        <w:left w:val="none" w:sz="0" w:space="0" w:color="auto"/>
        <w:bottom w:val="none" w:sz="0" w:space="0" w:color="auto"/>
        <w:right w:val="none" w:sz="0" w:space="0" w:color="auto"/>
      </w:divBdr>
    </w:div>
    <w:div w:id="1279213460">
      <w:marLeft w:val="640"/>
      <w:marRight w:val="0"/>
      <w:marTop w:val="0"/>
      <w:marBottom w:val="0"/>
      <w:divBdr>
        <w:top w:val="none" w:sz="0" w:space="0" w:color="auto"/>
        <w:left w:val="none" w:sz="0" w:space="0" w:color="auto"/>
        <w:bottom w:val="none" w:sz="0" w:space="0" w:color="auto"/>
        <w:right w:val="none" w:sz="0" w:space="0" w:color="auto"/>
      </w:divBdr>
    </w:div>
    <w:div w:id="1279220063">
      <w:marLeft w:val="640"/>
      <w:marRight w:val="0"/>
      <w:marTop w:val="0"/>
      <w:marBottom w:val="0"/>
      <w:divBdr>
        <w:top w:val="none" w:sz="0" w:space="0" w:color="auto"/>
        <w:left w:val="none" w:sz="0" w:space="0" w:color="auto"/>
        <w:bottom w:val="none" w:sz="0" w:space="0" w:color="auto"/>
        <w:right w:val="none" w:sz="0" w:space="0" w:color="auto"/>
      </w:divBdr>
    </w:div>
    <w:div w:id="1279486044">
      <w:marLeft w:val="640"/>
      <w:marRight w:val="0"/>
      <w:marTop w:val="0"/>
      <w:marBottom w:val="0"/>
      <w:divBdr>
        <w:top w:val="none" w:sz="0" w:space="0" w:color="auto"/>
        <w:left w:val="none" w:sz="0" w:space="0" w:color="auto"/>
        <w:bottom w:val="none" w:sz="0" w:space="0" w:color="auto"/>
        <w:right w:val="none" w:sz="0" w:space="0" w:color="auto"/>
      </w:divBdr>
    </w:div>
    <w:div w:id="1281644839">
      <w:marLeft w:val="640"/>
      <w:marRight w:val="0"/>
      <w:marTop w:val="0"/>
      <w:marBottom w:val="0"/>
      <w:divBdr>
        <w:top w:val="none" w:sz="0" w:space="0" w:color="auto"/>
        <w:left w:val="none" w:sz="0" w:space="0" w:color="auto"/>
        <w:bottom w:val="none" w:sz="0" w:space="0" w:color="auto"/>
        <w:right w:val="none" w:sz="0" w:space="0" w:color="auto"/>
      </w:divBdr>
    </w:div>
    <w:div w:id="1282344040">
      <w:marLeft w:val="640"/>
      <w:marRight w:val="0"/>
      <w:marTop w:val="0"/>
      <w:marBottom w:val="0"/>
      <w:divBdr>
        <w:top w:val="none" w:sz="0" w:space="0" w:color="auto"/>
        <w:left w:val="none" w:sz="0" w:space="0" w:color="auto"/>
        <w:bottom w:val="none" w:sz="0" w:space="0" w:color="auto"/>
        <w:right w:val="none" w:sz="0" w:space="0" w:color="auto"/>
      </w:divBdr>
    </w:div>
    <w:div w:id="1283880062">
      <w:marLeft w:val="640"/>
      <w:marRight w:val="0"/>
      <w:marTop w:val="0"/>
      <w:marBottom w:val="0"/>
      <w:divBdr>
        <w:top w:val="none" w:sz="0" w:space="0" w:color="auto"/>
        <w:left w:val="none" w:sz="0" w:space="0" w:color="auto"/>
        <w:bottom w:val="none" w:sz="0" w:space="0" w:color="auto"/>
        <w:right w:val="none" w:sz="0" w:space="0" w:color="auto"/>
      </w:divBdr>
    </w:div>
    <w:div w:id="1285311335">
      <w:marLeft w:val="640"/>
      <w:marRight w:val="0"/>
      <w:marTop w:val="0"/>
      <w:marBottom w:val="0"/>
      <w:divBdr>
        <w:top w:val="none" w:sz="0" w:space="0" w:color="auto"/>
        <w:left w:val="none" w:sz="0" w:space="0" w:color="auto"/>
        <w:bottom w:val="none" w:sz="0" w:space="0" w:color="auto"/>
        <w:right w:val="none" w:sz="0" w:space="0" w:color="auto"/>
      </w:divBdr>
    </w:div>
    <w:div w:id="1286962075">
      <w:marLeft w:val="640"/>
      <w:marRight w:val="0"/>
      <w:marTop w:val="0"/>
      <w:marBottom w:val="0"/>
      <w:divBdr>
        <w:top w:val="none" w:sz="0" w:space="0" w:color="auto"/>
        <w:left w:val="none" w:sz="0" w:space="0" w:color="auto"/>
        <w:bottom w:val="none" w:sz="0" w:space="0" w:color="auto"/>
        <w:right w:val="none" w:sz="0" w:space="0" w:color="auto"/>
      </w:divBdr>
    </w:div>
    <w:div w:id="1287353372">
      <w:marLeft w:val="640"/>
      <w:marRight w:val="0"/>
      <w:marTop w:val="0"/>
      <w:marBottom w:val="0"/>
      <w:divBdr>
        <w:top w:val="none" w:sz="0" w:space="0" w:color="auto"/>
        <w:left w:val="none" w:sz="0" w:space="0" w:color="auto"/>
        <w:bottom w:val="none" w:sz="0" w:space="0" w:color="auto"/>
        <w:right w:val="none" w:sz="0" w:space="0" w:color="auto"/>
      </w:divBdr>
    </w:div>
    <w:div w:id="1287471614">
      <w:marLeft w:val="640"/>
      <w:marRight w:val="0"/>
      <w:marTop w:val="0"/>
      <w:marBottom w:val="0"/>
      <w:divBdr>
        <w:top w:val="none" w:sz="0" w:space="0" w:color="auto"/>
        <w:left w:val="none" w:sz="0" w:space="0" w:color="auto"/>
        <w:bottom w:val="none" w:sz="0" w:space="0" w:color="auto"/>
        <w:right w:val="none" w:sz="0" w:space="0" w:color="auto"/>
      </w:divBdr>
    </w:div>
    <w:div w:id="1288849424">
      <w:marLeft w:val="640"/>
      <w:marRight w:val="0"/>
      <w:marTop w:val="0"/>
      <w:marBottom w:val="0"/>
      <w:divBdr>
        <w:top w:val="none" w:sz="0" w:space="0" w:color="auto"/>
        <w:left w:val="none" w:sz="0" w:space="0" w:color="auto"/>
        <w:bottom w:val="none" w:sz="0" w:space="0" w:color="auto"/>
        <w:right w:val="none" w:sz="0" w:space="0" w:color="auto"/>
      </w:divBdr>
    </w:div>
    <w:div w:id="1288924591">
      <w:marLeft w:val="640"/>
      <w:marRight w:val="0"/>
      <w:marTop w:val="0"/>
      <w:marBottom w:val="0"/>
      <w:divBdr>
        <w:top w:val="none" w:sz="0" w:space="0" w:color="auto"/>
        <w:left w:val="none" w:sz="0" w:space="0" w:color="auto"/>
        <w:bottom w:val="none" w:sz="0" w:space="0" w:color="auto"/>
        <w:right w:val="none" w:sz="0" w:space="0" w:color="auto"/>
      </w:divBdr>
    </w:div>
    <w:div w:id="1289363349">
      <w:marLeft w:val="640"/>
      <w:marRight w:val="0"/>
      <w:marTop w:val="0"/>
      <w:marBottom w:val="0"/>
      <w:divBdr>
        <w:top w:val="none" w:sz="0" w:space="0" w:color="auto"/>
        <w:left w:val="none" w:sz="0" w:space="0" w:color="auto"/>
        <w:bottom w:val="none" w:sz="0" w:space="0" w:color="auto"/>
        <w:right w:val="none" w:sz="0" w:space="0" w:color="auto"/>
      </w:divBdr>
    </w:div>
    <w:div w:id="1290667048">
      <w:marLeft w:val="640"/>
      <w:marRight w:val="0"/>
      <w:marTop w:val="0"/>
      <w:marBottom w:val="0"/>
      <w:divBdr>
        <w:top w:val="none" w:sz="0" w:space="0" w:color="auto"/>
        <w:left w:val="none" w:sz="0" w:space="0" w:color="auto"/>
        <w:bottom w:val="none" w:sz="0" w:space="0" w:color="auto"/>
        <w:right w:val="none" w:sz="0" w:space="0" w:color="auto"/>
      </w:divBdr>
    </w:div>
    <w:div w:id="1292632728">
      <w:marLeft w:val="640"/>
      <w:marRight w:val="0"/>
      <w:marTop w:val="0"/>
      <w:marBottom w:val="0"/>
      <w:divBdr>
        <w:top w:val="none" w:sz="0" w:space="0" w:color="auto"/>
        <w:left w:val="none" w:sz="0" w:space="0" w:color="auto"/>
        <w:bottom w:val="none" w:sz="0" w:space="0" w:color="auto"/>
        <w:right w:val="none" w:sz="0" w:space="0" w:color="auto"/>
      </w:divBdr>
    </w:div>
    <w:div w:id="1292634127">
      <w:marLeft w:val="640"/>
      <w:marRight w:val="0"/>
      <w:marTop w:val="0"/>
      <w:marBottom w:val="0"/>
      <w:divBdr>
        <w:top w:val="none" w:sz="0" w:space="0" w:color="auto"/>
        <w:left w:val="none" w:sz="0" w:space="0" w:color="auto"/>
        <w:bottom w:val="none" w:sz="0" w:space="0" w:color="auto"/>
        <w:right w:val="none" w:sz="0" w:space="0" w:color="auto"/>
      </w:divBdr>
    </w:div>
    <w:div w:id="1293556970">
      <w:marLeft w:val="640"/>
      <w:marRight w:val="0"/>
      <w:marTop w:val="0"/>
      <w:marBottom w:val="0"/>
      <w:divBdr>
        <w:top w:val="none" w:sz="0" w:space="0" w:color="auto"/>
        <w:left w:val="none" w:sz="0" w:space="0" w:color="auto"/>
        <w:bottom w:val="none" w:sz="0" w:space="0" w:color="auto"/>
        <w:right w:val="none" w:sz="0" w:space="0" w:color="auto"/>
      </w:divBdr>
    </w:div>
    <w:div w:id="1294210395">
      <w:marLeft w:val="640"/>
      <w:marRight w:val="0"/>
      <w:marTop w:val="0"/>
      <w:marBottom w:val="0"/>
      <w:divBdr>
        <w:top w:val="none" w:sz="0" w:space="0" w:color="auto"/>
        <w:left w:val="none" w:sz="0" w:space="0" w:color="auto"/>
        <w:bottom w:val="none" w:sz="0" w:space="0" w:color="auto"/>
        <w:right w:val="none" w:sz="0" w:space="0" w:color="auto"/>
      </w:divBdr>
    </w:div>
    <w:div w:id="1294287854">
      <w:marLeft w:val="640"/>
      <w:marRight w:val="0"/>
      <w:marTop w:val="0"/>
      <w:marBottom w:val="0"/>
      <w:divBdr>
        <w:top w:val="none" w:sz="0" w:space="0" w:color="auto"/>
        <w:left w:val="none" w:sz="0" w:space="0" w:color="auto"/>
        <w:bottom w:val="none" w:sz="0" w:space="0" w:color="auto"/>
        <w:right w:val="none" w:sz="0" w:space="0" w:color="auto"/>
      </w:divBdr>
    </w:div>
    <w:div w:id="1294486914">
      <w:marLeft w:val="640"/>
      <w:marRight w:val="0"/>
      <w:marTop w:val="0"/>
      <w:marBottom w:val="0"/>
      <w:divBdr>
        <w:top w:val="none" w:sz="0" w:space="0" w:color="auto"/>
        <w:left w:val="none" w:sz="0" w:space="0" w:color="auto"/>
        <w:bottom w:val="none" w:sz="0" w:space="0" w:color="auto"/>
        <w:right w:val="none" w:sz="0" w:space="0" w:color="auto"/>
      </w:divBdr>
    </w:div>
    <w:div w:id="1294827234">
      <w:marLeft w:val="640"/>
      <w:marRight w:val="0"/>
      <w:marTop w:val="0"/>
      <w:marBottom w:val="0"/>
      <w:divBdr>
        <w:top w:val="none" w:sz="0" w:space="0" w:color="auto"/>
        <w:left w:val="none" w:sz="0" w:space="0" w:color="auto"/>
        <w:bottom w:val="none" w:sz="0" w:space="0" w:color="auto"/>
        <w:right w:val="none" w:sz="0" w:space="0" w:color="auto"/>
      </w:divBdr>
    </w:div>
    <w:div w:id="1295717802">
      <w:marLeft w:val="640"/>
      <w:marRight w:val="0"/>
      <w:marTop w:val="0"/>
      <w:marBottom w:val="0"/>
      <w:divBdr>
        <w:top w:val="none" w:sz="0" w:space="0" w:color="auto"/>
        <w:left w:val="none" w:sz="0" w:space="0" w:color="auto"/>
        <w:bottom w:val="none" w:sz="0" w:space="0" w:color="auto"/>
        <w:right w:val="none" w:sz="0" w:space="0" w:color="auto"/>
      </w:divBdr>
    </w:div>
    <w:div w:id="1295989221">
      <w:marLeft w:val="640"/>
      <w:marRight w:val="0"/>
      <w:marTop w:val="0"/>
      <w:marBottom w:val="0"/>
      <w:divBdr>
        <w:top w:val="none" w:sz="0" w:space="0" w:color="auto"/>
        <w:left w:val="none" w:sz="0" w:space="0" w:color="auto"/>
        <w:bottom w:val="none" w:sz="0" w:space="0" w:color="auto"/>
        <w:right w:val="none" w:sz="0" w:space="0" w:color="auto"/>
      </w:divBdr>
    </w:div>
    <w:div w:id="1296370858">
      <w:marLeft w:val="640"/>
      <w:marRight w:val="0"/>
      <w:marTop w:val="0"/>
      <w:marBottom w:val="0"/>
      <w:divBdr>
        <w:top w:val="none" w:sz="0" w:space="0" w:color="auto"/>
        <w:left w:val="none" w:sz="0" w:space="0" w:color="auto"/>
        <w:bottom w:val="none" w:sz="0" w:space="0" w:color="auto"/>
        <w:right w:val="none" w:sz="0" w:space="0" w:color="auto"/>
      </w:divBdr>
    </w:div>
    <w:div w:id="1296788310">
      <w:marLeft w:val="640"/>
      <w:marRight w:val="0"/>
      <w:marTop w:val="0"/>
      <w:marBottom w:val="0"/>
      <w:divBdr>
        <w:top w:val="none" w:sz="0" w:space="0" w:color="auto"/>
        <w:left w:val="none" w:sz="0" w:space="0" w:color="auto"/>
        <w:bottom w:val="none" w:sz="0" w:space="0" w:color="auto"/>
        <w:right w:val="none" w:sz="0" w:space="0" w:color="auto"/>
      </w:divBdr>
    </w:div>
    <w:div w:id="1296788672">
      <w:marLeft w:val="640"/>
      <w:marRight w:val="0"/>
      <w:marTop w:val="0"/>
      <w:marBottom w:val="0"/>
      <w:divBdr>
        <w:top w:val="none" w:sz="0" w:space="0" w:color="auto"/>
        <w:left w:val="none" w:sz="0" w:space="0" w:color="auto"/>
        <w:bottom w:val="none" w:sz="0" w:space="0" w:color="auto"/>
        <w:right w:val="none" w:sz="0" w:space="0" w:color="auto"/>
      </w:divBdr>
    </w:div>
    <w:div w:id="1296989538">
      <w:marLeft w:val="640"/>
      <w:marRight w:val="0"/>
      <w:marTop w:val="0"/>
      <w:marBottom w:val="0"/>
      <w:divBdr>
        <w:top w:val="none" w:sz="0" w:space="0" w:color="auto"/>
        <w:left w:val="none" w:sz="0" w:space="0" w:color="auto"/>
        <w:bottom w:val="none" w:sz="0" w:space="0" w:color="auto"/>
        <w:right w:val="none" w:sz="0" w:space="0" w:color="auto"/>
      </w:divBdr>
    </w:div>
    <w:div w:id="1297494725">
      <w:marLeft w:val="640"/>
      <w:marRight w:val="0"/>
      <w:marTop w:val="0"/>
      <w:marBottom w:val="0"/>
      <w:divBdr>
        <w:top w:val="none" w:sz="0" w:space="0" w:color="auto"/>
        <w:left w:val="none" w:sz="0" w:space="0" w:color="auto"/>
        <w:bottom w:val="none" w:sz="0" w:space="0" w:color="auto"/>
        <w:right w:val="none" w:sz="0" w:space="0" w:color="auto"/>
      </w:divBdr>
    </w:div>
    <w:div w:id="1298754704">
      <w:marLeft w:val="640"/>
      <w:marRight w:val="0"/>
      <w:marTop w:val="0"/>
      <w:marBottom w:val="0"/>
      <w:divBdr>
        <w:top w:val="none" w:sz="0" w:space="0" w:color="auto"/>
        <w:left w:val="none" w:sz="0" w:space="0" w:color="auto"/>
        <w:bottom w:val="none" w:sz="0" w:space="0" w:color="auto"/>
        <w:right w:val="none" w:sz="0" w:space="0" w:color="auto"/>
      </w:divBdr>
    </w:div>
    <w:div w:id="1298876138">
      <w:marLeft w:val="640"/>
      <w:marRight w:val="0"/>
      <w:marTop w:val="0"/>
      <w:marBottom w:val="0"/>
      <w:divBdr>
        <w:top w:val="none" w:sz="0" w:space="0" w:color="auto"/>
        <w:left w:val="none" w:sz="0" w:space="0" w:color="auto"/>
        <w:bottom w:val="none" w:sz="0" w:space="0" w:color="auto"/>
        <w:right w:val="none" w:sz="0" w:space="0" w:color="auto"/>
      </w:divBdr>
    </w:div>
    <w:div w:id="1299920993">
      <w:marLeft w:val="640"/>
      <w:marRight w:val="0"/>
      <w:marTop w:val="0"/>
      <w:marBottom w:val="0"/>
      <w:divBdr>
        <w:top w:val="none" w:sz="0" w:space="0" w:color="auto"/>
        <w:left w:val="none" w:sz="0" w:space="0" w:color="auto"/>
        <w:bottom w:val="none" w:sz="0" w:space="0" w:color="auto"/>
        <w:right w:val="none" w:sz="0" w:space="0" w:color="auto"/>
      </w:divBdr>
    </w:div>
    <w:div w:id="1300266294">
      <w:marLeft w:val="640"/>
      <w:marRight w:val="0"/>
      <w:marTop w:val="0"/>
      <w:marBottom w:val="0"/>
      <w:divBdr>
        <w:top w:val="none" w:sz="0" w:space="0" w:color="auto"/>
        <w:left w:val="none" w:sz="0" w:space="0" w:color="auto"/>
        <w:bottom w:val="none" w:sz="0" w:space="0" w:color="auto"/>
        <w:right w:val="none" w:sz="0" w:space="0" w:color="auto"/>
      </w:divBdr>
    </w:div>
    <w:div w:id="1301299459">
      <w:marLeft w:val="640"/>
      <w:marRight w:val="0"/>
      <w:marTop w:val="0"/>
      <w:marBottom w:val="0"/>
      <w:divBdr>
        <w:top w:val="none" w:sz="0" w:space="0" w:color="auto"/>
        <w:left w:val="none" w:sz="0" w:space="0" w:color="auto"/>
        <w:bottom w:val="none" w:sz="0" w:space="0" w:color="auto"/>
        <w:right w:val="none" w:sz="0" w:space="0" w:color="auto"/>
      </w:divBdr>
    </w:div>
    <w:div w:id="1302035120">
      <w:marLeft w:val="640"/>
      <w:marRight w:val="0"/>
      <w:marTop w:val="0"/>
      <w:marBottom w:val="0"/>
      <w:divBdr>
        <w:top w:val="none" w:sz="0" w:space="0" w:color="auto"/>
        <w:left w:val="none" w:sz="0" w:space="0" w:color="auto"/>
        <w:bottom w:val="none" w:sz="0" w:space="0" w:color="auto"/>
        <w:right w:val="none" w:sz="0" w:space="0" w:color="auto"/>
      </w:divBdr>
    </w:div>
    <w:div w:id="1302227000">
      <w:marLeft w:val="640"/>
      <w:marRight w:val="0"/>
      <w:marTop w:val="0"/>
      <w:marBottom w:val="0"/>
      <w:divBdr>
        <w:top w:val="none" w:sz="0" w:space="0" w:color="auto"/>
        <w:left w:val="none" w:sz="0" w:space="0" w:color="auto"/>
        <w:bottom w:val="none" w:sz="0" w:space="0" w:color="auto"/>
        <w:right w:val="none" w:sz="0" w:space="0" w:color="auto"/>
      </w:divBdr>
    </w:div>
    <w:div w:id="1302492718">
      <w:marLeft w:val="640"/>
      <w:marRight w:val="0"/>
      <w:marTop w:val="0"/>
      <w:marBottom w:val="0"/>
      <w:divBdr>
        <w:top w:val="none" w:sz="0" w:space="0" w:color="auto"/>
        <w:left w:val="none" w:sz="0" w:space="0" w:color="auto"/>
        <w:bottom w:val="none" w:sz="0" w:space="0" w:color="auto"/>
        <w:right w:val="none" w:sz="0" w:space="0" w:color="auto"/>
      </w:divBdr>
    </w:div>
    <w:div w:id="1303193279">
      <w:marLeft w:val="640"/>
      <w:marRight w:val="0"/>
      <w:marTop w:val="0"/>
      <w:marBottom w:val="0"/>
      <w:divBdr>
        <w:top w:val="none" w:sz="0" w:space="0" w:color="auto"/>
        <w:left w:val="none" w:sz="0" w:space="0" w:color="auto"/>
        <w:bottom w:val="none" w:sz="0" w:space="0" w:color="auto"/>
        <w:right w:val="none" w:sz="0" w:space="0" w:color="auto"/>
      </w:divBdr>
    </w:div>
    <w:div w:id="1304197768">
      <w:marLeft w:val="640"/>
      <w:marRight w:val="0"/>
      <w:marTop w:val="0"/>
      <w:marBottom w:val="0"/>
      <w:divBdr>
        <w:top w:val="none" w:sz="0" w:space="0" w:color="auto"/>
        <w:left w:val="none" w:sz="0" w:space="0" w:color="auto"/>
        <w:bottom w:val="none" w:sz="0" w:space="0" w:color="auto"/>
        <w:right w:val="none" w:sz="0" w:space="0" w:color="auto"/>
      </w:divBdr>
    </w:div>
    <w:div w:id="1304970070">
      <w:marLeft w:val="640"/>
      <w:marRight w:val="0"/>
      <w:marTop w:val="0"/>
      <w:marBottom w:val="0"/>
      <w:divBdr>
        <w:top w:val="none" w:sz="0" w:space="0" w:color="auto"/>
        <w:left w:val="none" w:sz="0" w:space="0" w:color="auto"/>
        <w:bottom w:val="none" w:sz="0" w:space="0" w:color="auto"/>
        <w:right w:val="none" w:sz="0" w:space="0" w:color="auto"/>
      </w:divBdr>
    </w:div>
    <w:div w:id="1305812387">
      <w:marLeft w:val="640"/>
      <w:marRight w:val="0"/>
      <w:marTop w:val="0"/>
      <w:marBottom w:val="0"/>
      <w:divBdr>
        <w:top w:val="none" w:sz="0" w:space="0" w:color="auto"/>
        <w:left w:val="none" w:sz="0" w:space="0" w:color="auto"/>
        <w:bottom w:val="none" w:sz="0" w:space="0" w:color="auto"/>
        <w:right w:val="none" w:sz="0" w:space="0" w:color="auto"/>
      </w:divBdr>
    </w:div>
    <w:div w:id="1306396389">
      <w:marLeft w:val="640"/>
      <w:marRight w:val="0"/>
      <w:marTop w:val="0"/>
      <w:marBottom w:val="0"/>
      <w:divBdr>
        <w:top w:val="none" w:sz="0" w:space="0" w:color="auto"/>
        <w:left w:val="none" w:sz="0" w:space="0" w:color="auto"/>
        <w:bottom w:val="none" w:sz="0" w:space="0" w:color="auto"/>
        <w:right w:val="none" w:sz="0" w:space="0" w:color="auto"/>
      </w:divBdr>
    </w:div>
    <w:div w:id="1308822504">
      <w:marLeft w:val="640"/>
      <w:marRight w:val="0"/>
      <w:marTop w:val="0"/>
      <w:marBottom w:val="0"/>
      <w:divBdr>
        <w:top w:val="none" w:sz="0" w:space="0" w:color="auto"/>
        <w:left w:val="none" w:sz="0" w:space="0" w:color="auto"/>
        <w:bottom w:val="none" w:sz="0" w:space="0" w:color="auto"/>
        <w:right w:val="none" w:sz="0" w:space="0" w:color="auto"/>
      </w:divBdr>
    </w:div>
    <w:div w:id="1309436050">
      <w:marLeft w:val="640"/>
      <w:marRight w:val="0"/>
      <w:marTop w:val="0"/>
      <w:marBottom w:val="0"/>
      <w:divBdr>
        <w:top w:val="none" w:sz="0" w:space="0" w:color="auto"/>
        <w:left w:val="none" w:sz="0" w:space="0" w:color="auto"/>
        <w:bottom w:val="none" w:sz="0" w:space="0" w:color="auto"/>
        <w:right w:val="none" w:sz="0" w:space="0" w:color="auto"/>
      </w:divBdr>
    </w:div>
    <w:div w:id="1311714416">
      <w:marLeft w:val="640"/>
      <w:marRight w:val="0"/>
      <w:marTop w:val="0"/>
      <w:marBottom w:val="0"/>
      <w:divBdr>
        <w:top w:val="none" w:sz="0" w:space="0" w:color="auto"/>
        <w:left w:val="none" w:sz="0" w:space="0" w:color="auto"/>
        <w:bottom w:val="none" w:sz="0" w:space="0" w:color="auto"/>
        <w:right w:val="none" w:sz="0" w:space="0" w:color="auto"/>
      </w:divBdr>
    </w:div>
    <w:div w:id="1311717042">
      <w:marLeft w:val="640"/>
      <w:marRight w:val="0"/>
      <w:marTop w:val="0"/>
      <w:marBottom w:val="0"/>
      <w:divBdr>
        <w:top w:val="none" w:sz="0" w:space="0" w:color="auto"/>
        <w:left w:val="none" w:sz="0" w:space="0" w:color="auto"/>
        <w:bottom w:val="none" w:sz="0" w:space="0" w:color="auto"/>
        <w:right w:val="none" w:sz="0" w:space="0" w:color="auto"/>
      </w:divBdr>
    </w:div>
    <w:div w:id="1311906861">
      <w:marLeft w:val="640"/>
      <w:marRight w:val="0"/>
      <w:marTop w:val="0"/>
      <w:marBottom w:val="0"/>
      <w:divBdr>
        <w:top w:val="none" w:sz="0" w:space="0" w:color="auto"/>
        <w:left w:val="none" w:sz="0" w:space="0" w:color="auto"/>
        <w:bottom w:val="none" w:sz="0" w:space="0" w:color="auto"/>
        <w:right w:val="none" w:sz="0" w:space="0" w:color="auto"/>
      </w:divBdr>
    </w:div>
    <w:div w:id="1313026030">
      <w:marLeft w:val="640"/>
      <w:marRight w:val="0"/>
      <w:marTop w:val="0"/>
      <w:marBottom w:val="0"/>
      <w:divBdr>
        <w:top w:val="none" w:sz="0" w:space="0" w:color="auto"/>
        <w:left w:val="none" w:sz="0" w:space="0" w:color="auto"/>
        <w:bottom w:val="none" w:sz="0" w:space="0" w:color="auto"/>
        <w:right w:val="none" w:sz="0" w:space="0" w:color="auto"/>
      </w:divBdr>
    </w:div>
    <w:div w:id="1314021018">
      <w:marLeft w:val="640"/>
      <w:marRight w:val="0"/>
      <w:marTop w:val="0"/>
      <w:marBottom w:val="0"/>
      <w:divBdr>
        <w:top w:val="none" w:sz="0" w:space="0" w:color="auto"/>
        <w:left w:val="none" w:sz="0" w:space="0" w:color="auto"/>
        <w:bottom w:val="none" w:sz="0" w:space="0" w:color="auto"/>
        <w:right w:val="none" w:sz="0" w:space="0" w:color="auto"/>
      </w:divBdr>
    </w:div>
    <w:div w:id="1315377867">
      <w:marLeft w:val="640"/>
      <w:marRight w:val="0"/>
      <w:marTop w:val="0"/>
      <w:marBottom w:val="0"/>
      <w:divBdr>
        <w:top w:val="none" w:sz="0" w:space="0" w:color="auto"/>
        <w:left w:val="none" w:sz="0" w:space="0" w:color="auto"/>
        <w:bottom w:val="none" w:sz="0" w:space="0" w:color="auto"/>
        <w:right w:val="none" w:sz="0" w:space="0" w:color="auto"/>
      </w:divBdr>
    </w:div>
    <w:div w:id="1315915412">
      <w:marLeft w:val="640"/>
      <w:marRight w:val="0"/>
      <w:marTop w:val="0"/>
      <w:marBottom w:val="0"/>
      <w:divBdr>
        <w:top w:val="none" w:sz="0" w:space="0" w:color="auto"/>
        <w:left w:val="none" w:sz="0" w:space="0" w:color="auto"/>
        <w:bottom w:val="none" w:sz="0" w:space="0" w:color="auto"/>
        <w:right w:val="none" w:sz="0" w:space="0" w:color="auto"/>
      </w:divBdr>
    </w:div>
    <w:div w:id="1316257177">
      <w:marLeft w:val="640"/>
      <w:marRight w:val="0"/>
      <w:marTop w:val="0"/>
      <w:marBottom w:val="0"/>
      <w:divBdr>
        <w:top w:val="none" w:sz="0" w:space="0" w:color="auto"/>
        <w:left w:val="none" w:sz="0" w:space="0" w:color="auto"/>
        <w:bottom w:val="none" w:sz="0" w:space="0" w:color="auto"/>
        <w:right w:val="none" w:sz="0" w:space="0" w:color="auto"/>
      </w:divBdr>
    </w:div>
    <w:div w:id="1316756951">
      <w:marLeft w:val="640"/>
      <w:marRight w:val="0"/>
      <w:marTop w:val="0"/>
      <w:marBottom w:val="0"/>
      <w:divBdr>
        <w:top w:val="none" w:sz="0" w:space="0" w:color="auto"/>
        <w:left w:val="none" w:sz="0" w:space="0" w:color="auto"/>
        <w:bottom w:val="none" w:sz="0" w:space="0" w:color="auto"/>
        <w:right w:val="none" w:sz="0" w:space="0" w:color="auto"/>
      </w:divBdr>
    </w:div>
    <w:div w:id="1316959643">
      <w:marLeft w:val="640"/>
      <w:marRight w:val="0"/>
      <w:marTop w:val="0"/>
      <w:marBottom w:val="0"/>
      <w:divBdr>
        <w:top w:val="none" w:sz="0" w:space="0" w:color="auto"/>
        <w:left w:val="none" w:sz="0" w:space="0" w:color="auto"/>
        <w:bottom w:val="none" w:sz="0" w:space="0" w:color="auto"/>
        <w:right w:val="none" w:sz="0" w:space="0" w:color="auto"/>
      </w:divBdr>
    </w:div>
    <w:div w:id="1317413305">
      <w:marLeft w:val="640"/>
      <w:marRight w:val="0"/>
      <w:marTop w:val="0"/>
      <w:marBottom w:val="0"/>
      <w:divBdr>
        <w:top w:val="none" w:sz="0" w:space="0" w:color="auto"/>
        <w:left w:val="none" w:sz="0" w:space="0" w:color="auto"/>
        <w:bottom w:val="none" w:sz="0" w:space="0" w:color="auto"/>
        <w:right w:val="none" w:sz="0" w:space="0" w:color="auto"/>
      </w:divBdr>
    </w:div>
    <w:div w:id="1317881942">
      <w:marLeft w:val="640"/>
      <w:marRight w:val="0"/>
      <w:marTop w:val="0"/>
      <w:marBottom w:val="0"/>
      <w:divBdr>
        <w:top w:val="none" w:sz="0" w:space="0" w:color="auto"/>
        <w:left w:val="none" w:sz="0" w:space="0" w:color="auto"/>
        <w:bottom w:val="none" w:sz="0" w:space="0" w:color="auto"/>
        <w:right w:val="none" w:sz="0" w:space="0" w:color="auto"/>
      </w:divBdr>
    </w:div>
    <w:div w:id="1319268188">
      <w:marLeft w:val="640"/>
      <w:marRight w:val="0"/>
      <w:marTop w:val="0"/>
      <w:marBottom w:val="0"/>
      <w:divBdr>
        <w:top w:val="none" w:sz="0" w:space="0" w:color="auto"/>
        <w:left w:val="none" w:sz="0" w:space="0" w:color="auto"/>
        <w:bottom w:val="none" w:sz="0" w:space="0" w:color="auto"/>
        <w:right w:val="none" w:sz="0" w:space="0" w:color="auto"/>
      </w:divBdr>
    </w:div>
    <w:div w:id="1319571926">
      <w:marLeft w:val="640"/>
      <w:marRight w:val="0"/>
      <w:marTop w:val="0"/>
      <w:marBottom w:val="0"/>
      <w:divBdr>
        <w:top w:val="none" w:sz="0" w:space="0" w:color="auto"/>
        <w:left w:val="none" w:sz="0" w:space="0" w:color="auto"/>
        <w:bottom w:val="none" w:sz="0" w:space="0" w:color="auto"/>
        <w:right w:val="none" w:sz="0" w:space="0" w:color="auto"/>
      </w:divBdr>
    </w:div>
    <w:div w:id="1320232591">
      <w:marLeft w:val="640"/>
      <w:marRight w:val="0"/>
      <w:marTop w:val="0"/>
      <w:marBottom w:val="0"/>
      <w:divBdr>
        <w:top w:val="none" w:sz="0" w:space="0" w:color="auto"/>
        <w:left w:val="none" w:sz="0" w:space="0" w:color="auto"/>
        <w:bottom w:val="none" w:sz="0" w:space="0" w:color="auto"/>
        <w:right w:val="none" w:sz="0" w:space="0" w:color="auto"/>
      </w:divBdr>
    </w:div>
    <w:div w:id="1321613823">
      <w:marLeft w:val="640"/>
      <w:marRight w:val="0"/>
      <w:marTop w:val="0"/>
      <w:marBottom w:val="0"/>
      <w:divBdr>
        <w:top w:val="none" w:sz="0" w:space="0" w:color="auto"/>
        <w:left w:val="none" w:sz="0" w:space="0" w:color="auto"/>
        <w:bottom w:val="none" w:sz="0" w:space="0" w:color="auto"/>
        <w:right w:val="none" w:sz="0" w:space="0" w:color="auto"/>
      </w:divBdr>
    </w:div>
    <w:div w:id="1324967544">
      <w:marLeft w:val="640"/>
      <w:marRight w:val="0"/>
      <w:marTop w:val="0"/>
      <w:marBottom w:val="0"/>
      <w:divBdr>
        <w:top w:val="none" w:sz="0" w:space="0" w:color="auto"/>
        <w:left w:val="none" w:sz="0" w:space="0" w:color="auto"/>
        <w:bottom w:val="none" w:sz="0" w:space="0" w:color="auto"/>
        <w:right w:val="none" w:sz="0" w:space="0" w:color="auto"/>
      </w:divBdr>
    </w:div>
    <w:div w:id="1327131549">
      <w:marLeft w:val="640"/>
      <w:marRight w:val="0"/>
      <w:marTop w:val="0"/>
      <w:marBottom w:val="0"/>
      <w:divBdr>
        <w:top w:val="none" w:sz="0" w:space="0" w:color="auto"/>
        <w:left w:val="none" w:sz="0" w:space="0" w:color="auto"/>
        <w:bottom w:val="none" w:sz="0" w:space="0" w:color="auto"/>
        <w:right w:val="none" w:sz="0" w:space="0" w:color="auto"/>
      </w:divBdr>
    </w:div>
    <w:div w:id="1330912098">
      <w:marLeft w:val="640"/>
      <w:marRight w:val="0"/>
      <w:marTop w:val="0"/>
      <w:marBottom w:val="0"/>
      <w:divBdr>
        <w:top w:val="none" w:sz="0" w:space="0" w:color="auto"/>
        <w:left w:val="none" w:sz="0" w:space="0" w:color="auto"/>
        <w:bottom w:val="none" w:sz="0" w:space="0" w:color="auto"/>
        <w:right w:val="none" w:sz="0" w:space="0" w:color="auto"/>
      </w:divBdr>
    </w:div>
    <w:div w:id="1331564929">
      <w:marLeft w:val="640"/>
      <w:marRight w:val="0"/>
      <w:marTop w:val="0"/>
      <w:marBottom w:val="0"/>
      <w:divBdr>
        <w:top w:val="none" w:sz="0" w:space="0" w:color="auto"/>
        <w:left w:val="none" w:sz="0" w:space="0" w:color="auto"/>
        <w:bottom w:val="none" w:sz="0" w:space="0" w:color="auto"/>
        <w:right w:val="none" w:sz="0" w:space="0" w:color="auto"/>
      </w:divBdr>
    </w:div>
    <w:div w:id="1331719884">
      <w:marLeft w:val="640"/>
      <w:marRight w:val="0"/>
      <w:marTop w:val="0"/>
      <w:marBottom w:val="0"/>
      <w:divBdr>
        <w:top w:val="none" w:sz="0" w:space="0" w:color="auto"/>
        <w:left w:val="none" w:sz="0" w:space="0" w:color="auto"/>
        <w:bottom w:val="none" w:sz="0" w:space="0" w:color="auto"/>
        <w:right w:val="none" w:sz="0" w:space="0" w:color="auto"/>
      </w:divBdr>
    </w:div>
    <w:div w:id="1331785802">
      <w:marLeft w:val="640"/>
      <w:marRight w:val="0"/>
      <w:marTop w:val="0"/>
      <w:marBottom w:val="0"/>
      <w:divBdr>
        <w:top w:val="none" w:sz="0" w:space="0" w:color="auto"/>
        <w:left w:val="none" w:sz="0" w:space="0" w:color="auto"/>
        <w:bottom w:val="none" w:sz="0" w:space="0" w:color="auto"/>
        <w:right w:val="none" w:sz="0" w:space="0" w:color="auto"/>
      </w:divBdr>
    </w:div>
    <w:div w:id="1331979559">
      <w:marLeft w:val="640"/>
      <w:marRight w:val="0"/>
      <w:marTop w:val="0"/>
      <w:marBottom w:val="0"/>
      <w:divBdr>
        <w:top w:val="none" w:sz="0" w:space="0" w:color="auto"/>
        <w:left w:val="none" w:sz="0" w:space="0" w:color="auto"/>
        <w:bottom w:val="none" w:sz="0" w:space="0" w:color="auto"/>
        <w:right w:val="none" w:sz="0" w:space="0" w:color="auto"/>
      </w:divBdr>
    </w:div>
    <w:div w:id="1334526889">
      <w:marLeft w:val="640"/>
      <w:marRight w:val="0"/>
      <w:marTop w:val="0"/>
      <w:marBottom w:val="0"/>
      <w:divBdr>
        <w:top w:val="none" w:sz="0" w:space="0" w:color="auto"/>
        <w:left w:val="none" w:sz="0" w:space="0" w:color="auto"/>
        <w:bottom w:val="none" w:sz="0" w:space="0" w:color="auto"/>
        <w:right w:val="none" w:sz="0" w:space="0" w:color="auto"/>
      </w:divBdr>
    </w:div>
    <w:div w:id="1334528640">
      <w:marLeft w:val="640"/>
      <w:marRight w:val="0"/>
      <w:marTop w:val="0"/>
      <w:marBottom w:val="0"/>
      <w:divBdr>
        <w:top w:val="none" w:sz="0" w:space="0" w:color="auto"/>
        <w:left w:val="none" w:sz="0" w:space="0" w:color="auto"/>
        <w:bottom w:val="none" w:sz="0" w:space="0" w:color="auto"/>
        <w:right w:val="none" w:sz="0" w:space="0" w:color="auto"/>
      </w:divBdr>
    </w:div>
    <w:div w:id="1335257285">
      <w:marLeft w:val="640"/>
      <w:marRight w:val="0"/>
      <w:marTop w:val="0"/>
      <w:marBottom w:val="0"/>
      <w:divBdr>
        <w:top w:val="none" w:sz="0" w:space="0" w:color="auto"/>
        <w:left w:val="none" w:sz="0" w:space="0" w:color="auto"/>
        <w:bottom w:val="none" w:sz="0" w:space="0" w:color="auto"/>
        <w:right w:val="none" w:sz="0" w:space="0" w:color="auto"/>
      </w:divBdr>
    </w:div>
    <w:div w:id="1335261013">
      <w:marLeft w:val="640"/>
      <w:marRight w:val="0"/>
      <w:marTop w:val="0"/>
      <w:marBottom w:val="0"/>
      <w:divBdr>
        <w:top w:val="none" w:sz="0" w:space="0" w:color="auto"/>
        <w:left w:val="none" w:sz="0" w:space="0" w:color="auto"/>
        <w:bottom w:val="none" w:sz="0" w:space="0" w:color="auto"/>
        <w:right w:val="none" w:sz="0" w:space="0" w:color="auto"/>
      </w:divBdr>
    </w:div>
    <w:div w:id="1337611140">
      <w:marLeft w:val="640"/>
      <w:marRight w:val="0"/>
      <w:marTop w:val="0"/>
      <w:marBottom w:val="0"/>
      <w:divBdr>
        <w:top w:val="none" w:sz="0" w:space="0" w:color="auto"/>
        <w:left w:val="none" w:sz="0" w:space="0" w:color="auto"/>
        <w:bottom w:val="none" w:sz="0" w:space="0" w:color="auto"/>
        <w:right w:val="none" w:sz="0" w:space="0" w:color="auto"/>
      </w:divBdr>
    </w:div>
    <w:div w:id="1338119707">
      <w:marLeft w:val="640"/>
      <w:marRight w:val="0"/>
      <w:marTop w:val="0"/>
      <w:marBottom w:val="0"/>
      <w:divBdr>
        <w:top w:val="none" w:sz="0" w:space="0" w:color="auto"/>
        <w:left w:val="none" w:sz="0" w:space="0" w:color="auto"/>
        <w:bottom w:val="none" w:sz="0" w:space="0" w:color="auto"/>
        <w:right w:val="none" w:sz="0" w:space="0" w:color="auto"/>
      </w:divBdr>
    </w:div>
    <w:div w:id="1339382931">
      <w:marLeft w:val="640"/>
      <w:marRight w:val="0"/>
      <w:marTop w:val="0"/>
      <w:marBottom w:val="0"/>
      <w:divBdr>
        <w:top w:val="none" w:sz="0" w:space="0" w:color="auto"/>
        <w:left w:val="none" w:sz="0" w:space="0" w:color="auto"/>
        <w:bottom w:val="none" w:sz="0" w:space="0" w:color="auto"/>
        <w:right w:val="none" w:sz="0" w:space="0" w:color="auto"/>
      </w:divBdr>
    </w:div>
    <w:div w:id="1339697899">
      <w:marLeft w:val="640"/>
      <w:marRight w:val="0"/>
      <w:marTop w:val="0"/>
      <w:marBottom w:val="0"/>
      <w:divBdr>
        <w:top w:val="none" w:sz="0" w:space="0" w:color="auto"/>
        <w:left w:val="none" w:sz="0" w:space="0" w:color="auto"/>
        <w:bottom w:val="none" w:sz="0" w:space="0" w:color="auto"/>
        <w:right w:val="none" w:sz="0" w:space="0" w:color="auto"/>
      </w:divBdr>
    </w:div>
    <w:div w:id="1340347864">
      <w:marLeft w:val="640"/>
      <w:marRight w:val="0"/>
      <w:marTop w:val="0"/>
      <w:marBottom w:val="0"/>
      <w:divBdr>
        <w:top w:val="none" w:sz="0" w:space="0" w:color="auto"/>
        <w:left w:val="none" w:sz="0" w:space="0" w:color="auto"/>
        <w:bottom w:val="none" w:sz="0" w:space="0" w:color="auto"/>
        <w:right w:val="none" w:sz="0" w:space="0" w:color="auto"/>
      </w:divBdr>
    </w:div>
    <w:div w:id="1340354503">
      <w:marLeft w:val="640"/>
      <w:marRight w:val="0"/>
      <w:marTop w:val="0"/>
      <w:marBottom w:val="0"/>
      <w:divBdr>
        <w:top w:val="none" w:sz="0" w:space="0" w:color="auto"/>
        <w:left w:val="none" w:sz="0" w:space="0" w:color="auto"/>
        <w:bottom w:val="none" w:sz="0" w:space="0" w:color="auto"/>
        <w:right w:val="none" w:sz="0" w:space="0" w:color="auto"/>
      </w:divBdr>
    </w:div>
    <w:div w:id="1341663765">
      <w:marLeft w:val="640"/>
      <w:marRight w:val="0"/>
      <w:marTop w:val="0"/>
      <w:marBottom w:val="0"/>
      <w:divBdr>
        <w:top w:val="none" w:sz="0" w:space="0" w:color="auto"/>
        <w:left w:val="none" w:sz="0" w:space="0" w:color="auto"/>
        <w:bottom w:val="none" w:sz="0" w:space="0" w:color="auto"/>
        <w:right w:val="none" w:sz="0" w:space="0" w:color="auto"/>
      </w:divBdr>
    </w:div>
    <w:div w:id="1341738895">
      <w:marLeft w:val="640"/>
      <w:marRight w:val="0"/>
      <w:marTop w:val="0"/>
      <w:marBottom w:val="0"/>
      <w:divBdr>
        <w:top w:val="none" w:sz="0" w:space="0" w:color="auto"/>
        <w:left w:val="none" w:sz="0" w:space="0" w:color="auto"/>
        <w:bottom w:val="none" w:sz="0" w:space="0" w:color="auto"/>
        <w:right w:val="none" w:sz="0" w:space="0" w:color="auto"/>
      </w:divBdr>
    </w:div>
    <w:div w:id="1343049076">
      <w:marLeft w:val="640"/>
      <w:marRight w:val="0"/>
      <w:marTop w:val="0"/>
      <w:marBottom w:val="0"/>
      <w:divBdr>
        <w:top w:val="none" w:sz="0" w:space="0" w:color="auto"/>
        <w:left w:val="none" w:sz="0" w:space="0" w:color="auto"/>
        <w:bottom w:val="none" w:sz="0" w:space="0" w:color="auto"/>
        <w:right w:val="none" w:sz="0" w:space="0" w:color="auto"/>
      </w:divBdr>
    </w:div>
    <w:div w:id="1343122403">
      <w:marLeft w:val="640"/>
      <w:marRight w:val="0"/>
      <w:marTop w:val="0"/>
      <w:marBottom w:val="0"/>
      <w:divBdr>
        <w:top w:val="none" w:sz="0" w:space="0" w:color="auto"/>
        <w:left w:val="none" w:sz="0" w:space="0" w:color="auto"/>
        <w:bottom w:val="none" w:sz="0" w:space="0" w:color="auto"/>
        <w:right w:val="none" w:sz="0" w:space="0" w:color="auto"/>
      </w:divBdr>
    </w:div>
    <w:div w:id="1345011236">
      <w:marLeft w:val="640"/>
      <w:marRight w:val="0"/>
      <w:marTop w:val="0"/>
      <w:marBottom w:val="0"/>
      <w:divBdr>
        <w:top w:val="none" w:sz="0" w:space="0" w:color="auto"/>
        <w:left w:val="none" w:sz="0" w:space="0" w:color="auto"/>
        <w:bottom w:val="none" w:sz="0" w:space="0" w:color="auto"/>
        <w:right w:val="none" w:sz="0" w:space="0" w:color="auto"/>
      </w:divBdr>
    </w:div>
    <w:div w:id="1351369742">
      <w:marLeft w:val="640"/>
      <w:marRight w:val="0"/>
      <w:marTop w:val="0"/>
      <w:marBottom w:val="0"/>
      <w:divBdr>
        <w:top w:val="none" w:sz="0" w:space="0" w:color="auto"/>
        <w:left w:val="none" w:sz="0" w:space="0" w:color="auto"/>
        <w:bottom w:val="none" w:sz="0" w:space="0" w:color="auto"/>
        <w:right w:val="none" w:sz="0" w:space="0" w:color="auto"/>
      </w:divBdr>
    </w:div>
    <w:div w:id="1351369861">
      <w:marLeft w:val="640"/>
      <w:marRight w:val="0"/>
      <w:marTop w:val="0"/>
      <w:marBottom w:val="0"/>
      <w:divBdr>
        <w:top w:val="none" w:sz="0" w:space="0" w:color="auto"/>
        <w:left w:val="none" w:sz="0" w:space="0" w:color="auto"/>
        <w:bottom w:val="none" w:sz="0" w:space="0" w:color="auto"/>
        <w:right w:val="none" w:sz="0" w:space="0" w:color="auto"/>
      </w:divBdr>
    </w:div>
    <w:div w:id="1351955191">
      <w:marLeft w:val="640"/>
      <w:marRight w:val="0"/>
      <w:marTop w:val="0"/>
      <w:marBottom w:val="0"/>
      <w:divBdr>
        <w:top w:val="none" w:sz="0" w:space="0" w:color="auto"/>
        <w:left w:val="none" w:sz="0" w:space="0" w:color="auto"/>
        <w:bottom w:val="none" w:sz="0" w:space="0" w:color="auto"/>
        <w:right w:val="none" w:sz="0" w:space="0" w:color="auto"/>
      </w:divBdr>
    </w:div>
    <w:div w:id="1351957094">
      <w:marLeft w:val="640"/>
      <w:marRight w:val="0"/>
      <w:marTop w:val="0"/>
      <w:marBottom w:val="0"/>
      <w:divBdr>
        <w:top w:val="none" w:sz="0" w:space="0" w:color="auto"/>
        <w:left w:val="none" w:sz="0" w:space="0" w:color="auto"/>
        <w:bottom w:val="none" w:sz="0" w:space="0" w:color="auto"/>
        <w:right w:val="none" w:sz="0" w:space="0" w:color="auto"/>
      </w:divBdr>
    </w:div>
    <w:div w:id="1352296143">
      <w:marLeft w:val="640"/>
      <w:marRight w:val="0"/>
      <w:marTop w:val="0"/>
      <w:marBottom w:val="0"/>
      <w:divBdr>
        <w:top w:val="none" w:sz="0" w:space="0" w:color="auto"/>
        <w:left w:val="none" w:sz="0" w:space="0" w:color="auto"/>
        <w:bottom w:val="none" w:sz="0" w:space="0" w:color="auto"/>
        <w:right w:val="none" w:sz="0" w:space="0" w:color="auto"/>
      </w:divBdr>
    </w:div>
    <w:div w:id="1353146235">
      <w:marLeft w:val="640"/>
      <w:marRight w:val="0"/>
      <w:marTop w:val="0"/>
      <w:marBottom w:val="0"/>
      <w:divBdr>
        <w:top w:val="none" w:sz="0" w:space="0" w:color="auto"/>
        <w:left w:val="none" w:sz="0" w:space="0" w:color="auto"/>
        <w:bottom w:val="none" w:sz="0" w:space="0" w:color="auto"/>
        <w:right w:val="none" w:sz="0" w:space="0" w:color="auto"/>
      </w:divBdr>
    </w:div>
    <w:div w:id="1354528174">
      <w:marLeft w:val="640"/>
      <w:marRight w:val="0"/>
      <w:marTop w:val="0"/>
      <w:marBottom w:val="0"/>
      <w:divBdr>
        <w:top w:val="none" w:sz="0" w:space="0" w:color="auto"/>
        <w:left w:val="none" w:sz="0" w:space="0" w:color="auto"/>
        <w:bottom w:val="none" w:sz="0" w:space="0" w:color="auto"/>
        <w:right w:val="none" w:sz="0" w:space="0" w:color="auto"/>
      </w:divBdr>
    </w:div>
    <w:div w:id="1354720906">
      <w:marLeft w:val="640"/>
      <w:marRight w:val="0"/>
      <w:marTop w:val="0"/>
      <w:marBottom w:val="0"/>
      <w:divBdr>
        <w:top w:val="none" w:sz="0" w:space="0" w:color="auto"/>
        <w:left w:val="none" w:sz="0" w:space="0" w:color="auto"/>
        <w:bottom w:val="none" w:sz="0" w:space="0" w:color="auto"/>
        <w:right w:val="none" w:sz="0" w:space="0" w:color="auto"/>
      </w:divBdr>
    </w:div>
    <w:div w:id="1355109394">
      <w:marLeft w:val="640"/>
      <w:marRight w:val="0"/>
      <w:marTop w:val="0"/>
      <w:marBottom w:val="0"/>
      <w:divBdr>
        <w:top w:val="none" w:sz="0" w:space="0" w:color="auto"/>
        <w:left w:val="none" w:sz="0" w:space="0" w:color="auto"/>
        <w:bottom w:val="none" w:sz="0" w:space="0" w:color="auto"/>
        <w:right w:val="none" w:sz="0" w:space="0" w:color="auto"/>
      </w:divBdr>
    </w:div>
    <w:div w:id="1355495081">
      <w:marLeft w:val="640"/>
      <w:marRight w:val="0"/>
      <w:marTop w:val="0"/>
      <w:marBottom w:val="0"/>
      <w:divBdr>
        <w:top w:val="none" w:sz="0" w:space="0" w:color="auto"/>
        <w:left w:val="none" w:sz="0" w:space="0" w:color="auto"/>
        <w:bottom w:val="none" w:sz="0" w:space="0" w:color="auto"/>
        <w:right w:val="none" w:sz="0" w:space="0" w:color="auto"/>
      </w:divBdr>
    </w:div>
    <w:div w:id="1355880271">
      <w:marLeft w:val="640"/>
      <w:marRight w:val="0"/>
      <w:marTop w:val="0"/>
      <w:marBottom w:val="0"/>
      <w:divBdr>
        <w:top w:val="none" w:sz="0" w:space="0" w:color="auto"/>
        <w:left w:val="none" w:sz="0" w:space="0" w:color="auto"/>
        <w:bottom w:val="none" w:sz="0" w:space="0" w:color="auto"/>
        <w:right w:val="none" w:sz="0" w:space="0" w:color="auto"/>
      </w:divBdr>
    </w:div>
    <w:div w:id="1357927551">
      <w:marLeft w:val="640"/>
      <w:marRight w:val="0"/>
      <w:marTop w:val="0"/>
      <w:marBottom w:val="0"/>
      <w:divBdr>
        <w:top w:val="none" w:sz="0" w:space="0" w:color="auto"/>
        <w:left w:val="none" w:sz="0" w:space="0" w:color="auto"/>
        <w:bottom w:val="none" w:sz="0" w:space="0" w:color="auto"/>
        <w:right w:val="none" w:sz="0" w:space="0" w:color="auto"/>
      </w:divBdr>
    </w:div>
    <w:div w:id="1359313607">
      <w:marLeft w:val="640"/>
      <w:marRight w:val="0"/>
      <w:marTop w:val="0"/>
      <w:marBottom w:val="0"/>
      <w:divBdr>
        <w:top w:val="none" w:sz="0" w:space="0" w:color="auto"/>
        <w:left w:val="none" w:sz="0" w:space="0" w:color="auto"/>
        <w:bottom w:val="none" w:sz="0" w:space="0" w:color="auto"/>
        <w:right w:val="none" w:sz="0" w:space="0" w:color="auto"/>
      </w:divBdr>
    </w:div>
    <w:div w:id="1359501344">
      <w:marLeft w:val="640"/>
      <w:marRight w:val="0"/>
      <w:marTop w:val="0"/>
      <w:marBottom w:val="0"/>
      <w:divBdr>
        <w:top w:val="none" w:sz="0" w:space="0" w:color="auto"/>
        <w:left w:val="none" w:sz="0" w:space="0" w:color="auto"/>
        <w:bottom w:val="none" w:sz="0" w:space="0" w:color="auto"/>
        <w:right w:val="none" w:sz="0" w:space="0" w:color="auto"/>
      </w:divBdr>
    </w:div>
    <w:div w:id="1361468563">
      <w:marLeft w:val="640"/>
      <w:marRight w:val="0"/>
      <w:marTop w:val="0"/>
      <w:marBottom w:val="0"/>
      <w:divBdr>
        <w:top w:val="none" w:sz="0" w:space="0" w:color="auto"/>
        <w:left w:val="none" w:sz="0" w:space="0" w:color="auto"/>
        <w:bottom w:val="none" w:sz="0" w:space="0" w:color="auto"/>
        <w:right w:val="none" w:sz="0" w:space="0" w:color="auto"/>
      </w:divBdr>
    </w:div>
    <w:div w:id="1361586913">
      <w:marLeft w:val="640"/>
      <w:marRight w:val="0"/>
      <w:marTop w:val="0"/>
      <w:marBottom w:val="0"/>
      <w:divBdr>
        <w:top w:val="none" w:sz="0" w:space="0" w:color="auto"/>
        <w:left w:val="none" w:sz="0" w:space="0" w:color="auto"/>
        <w:bottom w:val="none" w:sz="0" w:space="0" w:color="auto"/>
        <w:right w:val="none" w:sz="0" w:space="0" w:color="auto"/>
      </w:divBdr>
    </w:div>
    <w:div w:id="1361853912">
      <w:marLeft w:val="640"/>
      <w:marRight w:val="0"/>
      <w:marTop w:val="0"/>
      <w:marBottom w:val="0"/>
      <w:divBdr>
        <w:top w:val="none" w:sz="0" w:space="0" w:color="auto"/>
        <w:left w:val="none" w:sz="0" w:space="0" w:color="auto"/>
        <w:bottom w:val="none" w:sz="0" w:space="0" w:color="auto"/>
        <w:right w:val="none" w:sz="0" w:space="0" w:color="auto"/>
      </w:divBdr>
    </w:div>
    <w:div w:id="1361931320">
      <w:marLeft w:val="640"/>
      <w:marRight w:val="0"/>
      <w:marTop w:val="0"/>
      <w:marBottom w:val="0"/>
      <w:divBdr>
        <w:top w:val="none" w:sz="0" w:space="0" w:color="auto"/>
        <w:left w:val="none" w:sz="0" w:space="0" w:color="auto"/>
        <w:bottom w:val="none" w:sz="0" w:space="0" w:color="auto"/>
        <w:right w:val="none" w:sz="0" w:space="0" w:color="auto"/>
      </w:divBdr>
    </w:div>
    <w:div w:id="1362627684">
      <w:marLeft w:val="640"/>
      <w:marRight w:val="0"/>
      <w:marTop w:val="0"/>
      <w:marBottom w:val="0"/>
      <w:divBdr>
        <w:top w:val="none" w:sz="0" w:space="0" w:color="auto"/>
        <w:left w:val="none" w:sz="0" w:space="0" w:color="auto"/>
        <w:bottom w:val="none" w:sz="0" w:space="0" w:color="auto"/>
        <w:right w:val="none" w:sz="0" w:space="0" w:color="auto"/>
      </w:divBdr>
    </w:div>
    <w:div w:id="1362702041">
      <w:marLeft w:val="640"/>
      <w:marRight w:val="0"/>
      <w:marTop w:val="0"/>
      <w:marBottom w:val="0"/>
      <w:divBdr>
        <w:top w:val="none" w:sz="0" w:space="0" w:color="auto"/>
        <w:left w:val="none" w:sz="0" w:space="0" w:color="auto"/>
        <w:bottom w:val="none" w:sz="0" w:space="0" w:color="auto"/>
        <w:right w:val="none" w:sz="0" w:space="0" w:color="auto"/>
      </w:divBdr>
    </w:div>
    <w:div w:id="1363508704">
      <w:marLeft w:val="640"/>
      <w:marRight w:val="0"/>
      <w:marTop w:val="0"/>
      <w:marBottom w:val="0"/>
      <w:divBdr>
        <w:top w:val="none" w:sz="0" w:space="0" w:color="auto"/>
        <w:left w:val="none" w:sz="0" w:space="0" w:color="auto"/>
        <w:bottom w:val="none" w:sz="0" w:space="0" w:color="auto"/>
        <w:right w:val="none" w:sz="0" w:space="0" w:color="auto"/>
      </w:divBdr>
    </w:div>
    <w:div w:id="1364286153">
      <w:marLeft w:val="640"/>
      <w:marRight w:val="0"/>
      <w:marTop w:val="0"/>
      <w:marBottom w:val="0"/>
      <w:divBdr>
        <w:top w:val="none" w:sz="0" w:space="0" w:color="auto"/>
        <w:left w:val="none" w:sz="0" w:space="0" w:color="auto"/>
        <w:bottom w:val="none" w:sz="0" w:space="0" w:color="auto"/>
        <w:right w:val="none" w:sz="0" w:space="0" w:color="auto"/>
      </w:divBdr>
    </w:div>
    <w:div w:id="1365062532">
      <w:marLeft w:val="640"/>
      <w:marRight w:val="0"/>
      <w:marTop w:val="0"/>
      <w:marBottom w:val="0"/>
      <w:divBdr>
        <w:top w:val="none" w:sz="0" w:space="0" w:color="auto"/>
        <w:left w:val="none" w:sz="0" w:space="0" w:color="auto"/>
        <w:bottom w:val="none" w:sz="0" w:space="0" w:color="auto"/>
        <w:right w:val="none" w:sz="0" w:space="0" w:color="auto"/>
      </w:divBdr>
    </w:div>
    <w:div w:id="1365592234">
      <w:marLeft w:val="640"/>
      <w:marRight w:val="0"/>
      <w:marTop w:val="0"/>
      <w:marBottom w:val="0"/>
      <w:divBdr>
        <w:top w:val="none" w:sz="0" w:space="0" w:color="auto"/>
        <w:left w:val="none" w:sz="0" w:space="0" w:color="auto"/>
        <w:bottom w:val="none" w:sz="0" w:space="0" w:color="auto"/>
        <w:right w:val="none" w:sz="0" w:space="0" w:color="auto"/>
      </w:divBdr>
    </w:div>
    <w:div w:id="1367025515">
      <w:marLeft w:val="640"/>
      <w:marRight w:val="0"/>
      <w:marTop w:val="0"/>
      <w:marBottom w:val="0"/>
      <w:divBdr>
        <w:top w:val="none" w:sz="0" w:space="0" w:color="auto"/>
        <w:left w:val="none" w:sz="0" w:space="0" w:color="auto"/>
        <w:bottom w:val="none" w:sz="0" w:space="0" w:color="auto"/>
        <w:right w:val="none" w:sz="0" w:space="0" w:color="auto"/>
      </w:divBdr>
    </w:div>
    <w:div w:id="1367146760">
      <w:marLeft w:val="640"/>
      <w:marRight w:val="0"/>
      <w:marTop w:val="0"/>
      <w:marBottom w:val="0"/>
      <w:divBdr>
        <w:top w:val="none" w:sz="0" w:space="0" w:color="auto"/>
        <w:left w:val="none" w:sz="0" w:space="0" w:color="auto"/>
        <w:bottom w:val="none" w:sz="0" w:space="0" w:color="auto"/>
        <w:right w:val="none" w:sz="0" w:space="0" w:color="auto"/>
      </w:divBdr>
    </w:div>
    <w:div w:id="1367680158">
      <w:marLeft w:val="640"/>
      <w:marRight w:val="0"/>
      <w:marTop w:val="0"/>
      <w:marBottom w:val="0"/>
      <w:divBdr>
        <w:top w:val="none" w:sz="0" w:space="0" w:color="auto"/>
        <w:left w:val="none" w:sz="0" w:space="0" w:color="auto"/>
        <w:bottom w:val="none" w:sz="0" w:space="0" w:color="auto"/>
        <w:right w:val="none" w:sz="0" w:space="0" w:color="auto"/>
      </w:divBdr>
    </w:div>
    <w:div w:id="1368027358">
      <w:marLeft w:val="640"/>
      <w:marRight w:val="0"/>
      <w:marTop w:val="0"/>
      <w:marBottom w:val="0"/>
      <w:divBdr>
        <w:top w:val="none" w:sz="0" w:space="0" w:color="auto"/>
        <w:left w:val="none" w:sz="0" w:space="0" w:color="auto"/>
        <w:bottom w:val="none" w:sz="0" w:space="0" w:color="auto"/>
        <w:right w:val="none" w:sz="0" w:space="0" w:color="auto"/>
      </w:divBdr>
    </w:div>
    <w:div w:id="1370227399">
      <w:marLeft w:val="640"/>
      <w:marRight w:val="0"/>
      <w:marTop w:val="0"/>
      <w:marBottom w:val="0"/>
      <w:divBdr>
        <w:top w:val="none" w:sz="0" w:space="0" w:color="auto"/>
        <w:left w:val="none" w:sz="0" w:space="0" w:color="auto"/>
        <w:bottom w:val="none" w:sz="0" w:space="0" w:color="auto"/>
        <w:right w:val="none" w:sz="0" w:space="0" w:color="auto"/>
      </w:divBdr>
    </w:div>
    <w:div w:id="1371999018">
      <w:marLeft w:val="640"/>
      <w:marRight w:val="0"/>
      <w:marTop w:val="0"/>
      <w:marBottom w:val="0"/>
      <w:divBdr>
        <w:top w:val="none" w:sz="0" w:space="0" w:color="auto"/>
        <w:left w:val="none" w:sz="0" w:space="0" w:color="auto"/>
        <w:bottom w:val="none" w:sz="0" w:space="0" w:color="auto"/>
        <w:right w:val="none" w:sz="0" w:space="0" w:color="auto"/>
      </w:divBdr>
    </w:div>
    <w:div w:id="1372608559">
      <w:marLeft w:val="640"/>
      <w:marRight w:val="0"/>
      <w:marTop w:val="0"/>
      <w:marBottom w:val="0"/>
      <w:divBdr>
        <w:top w:val="none" w:sz="0" w:space="0" w:color="auto"/>
        <w:left w:val="none" w:sz="0" w:space="0" w:color="auto"/>
        <w:bottom w:val="none" w:sz="0" w:space="0" w:color="auto"/>
        <w:right w:val="none" w:sz="0" w:space="0" w:color="auto"/>
      </w:divBdr>
    </w:div>
    <w:div w:id="1372730906">
      <w:marLeft w:val="640"/>
      <w:marRight w:val="0"/>
      <w:marTop w:val="0"/>
      <w:marBottom w:val="0"/>
      <w:divBdr>
        <w:top w:val="none" w:sz="0" w:space="0" w:color="auto"/>
        <w:left w:val="none" w:sz="0" w:space="0" w:color="auto"/>
        <w:bottom w:val="none" w:sz="0" w:space="0" w:color="auto"/>
        <w:right w:val="none" w:sz="0" w:space="0" w:color="auto"/>
      </w:divBdr>
    </w:div>
    <w:div w:id="1374958242">
      <w:marLeft w:val="640"/>
      <w:marRight w:val="0"/>
      <w:marTop w:val="0"/>
      <w:marBottom w:val="0"/>
      <w:divBdr>
        <w:top w:val="none" w:sz="0" w:space="0" w:color="auto"/>
        <w:left w:val="none" w:sz="0" w:space="0" w:color="auto"/>
        <w:bottom w:val="none" w:sz="0" w:space="0" w:color="auto"/>
        <w:right w:val="none" w:sz="0" w:space="0" w:color="auto"/>
      </w:divBdr>
    </w:div>
    <w:div w:id="1376584838">
      <w:marLeft w:val="640"/>
      <w:marRight w:val="0"/>
      <w:marTop w:val="0"/>
      <w:marBottom w:val="0"/>
      <w:divBdr>
        <w:top w:val="none" w:sz="0" w:space="0" w:color="auto"/>
        <w:left w:val="none" w:sz="0" w:space="0" w:color="auto"/>
        <w:bottom w:val="none" w:sz="0" w:space="0" w:color="auto"/>
        <w:right w:val="none" w:sz="0" w:space="0" w:color="auto"/>
      </w:divBdr>
    </w:div>
    <w:div w:id="1377192996">
      <w:marLeft w:val="640"/>
      <w:marRight w:val="0"/>
      <w:marTop w:val="0"/>
      <w:marBottom w:val="0"/>
      <w:divBdr>
        <w:top w:val="none" w:sz="0" w:space="0" w:color="auto"/>
        <w:left w:val="none" w:sz="0" w:space="0" w:color="auto"/>
        <w:bottom w:val="none" w:sz="0" w:space="0" w:color="auto"/>
        <w:right w:val="none" w:sz="0" w:space="0" w:color="auto"/>
      </w:divBdr>
    </w:div>
    <w:div w:id="1378315704">
      <w:marLeft w:val="640"/>
      <w:marRight w:val="0"/>
      <w:marTop w:val="0"/>
      <w:marBottom w:val="0"/>
      <w:divBdr>
        <w:top w:val="none" w:sz="0" w:space="0" w:color="auto"/>
        <w:left w:val="none" w:sz="0" w:space="0" w:color="auto"/>
        <w:bottom w:val="none" w:sz="0" w:space="0" w:color="auto"/>
        <w:right w:val="none" w:sz="0" w:space="0" w:color="auto"/>
      </w:divBdr>
    </w:div>
    <w:div w:id="1379401948">
      <w:marLeft w:val="640"/>
      <w:marRight w:val="0"/>
      <w:marTop w:val="0"/>
      <w:marBottom w:val="0"/>
      <w:divBdr>
        <w:top w:val="none" w:sz="0" w:space="0" w:color="auto"/>
        <w:left w:val="none" w:sz="0" w:space="0" w:color="auto"/>
        <w:bottom w:val="none" w:sz="0" w:space="0" w:color="auto"/>
        <w:right w:val="none" w:sz="0" w:space="0" w:color="auto"/>
      </w:divBdr>
    </w:div>
    <w:div w:id="1382169944">
      <w:marLeft w:val="640"/>
      <w:marRight w:val="0"/>
      <w:marTop w:val="0"/>
      <w:marBottom w:val="0"/>
      <w:divBdr>
        <w:top w:val="none" w:sz="0" w:space="0" w:color="auto"/>
        <w:left w:val="none" w:sz="0" w:space="0" w:color="auto"/>
        <w:bottom w:val="none" w:sz="0" w:space="0" w:color="auto"/>
        <w:right w:val="none" w:sz="0" w:space="0" w:color="auto"/>
      </w:divBdr>
    </w:div>
    <w:div w:id="1382174659">
      <w:marLeft w:val="640"/>
      <w:marRight w:val="0"/>
      <w:marTop w:val="0"/>
      <w:marBottom w:val="0"/>
      <w:divBdr>
        <w:top w:val="none" w:sz="0" w:space="0" w:color="auto"/>
        <w:left w:val="none" w:sz="0" w:space="0" w:color="auto"/>
        <w:bottom w:val="none" w:sz="0" w:space="0" w:color="auto"/>
        <w:right w:val="none" w:sz="0" w:space="0" w:color="auto"/>
      </w:divBdr>
    </w:div>
    <w:div w:id="1382509868">
      <w:marLeft w:val="640"/>
      <w:marRight w:val="0"/>
      <w:marTop w:val="0"/>
      <w:marBottom w:val="0"/>
      <w:divBdr>
        <w:top w:val="none" w:sz="0" w:space="0" w:color="auto"/>
        <w:left w:val="none" w:sz="0" w:space="0" w:color="auto"/>
        <w:bottom w:val="none" w:sz="0" w:space="0" w:color="auto"/>
        <w:right w:val="none" w:sz="0" w:space="0" w:color="auto"/>
      </w:divBdr>
    </w:div>
    <w:div w:id="1383942757">
      <w:marLeft w:val="640"/>
      <w:marRight w:val="0"/>
      <w:marTop w:val="0"/>
      <w:marBottom w:val="0"/>
      <w:divBdr>
        <w:top w:val="none" w:sz="0" w:space="0" w:color="auto"/>
        <w:left w:val="none" w:sz="0" w:space="0" w:color="auto"/>
        <w:bottom w:val="none" w:sz="0" w:space="0" w:color="auto"/>
        <w:right w:val="none" w:sz="0" w:space="0" w:color="auto"/>
      </w:divBdr>
    </w:div>
    <w:div w:id="1385107101">
      <w:marLeft w:val="640"/>
      <w:marRight w:val="0"/>
      <w:marTop w:val="0"/>
      <w:marBottom w:val="0"/>
      <w:divBdr>
        <w:top w:val="none" w:sz="0" w:space="0" w:color="auto"/>
        <w:left w:val="none" w:sz="0" w:space="0" w:color="auto"/>
        <w:bottom w:val="none" w:sz="0" w:space="0" w:color="auto"/>
        <w:right w:val="none" w:sz="0" w:space="0" w:color="auto"/>
      </w:divBdr>
    </w:div>
    <w:div w:id="1385373478">
      <w:marLeft w:val="640"/>
      <w:marRight w:val="0"/>
      <w:marTop w:val="0"/>
      <w:marBottom w:val="0"/>
      <w:divBdr>
        <w:top w:val="none" w:sz="0" w:space="0" w:color="auto"/>
        <w:left w:val="none" w:sz="0" w:space="0" w:color="auto"/>
        <w:bottom w:val="none" w:sz="0" w:space="0" w:color="auto"/>
        <w:right w:val="none" w:sz="0" w:space="0" w:color="auto"/>
      </w:divBdr>
    </w:div>
    <w:div w:id="1387603418">
      <w:marLeft w:val="640"/>
      <w:marRight w:val="0"/>
      <w:marTop w:val="0"/>
      <w:marBottom w:val="0"/>
      <w:divBdr>
        <w:top w:val="none" w:sz="0" w:space="0" w:color="auto"/>
        <w:left w:val="none" w:sz="0" w:space="0" w:color="auto"/>
        <w:bottom w:val="none" w:sz="0" w:space="0" w:color="auto"/>
        <w:right w:val="none" w:sz="0" w:space="0" w:color="auto"/>
      </w:divBdr>
    </w:div>
    <w:div w:id="1388214052">
      <w:marLeft w:val="640"/>
      <w:marRight w:val="0"/>
      <w:marTop w:val="0"/>
      <w:marBottom w:val="0"/>
      <w:divBdr>
        <w:top w:val="none" w:sz="0" w:space="0" w:color="auto"/>
        <w:left w:val="none" w:sz="0" w:space="0" w:color="auto"/>
        <w:bottom w:val="none" w:sz="0" w:space="0" w:color="auto"/>
        <w:right w:val="none" w:sz="0" w:space="0" w:color="auto"/>
      </w:divBdr>
    </w:div>
    <w:div w:id="1389302343">
      <w:marLeft w:val="640"/>
      <w:marRight w:val="0"/>
      <w:marTop w:val="0"/>
      <w:marBottom w:val="0"/>
      <w:divBdr>
        <w:top w:val="none" w:sz="0" w:space="0" w:color="auto"/>
        <w:left w:val="none" w:sz="0" w:space="0" w:color="auto"/>
        <w:bottom w:val="none" w:sz="0" w:space="0" w:color="auto"/>
        <w:right w:val="none" w:sz="0" w:space="0" w:color="auto"/>
      </w:divBdr>
    </w:div>
    <w:div w:id="1390032928">
      <w:marLeft w:val="640"/>
      <w:marRight w:val="0"/>
      <w:marTop w:val="0"/>
      <w:marBottom w:val="0"/>
      <w:divBdr>
        <w:top w:val="none" w:sz="0" w:space="0" w:color="auto"/>
        <w:left w:val="none" w:sz="0" w:space="0" w:color="auto"/>
        <w:bottom w:val="none" w:sz="0" w:space="0" w:color="auto"/>
        <w:right w:val="none" w:sz="0" w:space="0" w:color="auto"/>
      </w:divBdr>
    </w:div>
    <w:div w:id="1390109519">
      <w:marLeft w:val="640"/>
      <w:marRight w:val="0"/>
      <w:marTop w:val="0"/>
      <w:marBottom w:val="0"/>
      <w:divBdr>
        <w:top w:val="none" w:sz="0" w:space="0" w:color="auto"/>
        <w:left w:val="none" w:sz="0" w:space="0" w:color="auto"/>
        <w:bottom w:val="none" w:sz="0" w:space="0" w:color="auto"/>
        <w:right w:val="none" w:sz="0" w:space="0" w:color="auto"/>
      </w:divBdr>
    </w:div>
    <w:div w:id="1390760714">
      <w:marLeft w:val="640"/>
      <w:marRight w:val="0"/>
      <w:marTop w:val="0"/>
      <w:marBottom w:val="0"/>
      <w:divBdr>
        <w:top w:val="none" w:sz="0" w:space="0" w:color="auto"/>
        <w:left w:val="none" w:sz="0" w:space="0" w:color="auto"/>
        <w:bottom w:val="none" w:sz="0" w:space="0" w:color="auto"/>
        <w:right w:val="none" w:sz="0" w:space="0" w:color="auto"/>
      </w:divBdr>
    </w:div>
    <w:div w:id="1391071455">
      <w:marLeft w:val="640"/>
      <w:marRight w:val="0"/>
      <w:marTop w:val="0"/>
      <w:marBottom w:val="0"/>
      <w:divBdr>
        <w:top w:val="none" w:sz="0" w:space="0" w:color="auto"/>
        <w:left w:val="none" w:sz="0" w:space="0" w:color="auto"/>
        <w:bottom w:val="none" w:sz="0" w:space="0" w:color="auto"/>
        <w:right w:val="none" w:sz="0" w:space="0" w:color="auto"/>
      </w:divBdr>
    </w:div>
    <w:div w:id="1392116803">
      <w:marLeft w:val="640"/>
      <w:marRight w:val="0"/>
      <w:marTop w:val="0"/>
      <w:marBottom w:val="0"/>
      <w:divBdr>
        <w:top w:val="none" w:sz="0" w:space="0" w:color="auto"/>
        <w:left w:val="none" w:sz="0" w:space="0" w:color="auto"/>
        <w:bottom w:val="none" w:sz="0" w:space="0" w:color="auto"/>
        <w:right w:val="none" w:sz="0" w:space="0" w:color="auto"/>
      </w:divBdr>
    </w:div>
    <w:div w:id="1392194569">
      <w:marLeft w:val="640"/>
      <w:marRight w:val="0"/>
      <w:marTop w:val="0"/>
      <w:marBottom w:val="0"/>
      <w:divBdr>
        <w:top w:val="none" w:sz="0" w:space="0" w:color="auto"/>
        <w:left w:val="none" w:sz="0" w:space="0" w:color="auto"/>
        <w:bottom w:val="none" w:sz="0" w:space="0" w:color="auto"/>
        <w:right w:val="none" w:sz="0" w:space="0" w:color="auto"/>
      </w:divBdr>
    </w:div>
    <w:div w:id="1393432158">
      <w:marLeft w:val="640"/>
      <w:marRight w:val="0"/>
      <w:marTop w:val="0"/>
      <w:marBottom w:val="0"/>
      <w:divBdr>
        <w:top w:val="none" w:sz="0" w:space="0" w:color="auto"/>
        <w:left w:val="none" w:sz="0" w:space="0" w:color="auto"/>
        <w:bottom w:val="none" w:sz="0" w:space="0" w:color="auto"/>
        <w:right w:val="none" w:sz="0" w:space="0" w:color="auto"/>
      </w:divBdr>
    </w:div>
    <w:div w:id="1394087589">
      <w:marLeft w:val="640"/>
      <w:marRight w:val="0"/>
      <w:marTop w:val="0"/>
      <w:marBottom w:val="0"/>
      <w:divBdr>
        <w:top w:val="none" w:sz="0" w:space="0" w:color="auto"/>
        <w:left w:val="none" w:sz="0" w:space="0" w:color="auto"/>
        <w:bottom w:val="none" w:sz="0" w:space="0" w:color="auto"/>
        <w:right w:val="none" w:sz="0" w:space="0" w:color="auto"/>
      </w:divBdr>
    </w:div>
    <w:div w:id="1394814076">
      <w:marLeft w:val="640"/>
      <w:marRight w:val="0"/>
      <w:marTop w:val="0"/>
      <w:marBottom w:val="0"/>
      <w:divBdr>
        <w:top w:val="none" w:sz="0" w:space="0" w:color="auto"/>
        <w:left w:val="none" w:sz="0" w:space="0" w:color="auto"/>
        <w:bottom w:val="none" w:sz="0" w:space="0" w:color="auto"/>
        <w:right w:val="none" w:sz="0" w:space="0" w:color="auto"/>
      </w:divBdr>
    </w:div>
    <w:div w:id="1395274340">
      <w:marLeft w:val="640"/>
      <w:marRight w:val="0"/>
      <w:marTop w:val="0"/>
      <w:marBottom w:val="0"/>
      <w:divBdr>
        <w:top w:val="none" w:sz="0" w:space="0" w:color="auto"/>
        <w:left w:val="none" w:sz="0" w:space="0" w:color="auto"/>
        <w:bottom w:val="none" w:sz="0" w:space="0" w:color="auto"/>
        <w:right w:val="none" w:sz="0" w:space="0" w:color="auto"/>
      </w:divBdr>
    </w:div>
    <w:div w:id="1395617404">
      <w:marLeft w:val="640"/>
      <w:marRight w:val="0"/>
      <w:marTop w:val="0"/>
      <w:marBottom w:val="0"/>
      <w:divBdr>
        <w:top w:val="none" w:sz="0" w:space="0" w:color="auto"/>
        <w:left w:val="none" w:sz="0" w:space="0" w:color="auto"/>
        <w:bottom w:val="none" w:sz="0" w:space="0" w:color="auto"/>
        <w:right w:val="none" w:sz="0" w:space="0" w:color="auto"/>
      </w:divBdr>
    </w:div>
    <w:div w:id="1395664020">
      <w:marLeft w:val="640"/>
      <w:marRight w:val="0"/>
      <w:marTop w:val="0"/>
      <w:marBottom w:val="0"/>
      <w:divBdr>
        <w:top w:val="none" w:sz="0" w:space="0" w:color="auto"/>
        <w:left w:val="none" w:sz="0" w:space="0" w:color="auto"/>
        <w:bottom w:val="none" w:sz="0" w:space="0" w:color="auto"/>
        <w:right w:val="none" w:sz="0" w:space="0" w:color="auto"/>
      </w:divBdr>
    </w:div>
    <w:div w:id="1396246087">
      <w:marLeft w:val="640"/>
      <w:marRight w:val="0"/>
      <w:marTop w:val="0"/>
      <w:marBottom w:val="0"/>
      <w:divBdr>
        <w:top w:val="none" w:sz="0" w:space="0" w:color="auto"/>
        <w:left w:val="none" w:sz="0" w:space="0" w:color="auto"/>
        <w:bottom w:val="none" w:sz="0" w:space="0" w:color="auto"/>
        <w:right w:val="none" w:sz="0" w:space="0" w:color="auto"/>
      </w:divBdr>
    </w:div>
    <w:div w:id="1396777116">
      <w:marLeft w:val="640"/>
      <w:marRight w:val="0"/>
      <w:marTop w:val="0"/>
      <w:marBottom w:val="0"/>
      <w:divBdr>
        <w:top w:val="none" w:sz="0" w:space="0" w:color="auto"/>
        <w:left w:val="none" w:sz="0" w:space="0" w:color="auto"/>
        <w:bottom w:val="none" w:sz="0" w:space="0" w:color="auto"/>
        <w:right w:val="none" w:sz="0" w:space="0" w:color="auto"/>
      </w:divBdr>
    </w:div>
    <w:div w:id="1397506099">
      <w:marLeft w:val="640"/>
      <w:marRight w:val="0"/>
      <w:marTop w:val="0"/>
      <w:marBottom w:val="0"/>
      <w:divBdr>
        <w:top w:val="none" w:sz="0" w:space="0" w:color="auto"/>
        <w:left w:val="none" w:sz="0" w:space="0" w:color="auto"/>
        <w:bottom w:val="none" w:sz="0" w:space="0" w:color="auto"/>
        <w:right w:val="none" w:sz="0" w:space="0" w:color="auto"/>
      </w:divBdr>
    </w:div>
    <w:div w:id="1397583252">
      <w:marLeft w:val="640"/>
      <w:marRight w:val="0"/>
      <w:marTop w:val="0"/>
      <w:marBottom w:val="0"/>
      <w:divBdr>
        <w:top w:val="none" w:sz="0" w:space="0" w:color="auto"/>
        <w:left w:val="none" w:sz="0" w:space="0" w:color="auto"/>
        <w:bottom w:val="none" w:sz="0" w:space="0" w:color="auto"/>
        <w:right w:val="none" w:sz="0" w:space="0" w:color="auto"/>
      </w:divBdr>
    </w:div>
    <w:div w:id="1399089953">
      <w:marLeft w:val="640"/>
      <w:marRight w:val="0"/>
      <w:marTop w:val="0"/>
      <w:marBottom w:val="0"/>
      <w:divBdr>
        <w:top w:val="none" w:sz="0" w:space="0" w:color="auto"/>
        <w:left w:val="none" w:sz="0" w:space="0" w:color="auto"/>
        <w:bottom w:val="none" w:sz="0" w:space="0" w:color="auto"/>
        <w:right w:val="none" w:sz="0" w:space="0" w:color="auto"/>
      </w:divBdr>
    </w:div>
    <w:div w:id="1399785824">
      <w:marLeft w:val="640"/>
      <w:marRight w:val="0"/>
      <w:marTop w:val="0"/>
      <w:marBottom w:val="0"/>
      <w:divBdr>
        <w:top w:val="none" w:sz="0" w:space="0" w:color="auto"/>
        <w:left w:val="none" w:sz="0" w:space="0" w:color="auto"/>
        <w:bottom w:val="none" w:sz="0" w:space="0" w:color="auto"/>
        <w:right w:val="none" w:sz="0" w:space="0" w:color="auto"/>
      </w:divBdr>
    </w:div>
    <w:div w:id="1399941089">
      <w:marLeft w:val="640"/>
      <w:marRight w:val="0"/>
      <w:marTop w:val="0"/>
      <w:marBottom w:val="0"/>
      <w:divBdr>
        <w:top w:val="none" w:sz="0" w:space="0" w:color="auto"/>
        <w:left w:val="none" w:sz="0" w:space="0" w:color="auto"/>
        <w:bottom w:val="none" w:sz="0" w:space="0" w:color="auto"/>
        <w:right w:val="none" w:sz="0" w:space="0" w:color="auto"/>
      </w:divBdr>
    </w:div>
    <w:div w:id="1403411690">
      <w:marLeft w:val="640"/>
      <w:marRight w:val="0"/>
      <w:marTop w:val="0"/>
      <w:marBottom w:val="0"/>
      <w:divBdr>
        <w:top w:val="none" w:sz="0" w:space="0" w:color="auto"/>
        <w:left w:val="none" w:sz="0" w:space="0" w:color="auto"/>
        <w:bottom w:val="none" w:sz="0" w:space="0" w:color="auto"/>
        <w:right w:val="none" w:sz="0" w:space="0" w:color="auto"/>
      </w:divBdr>
    </w:div>
    <w:div w:id="1404066325">
      <w:marLeft w:val="640"/>
      <w:marRight w:val="0"/>
      <w:marTop w:val="0"/>
      <w:marBottom w:val="0"/>
      <w:divBdr>
        <w:top w:val="none" w:sz="0" w:space="0" w:color="auto"/>
        <w:left w:val="none" w:sz="0" w:space="0" w:color="auto"/>
        <w:bottom w:val="none" w:sz="0" w:space="0" w:color="auto"/>
        <w:right w:val="none" w:sz="0" w:space="0" w:color="auto"/>
      </w:divBdr>
    </w:div>
    <w:div w:id="1404529955">
      <w:marLeft w:val="640"/>
      <w:marRight w:val="0"/>
      <w:marTop w:val="0"/>
      <w:marBottom w:val="0"/>
      <w:divBdr>
        <w:top w:val="none" w:sz="0" w:space="0" w:color="auto"/>
        <w:left w:val="none" w:sz="0" w:space="0" w:color="auto"/>
        <w:bottom w:val="none" w:sz="0" w:space="0" w:color="auto"/>
        <w:right w:val="none" w:sz="0" w:space="0" w:color="auto"/>
      </w:divBdr>
    </w:div>
    <w:div w:id="1404640037">
      <w:marLeft w:val="640"/>
      <w:marRight w:val="0"/>
      <w:marTop w:val="0"/>
      <w:marBottom w:val="0"/>
      <w:divBdr>
        <w:top w:val="none" w:sz="0" w:space="0" w:color="auto"/>
        <w:left w:val="none" w:sz="0" w:space="0" w:color="auto"/>
        <w:bottom w:val="none" w:sz="0" w:space="0" w:color="auto"/>
        <w:right w:val="none" w:sz="0" w:space="0" w:color="auto"/>
      </w:divBdr>
    </w:div>
    <w:div w:id="1404840520">
      <w:marLeft w:val="640"/>
      <w:marRight w:val="0"/>
      <w:marTop w:val="0"/>
      <w:marBottom w:val="0"/>
      <w:divBdr>
        <w:top w:val="none" w:sz="0" w:space="0" w:color="auto"/>
        <w:left w:val="none" w:sz="0" w:space="0" w:color="auto"/>
        <w:bottom w:val="none" w:sz="0" w:space="0" w:color="auto"/>
        <w:right w:val="none" w:sz="0" w:space="0" w:color="auto"/>
      </w:divBdr>
    </w:div>
    <w:div w:id="1405489496">
      <w:marLeft w:val="640"/>
      <w:marRight w:val="0"/>
      <w:marTop w:val="0"/>
      <w:marBottom w:val="0"/>
      <w:divBdr>
        <w:top w:val="none" w:sz="0" w:space="0" w:color="auto"/>
        <w:left w:val="none" w:sz="0" w:space="0" w:color="auto"/>
        <w:bottom w:val="none" w:sz="0" w:space="0" w:color="auto"/>
        <w:right w:val="none" w:sz="0" w:space="0" w:color="auto"/>
      </w:divBdr>
    </w:div>
    <w:div w:id="1405757322">
      <w:marLeft w:val="640"/>
      <w:marRight w:val="0"/>
      <w:marTop w:val="0"/>
      <w:marBottom w:val="0"/>
      <w:divBdr>
        <w:top w:val="none" w:sz="0" w:space="0" w:color="auto"/>
        <w:left w:val="none" w:sz="0" w:space="0" w:color="auto"/>
        <w:bottom w:val="none" w:sz="0" w:space="0" w:color="auto"/>
        <w:right w:val="none" w:sz="0" w:space="0" w:color="auto"/>
      </w:divBdr>
    </w:div>
    <w:div w:id="1406414090">
      <w:marLeft w:val="640"/>
      <w:marRight w:val="0"/>
      <w:marTop w:val="0"/>
      <w:marBottom w:val="0"/>
      <w:divBdr>
        <w:top w:val="none" w:sz="0" w:space="0" w:color="auto"/>
        <w:left w:val="none" w:sz="0" w:space="0" w:color="auto"/>
        <w:bottom w:val="none" w:sz="0" w:space="0" w:color="auto"/>
        <w:right w:val="none" w:sz="0" w:space="0" w:color="auto"/>
      </w:divBdr>
    </w:div>
    <w:div w:id="1406493483">
      <w:marLeft w:val="640"/>
      <w:marRight w:val="0"/>
      <w:marTop w:val="0"/>
      <w:marBottom w:val="0"/>
      <w:divBdr>
        <w:top w:val="none" w:sz="0" w:space="0" w:color="auto"/>
        <w:left w:val="none" w:sz="0" w:space="0" w:color="auto"/>
        <w:bottom w:val="none" w:sz="0" w:space="0" w:color="auto"/>
        <w:right w:val="none" w:sz="0" w:space="0" w:color="auto"/>
      </w:divBdr>
    </w:div>
    <w:div w:id="1408334511">
      <w:marLeft w:val="640"/>
      <w:marRight w:val="0"/>
      <w:marTop w:val="0"/>
      <w:marBottom w:val="0"/>
      <w:divBdr>
        <w:top w:val="none" w:sz="0" w:space="0" w:color="auto"/>
        <w:left w:val="none" w:sz="0" w:space="0" w:color="auto"/>
        <w:bottom w:val="none" w:sz="0" w:space="0" w:color="auto"/>
        <w:right w:val="none" w:sz="0" w:space="0" w:color="auto"/>
      </w:divBdr>
    </w:div>
    <w:div w:id="1408652875">
      <w:marLeft w:val="640"/>
      <w:marRight w:val="0"/>
      <w:marTop w:val="0"/>
      <w:marBottom w:val="0"/>
      <w:divBdr>
        <w:top w:val="none" w:sz="0" w:space="0" w:color="auto"/>
        <w:left w:val="none" w:sz="0" w:space="0" w:color="auto"/>
        <w:bottom w:val="none" w:sz="0" w:space="0" w:color="auto"/>
        <w:right w:val="none" w:sz="0" w:space="0" w:color="auto"/>
      </w:divBdr>
    </w:div>
    <w:div w:id="1408726387">
      <w:marLeft w:val="640"/>
      <w:marRight w:val="0"/>
      <w:marTop w:val="0"/>
      <w:marBottom w:val="0"/>
      <w:divBdr>
        <w:top w:val="none" w:sz="0" w:space="0" w:color="auto"/>
        <w:left w:val="none" w:sz="0" w:space="0" w:color="auto"/>
        <w:bottom w:val="none" w:sz="0" w:space="0" w:color="auto"/>
        <w:right w:val="none" w:sz="0" w:space="0" w:color="auto"/>
      </w:divBdr>
    </w:div>
    <w:div w:id="1409426327">
      <w:marLeft w:val="640"/>
      <w:marRight w:val="0"/>
      <w:marTop w:val="0"/>
      <w:marBottom w:val="0"/>
      <w:divBdr>
        <w:top w:val="none" w:sz="0" w:space="0" w:color="auto"/>
        <w:left w:val="none" w:sz="0" w:space="0" w:color="auto"/>
        <w:bottom w:val="none" w:sz="0" w:space="0" w:color="auto"/>
        <w:right w:val="none" w:sz="0" w:space="0" w:color="auto"/>
      </w:divBdr>
    </w:div>
    <w:div w:id="1409811582">
      <w:marLeft w:val="640"/>
      <w:marRight w:val="0"/>
      <w:marTop w:val="0"/>
      <w:marBottom w:val="0"/>
      <w:divBdr>
        <w:top w:val="none" w:sz="0" w:space="0" w:color="auto"/>
        <w:left w:val="none" w:sz="0" w:space="0" w:color="auto"/>
        <w:bottom w:val="none" w:sz="0" w:space="0" w:color="auto"/>
        <w:right w:val="none" w:sz="0" w:space="0" w:color="auto"/>
      </w:divBdr>
    </w:div>
    <w:div w:id="1410345410">
      <w:marLeft w:val="640"/>
      <w:marRight w:val="0"/>
      <w:marTop w:val="0"/>
      <w:marBottom w:val="0"/>
      <w:divBdr>
        <w:top w:val="none" w:sz="0" w:space="0" w:color="auto"/>
        <w:left w:val="none" w:sz="0" w:space="0" w:color="auto"/>
        <w:bottom w:val="none" w:sz="0" w:space="0" w:color="auto"/>
        <w:right w:val="none" w:sz="0" w:space="0" w:color="auto"/>
      </w:divBdr>
    </w:div>
    <w:div w:id="1410347247">
      <w:marLeft w:val="640"/>
      <w:marRight w:val="0"/>
      <w:marTop w:val="0"/>
      <w:marBottom w:val="0"/>
      <w:divBdr>
        <w:top w:val="none" w:sz="0" w:space="0" w:color="auto"/>
        <w:left w:val="none" w:sz="0" w:space="0" w:color="auto"/>
        <w:bottom w:val="none" w:sz="0" w:space="0" w:color="auto"/>
        <w:right w:val="none" w:sz="0" w:space="0" w:color="auto"/>
      </w:divBdr>
    </w:div>
    <w:div w:id="1411464274">
      <w:marLeft w:val="640"/>
      <w:marRight w:val="0"/>
      <w:marTop w:val="0"/>
      <w:marBottom w:val="0"/>
      <w:divBdr>
        <w:top w:val="none" w:sz="0" w:space="0" w:color="auto"/>
        <w:left w:val="none" w:sz="0" w:space="0" w:color="auto"/>
        <w:bottom w:val="none" w:sz="0" w:space="0" w:color="auto"/>
        <w:right w:val="none" w:sz="0" w:space="0" w:color="auto"/>
      </w:divBdr>
    </w:div>
    <w:div w:id="1412266862">
      <w:marLeft w:val="640"/>
      <w:marRight w:val="0"/>
      <w:marTop w:val="0"/>
      <w:marBottom w:val="0"/>
      <w:divBdr>
        <w:top w:val="none" w:sz="0" w:space="0" w:color="auto"/>
        <w:left w:val="none" w:sz="0" w:space="0" w:color="auto"/>
        <w:bottom w:val="none" w:sz="0" w:space="0" w:color="auto"/>
        <w:right w:val="none" w:sz="0" w:space="0" w:color="auto"/>
      </w:divBdr>
    </w:div>
    <w:div w:id="1412389222">
      <w:marLeft w:val="640"/>
      <w:marRight w:val="0"/>
      <w:marTop w:val="0"/>
      <w:marBottom w:val="0"/>
      <w:divBdr>
        <w:top w:val="none" w:sz="0" w:space="0" w:color="auto"/>
        <w:left w:val="none" w:sz="0" w:space="0" w:color="auto"/>
        <w:bottom w:val="none" w:sz="0" w:space="0" w:color="auto"/>
        <w:right w:val="none" w:sz="0" w:space="0" w:color="auto"/>
      </w:divBdr>
    </w:div>
    <w:div w:id="1412968660">
      <w:marLeft w:val="640"/>
      <w:marRight w:val="0"/>
      <w:marTop w:val="0"/>
      <w:marBottom w:val="0"/>
      <w:divBdr>
        <w:top w:val="none" w:sz="0" w:space="0" w:color="auto"/>
        <w:left w:val="none" w:sz="0" w:space="0" w:color="auto"/>
        <w:bottom w:val="none" w:sz="0" w:space="0" w:color="auto"/>
        <w:right w:val="none" w:sz="0" w:space="0" w:color="auto"/>
      </w:divBdr>
    </w:div>
    <w:div w:id="1415055683">
      <w:marLeft w:val="640"/>
      <w:marRight w:val="0"/>
      <w:marTop w:val="0"/>
      <w:marBottom w:val="0"/>
      <w:divBdr>
        <w:top w:val="none" w:sz="0" w:space="0" w:color="auto"/>
        <w:left w:val="none" w:sz="0" w:space="0" w:color="auto"/>
        <w:bottom w:val="none" w:sz="0" w:space="0" w:color="auto"/>
        <w:right w:val="none" w:sz="0" w:space="0" w:color="auto"/>
      </w:divBdr>
    </w:div>
    <w:div w:id="1415128058">
      <w:marLeft w:val="640"/>
      <w:marRight w:val="0"/>
      <w:marTop w:val="0"/>
      <w:marBottom w:val="0"/>
      <w:divBdr>
        <w:top w:val="none" w:sz="0" w:space="0" w:color="auto"/>
        <w:left w:val="none" w:sz="0" w:space="0" w:color="auto"/>
        <w:bottom w:val="none" w:sz="0" w:space="0" w:color="auto"/>
        <w:right w:val="none" w:sz="0" w:space="0" w:color="auto"/>
      </w:divBdr>
    </w:div>
    <w:div w:id="1416046797">
      <w:marLeft w:val="640"/>
      <w:marRight w:val="0"/>
      <w:marTop w:val="0"/>
      <w:marBottom w:val="0"/>
      <w:divBdr>
        <w:top w:val="none" w:sz="0" w:space="0" w:color="auto"/>
        <w:left w:val="none" w:sz="0" w:space="0" w:color="auto"/>
        <w:bottom w:val="none" w:sz="0" w:space="0" w:color="auto"/>
        <w:right w:val="none" w:sz="0" w:space="0" w:color="auto"/>
      </w:divBdr>
    </w:div>
    <w:div w:id="1419910648">
      <w:marLeft w:val="640"/>
      <w:marRight w:val="0"/>
      <w:marTop w:val="0"/>
      <w:marBottom w:val="0"/>
      <w:divBdr>
        <w:top w:val="none" w:sz="0" w:space="0" w:color="auto"/>
        <w:left w:val="none" w:sz="0" w:space="0" w:color="auto"/>
        <w:bottom w:val="none" w:sz="0" w:space="0" w:color="auto"/>
        <w:right w:val="none" w:sz="0" w:space="0" w:color="auto"/>
      </w:divBdr>
    </w:div>
    <w:div w:id="1419984899">
      <w:marLeft w:val="640"/>
      <w:marRight w:val="0"/>
      <w:marTop w:val="0"/>
      <w:marBottom w:val="0"/>
      <w:divBdr>
        <w:top w:val="none" w:sz="0" w:space="0" w:color="auto"/>
        <w:left w:val="none" w:sz="0" w:space="0" w:color="auto"/>
        <w:bottom w:val="none" w:sz="0" w:space="0" w:color="auto"/>
        <w:right w:val="none" w:sz="0" w:space="0" w:color="auto"/>
      </w:divBdr>
    </w:div>
    <w:div w:id="1420100309">
      <w:marLeft w:val="640"/>
      <w:marRight w:val="0"/>
      <w:marTop w:val="0"/>
      <w:marBottom w:val="0"/>
      <w:divBdr>
        <w:top w:val="none" w:sz="0" w:space="0" w:color="auto"/>
        <w:left w:val="none" w:sz="0" w:space="0" w:color="auto"/>
        <w:bottom w:val="none" w:sz="0" w:space="0" w:color="auto"/>
        <w:right w:val="none" w:sz="0" w:space="0" w:color="auto"/>
      </w:divBdr>
    </w:div>
    <w:div w:id="1420903744">
      <w:marLeft w:val="640"/>
      <w:marRight w:val="0"/>
      <w:marTop w:val="0"/>
      <w:marBottom w:val="0"/>
      <w:divBdr>
        <w:top w:val="none" w:sz="0" w:space="0" w:color="auto"/>
        <w:left w:val="none" w:sz="0" w:space="0" w:color="auto"/>
        <w:bottom w:val="none" w:sz="0" w:space="0" w:color="auto"/>
        <w:right w:val="none" w:sz="0" w:space="0" w:color="auto"/>
      </w:divBdr>
    </w:div>
    <w:div w:id="1421487894">
      <w:marLeft w:val="640"/>
      <w:marRight w:val="0"/>
      <w:marTop w:val="0"/>
      <w:marBottom w:val="0"/>
      <w:divBdr>
        <w:top w:val="none" w:sz="0" w:space="0" w:color="auto"/>
        <w:left w:val="none" w:sz="0" w:space="0" w:color="auto"/>
        <w:bottom w:val="none" w:sz="0" w:space="0" w:color="auto"/>
        <w:right w:val="none" w:sz="0" w:space="0" w:color="auto"/>
      </w:divBdr>
    </w:div>
    <w:div w:id="1421633444">
      <w:marLeft w:val="640"/>
      <w:marRight w:val="0"/>
      <w:marTop w:val="0"/>
      <w:marBottom w:val="0"/>
      <w:divBdr>
        <w:top w:val="none" w:sz="0" w:space="0" w:color="auto"/>
        <w:left w:val="none" w:sz="0" w:space="0" w:color="auto"/>
        <w:bottom w:val="none" w:sz="0" w:space="0" w:color="auto"/>
        <w:right w:val="none" w:sz="0" w:space="0" w:color="auto"/>
      </w:divBdr>
    </w:div>
    <w:div w:id="1423603478">
      <w:marLeft w:val="640"/>
      <w:marRight w:val="0"/>
      <w:marTop w:val="0"/>
      <w:marBottom w:val="0"/>
      <w:divBdr>
        <w:top w:val="none" w:sz="0" w:space="0" w:color="auto"/>
        <w:left w:val="none" w:sz="0" w:space="0" w:color="auto"/>
        <w:bottom w:val="none" w:sz="0" w:space="0" w:color="auto"/>
        <w:right w:val="none" w:sz="0" w:space="0" w:color="auto"/>
      </w:divBdr>
    </w:div>
    <w:div w:id="1424498508">
      <w:marLeft w:val="640"/>
      <w:marRight w:val="0"/>
      <w:marTop w:val="0"/>
      <w:marBottom w:val="0"/>
      <w:divBdr>
        <w:top w:val="none" w:sz="0" w:space="0" w:color="auto"/>
        <w:left w:val="none" w:sz="0" w:space="0" w:color="auto"/>
        <w:bottom w:val="none" w:sz="0" w:space="0" w:color="auto"/>
        <w:right w:val="none" w:sz="0" w:space="0" w:color="auto"/>
      </w:divBdr>
    </w:div>
    <w:div w:id="1424961204">
      <w:marLeft w:val="640"/>
      <w:marRight w:val="0"/>
      <w:marTop w:val="0"/>
      <w:marBottom w:val="0"/>
      <w:divBdr>
        <w:top w:val="none" w:sz="0" w:space="0" w:color="auto"/>
        <w:left w:val="none" w:sz="0" w:space="0" w:color="auto"/>
        <w:bottom w:val="none" w:sz="0" w:space="0" w:color="auto"/>
        <w:right w:val="none" w:sz="0" w:space="0" w:color="auto"/>
      </w:divBdr>
    </w:div>
    <w:div w:id="1425028096">
      <w:marLeft w:val="640"/>
      <w:marRight w:val="0"/>
      <w:marTop w:val="0"/>
      <w:marBottom w:val="0"/>
      <w:divBdr>
        <w:top w:val="none" w:sz="0" w:space="0" w:color="auto"/>
        <w:left w:val="none" w:sz="0" w:space="0" w:color="auto"/>
        <w:bottom w:val="none" w:sz="0" w:space="0" w:color="auto"/>
        <w:right w:val="none" w:sz="0" w:space="0" w:color="auto"/>
      </w:divBdr>
    </w:div>
    <w:div w:id="1425300709">
      <w:marLeft w:val="640"/>
      <w:marRight w:val="0"/>
      <w:marTop w:val="0"/>
      <w:marBottom w:val="0"/>
      <w:divBdr>
        <w:top w:val="none" w:sz="0" w:space="0" w:color="auto"/>
        <w:left w:val="none" w:sz="0" w:space="0" w:color="auto"/>
        <w:bottom w:val="none" w:sz="0" w:space="0" w:color="auto"/>
        <w:right w:val="none" w:sz="0" w:space="0" w:color="auto"/>
      </w:divBdr>
    </w:div>
    <w:div w:id="1428429400">
      <w:marLeft w:val="640"/>
      <w:marRight w:val="0"/>
      <w:marTop w:val="0"/>
      <w:marBottom w:val="0"/>
      <w:divBdr>
        <w:top w:val="none" w:sz="0" w:space="0" w:color="auto"/>
        <w:left w:val="none" w:sz="0" w:space="0" w:color="auto"/>
        <w:bottom w:val="none" w:sz="0" w:space="0" w:color="auto"/>
        <w:right w:val="none" w:sz="0" w:space="0" w:color="auto"/>
      </w:divBdr>
    </w:div>
    <w:div w:id="1428429615">
      <w:marLeft w:val="640"/>
      <w:marRight w:val="0"/>
      <w:marTop w:val="0"/>
      <w:marBottom w:val="0"/>
      <w:divBdr>
        <w:top w:val="none" w:sz="0" w:space="0" w:color="auto"/>
        <w:left w:val="none" w:sz="0" w:space="0" w:color="auto"/>
        <w:bottom w:val="none" w:sz="0" w:space="0" w:color="auto"/>
        <w:right w:val="none" w:sz="0" w:space="0" w:color="auto"/>
      </w:divBdr>
    </w:div>
    <w:div w:id="1428429977">
      <w:marLeft w:val="640"/>
      <w:marRight w:val="0"/>
      <w:marTop w:val="0"/>
      <w:marBottom w:val="0"/>
      <w:divBdr>
        <w:top w:val="none" w:sz="0" w:space="0" w:color="auto"/>
        <w:left w:val="none" w:sz="0" w:space="0" w:color="auto"/>
        <w:bottom w:val="none" w:sz="0" w:space="0" w:color="auto"/>
        <w:right w:val="none" w:sz="0" w:space="0" w:color="auto"/>
      </w:divBdr>
    </w:div>
    <w:div w:id="1429039988">
      <w:marLeft w:val="640"/>
      <w:marRight w:val="0"/>
      <w:marTop w:val="0"/>
      <w:marBottom w:val="0"/>
      <w:divBdr>
        <w:top w:val="none" w:sz="0" w:space="0" w:color="auto"/>
        <w:left w:val="none" w:sz="0" w:space="0" w:color="auto"/>
        <w:bottom w:val="none" w:sz="0" w:space="0" w:color="auto"/>
        <w:right w:val="none" w:sz="0" w:space="0" w:color="auto"/>
      </w:divBdr>
    </w:div>
    <w:div w:id="1429427215">
      <w:marLeft w:val="640"/>
      <w:marRight w:val="0"/>
      <w:marTop w:val="0"/>
      <w:marBottom w:val="0"/>
      <w:divBdr>
        <w:top w:val="none" w:sz="0" w:space="0" w:color="auto"/>
        <w:left w:val="none" w:sz="0" w:space="0" w:color="auto"/>
        <w:bottom w:val="none" w:sz="0" w:space="0" w:color="auto"/>
        <w:right w:val="none" w:sz="0" w:space="0" w:color="auto"/>
      </w:divBdr>
    </w:div>
    <w:div w:id="1430392037">
      <w:marLeft w:val="640"/>
      <w:marRight w:val="0"/>
      <w:marTop w:val="0"/>
      <w:marBottom w:val="0"/>
      <w:divBdr>
        <w:top w:val="none" w:sz="0" w:space="0" w:color="auto"/>
        <w:left w:val="none" w:sz="0" w:space="0" w:color="auto"/>
        <w:bottom w:val="none" w:sz="0" w:space="0" w:color="auto"/>
        <w:right w:val="none" w:sz="0" w:space="0" w:color="auto"/>
      </w:divBdr>
    </w:div>
    <w:div w:id="1430664865">
      <w:marLeft w:val="640"/>
      <w:marRight w:val="0"/>
      <w:marTop w:val="0"/>
      <w:marBottom w:val="0"/>
      <w:divBdr>
        <w:top w:val="none" w:sz="0" w:space="0" w:color="auto"/>
        <w:left w:val="none" w:sz="0" w:space="0" w:color="auto"/>
        <w:bottom w:val="none" w:sz="0" w:space="0" w:color="auto"/>
        <w:right w:val="none" w:sz="0" w:space="0" w:color="auto"/>
      </w:divBdr>
    </w:div>
    <w:div w:id="1431925474">
      <w:marLeft w:val="640"/>
      <w:marRight w:val="0"/>
      <w:marTop w:val="0"/>
      <w:marBottom w:val="0"/>
      <w:divBdr>
        <w:top w:val="none" w:sz="0" w:space="0" w:color="auto"/>
        <w:left w:val="none" w:sz="0" w:space="0" w:color="auto"/>
        <w:bottom w:val="none" w:sz="0" w:space="0" w:color="auto"/>
        <w:right w:val="none" w:sz="0" w:space="0" w:color="auto"/>
      </w:divBdr>
    </w:div>
    <w:div w:id="1431927470">
      <w:marLeft w:val="640"/>
      <w:marRight w:val="0"/>
      <w:marTop w:val="0"/>
      <w:marBottom w:val="0"/>
      <w:divBdr>
        <w:top w:val="none" w:sz="0" w:space="0" w:color="auto"/>
        <w:left w:val="none" w:sz="0" w:space="0" w:color="auto"/>
        <w:bottom w:val="none" w:sz="0" w:space="0" w:color="auto"/>
        <w:right w:val="none" w:sz="0" w:space="0" w:color="auto"/>
      </w:divBdr>
    </w:div>
    <w:div w:id="1433865399">
      <w:marLeft w:val="640"/>
      <w:marRight w:val="0"/>
      <w:marTop w:val="0"/>
      <w:marBottom w:val="0"/>
      <w:divBdr>
        <w:top w:val="none" w:sz="0" w:space="0" w:color="auto"/>
        <w:left w:val="none" w:sz="0" w:space="0" w:color="auto"/>
        <w:bottom w:val="none" w:sz="0" w:space="0" w:color="auto"/>
        <w:right w:val="none" w:sz="0" w:space="0" w:color="auto"/>
      </w:divBdr>
    </w:div>
    <w:div w:id="1434931786">
      <w:marLeft w:val="640"/>
      <w:marRight w:val="0"/>
      <w:marTop w:val="0"/>
      <w:marBottom w:val="0"/>
      <w:divBdr>
        <w:top w:val="none" w:sz="0" w:space="0" w:color="auto"/>
        <w:left w:val="none" w:sz="0" w:space="0" w:color="auto"/>
        <w:bottom w:val="none" w:sz="0" w:space="0" w:color="auto"/>
        <w:right w:val="none" w:sz="0" w:space="0" w:color="auto"/>
      </w:divBdr>
    </w:div>
    <w:div w:id="1434978312">
      <w:marLeft w:val="640"/>
      <w:marRight w:val="0"/>
      <w:marTop w:val="0"/>
      <w:marBottom w:val="0"/>
      <w:divBdr>
        <w:top w:val="none" w:sz="0" w:space="0" w:color="auto"/>
        <w:left w:val="none" w:sz="0" w:space="0" w:color="auto"/>
        <w:bottom w:val="none" w:sz="0" w:space="0" w:color="auto"/>
        <w:right w:val="none" w:sz="0" w:space="0" w:color="auto"/>
      </w:divBdr>
    </w:div>
    <w:div w:id="1435899173">
      <w:marLeft w:val="640"/>
      <w:marRight w:val="0"/>
      <w:marTop w:val="0"/>
      <w:marBottom w:val="0"/>
      <w:divBdr>
        <w:top w:val="none" w:sz="0" w:space="0" w:color="auto"/>
        <w:left w:val="none" w:sz="0" w:space="0" w:color="auto"/>
        <w:bottom w:val="none" w:sz="0" w:space="0" w:color="auto"/>
        <w:right w:val="none" w:sz="0" w:space="0" w:color="auto"/>
      </w:divBdr>
    </w:div>
    <w:div w:id="1436096293">
      <w:marLeft w:val="640"/>
      <w:marRight w:val="0"/>
      <w:marTop w:val="0"/>
      <w:marBottom w:val="0"/>
      <w:divBdr>
        <w:top w:val="none" w:sz="0" w:space="0" w:color="auto"/>
        <w:left w:val="none" w:sz="0" w:space="0" w:color="auto"/>
        <w:bottom w:val="none" w:sz="0" w:space="0" w:color="auto"/>
        <w:right w:val="none" w:sz="0" w:space="0" w:color="auto"/>
      </w:divBdr>
    </w:div>
    <w:div w:id="1436173628">
      <w:marLeft w:val="640"/>
      <w:marRight w:val="0"/>
      <w:marTop w:val="0"/>
      <w:marBottom w:val="0"/>
      <w:divBdr>
        <w:top w:val="none" w:sz="0" w:space="0" w:color="auto"/>
        <w:left w:val="none" w:sz="0" w:space="0" w:color="auto"/>
        <w:bottom w:val="none" w:sz="0" w:space="0" w:color="auto"/>
        <w:right w:val="none" w:sz="0" w:space="0" w:color="auto"/>
      </w:divBdr>
    </w:div>
    <w:div w:id="1436440460">
      <w:marLeft w:val="640"/>
      <w:marRight w:val="0"/>
      <w:marTop w:val="0"/>
      <w:marBottom w:val="0"/>
      <w:divBdr>
        <w:top w:val="none" w:sz="0" w:space="0" w:color="auto"/>
        <w:left w:val="none" w:sz="0" w:space="0" w:color="auto"/>
        <w:bottom w:val="none" w:sz="0" w:space="0" w:color="auto"/>
        <w:right w:val="none" w:sz="0" w:space="0" w:color="auto"/>
      </w:divBdr>
    </w:div>
    <w:div w:id="1437873115">
      <w:marLeft w:val="640"/>
      <w:marRight w:val="0"/>
      <w:marTop w:val="0"/>
      <w:marBottom w:val="0"/>
      <w:divBdr>
        <w:top w:val="none" w:sz="0" w:space="0" w:color="auto"/>
        <w:left w:val="none" w:sz="0" w:space="0" w:color="auto"/>
        <w:bottom w:val="none" w:sz="0" w:space="0" w:color="auto"/>
        <w:right w:val="none" w:sz="0" w:space="0" w:color="auto"/>
      </w:divBdr>
    </w:div>
    <w:div w:id="1438790893">
      <w:marLeft w:val="640"/>
      <w:marRight w:val="0"/>
      <w:marTop w:val="0"/>
      <w:marBottom w:val="0"/>
      <w:divBdr>
        <w:top w:val="none" w:sz="0" w:space="0" w:color="auto"/>
        <w:left w:val="none" w:sz="0" w:space="0" w:color="auto"/>
        <w:bottom w:val="none" w:sz="0" w:space="0" w:color="auto"/>
        <w:right w:val="none" w:sz="0" w:space="0" w:color="auto"/>
      </w:divBdr>
    </w:div>
    <w:div w:id="1440569894">
      <w:marLeft w:val="640"/>
      <w:marRight w:val="0"/>
      <w:marTop w:val="0"/>
      <w:marBottom w:val="0"/>
      <w:divBdr>
        <w:top w:val="none" w:sz="0" w:space="0" w:color="auto"/>
        <w:left w:val="none" w:sz="0" w:space="0" w:color="auto"/>
        <w:bottom w:val="none" w:sz="0" w:space="0" w:color="auto"/>
        <w:right w:val="none" w:sz="0" w:space="0" w:color="auto"/>
      </w:divBdr>
    </w:div>
    <w:div w:id="1441409536">
      <w:marLeft w:val="640"/>
      <w:marRight w:val="0"/>
      <w:marTop w:val="0"/>
      <w:marBottom w:val="0"/>
      <w:divBdr>
        <w:top w:val="none" w:sz="0" w:space="0" w:color="auto"/>
        <w:left w:val="none" w:sz="0" w:space="0" w:color="auto"/>
        <w:bottom w:val="none" w:sz="0" w:space="0" w:color="auto"/>
        <w:right w:val="none" w:sz="0" w:space="0" w:color="auto"/>
      </w:divBdr>
    </w:div>
    <w:div w:id="1441951397">
      <w:marLeft w:val="640"/>
      <w:marRight w:val="0"/>
      <w:marTop w:val="0"/>
      <w:marBottom w:val="0"/>
      <w:divBdr>
        <w:top w:val="none" w:sz="0" w:space="0" w:color="auto"/>
        <w:left w:val="none" w:sz="0" w:space="0" w:color="auto"/>
        <w:bottom w:val="none" w:sz="0" w:space="0" w:color="auto"/>
        <w:right w:val="none" w:sz="0" w:space="0" w:color="auto"/>
      </w:divBdr>
    </w:div>
    <w:div w:id="1444689182">
      <w:marLeft w:val="640"/>
      <w:marRight w:val="0"/>
      <w:marTop w:val="0"/>
      <w:marBottom w:val="0"/>
      <w:divBdr>
        <w:top w:val="none" w:sz="0" w:space="0" w:color="auto"/>
        <w:left w:val="none" w:sz="0" w:space="0" w:color="auto"/>
        <w:bottom w:val="none" w:sz="0" w:space="0" w:color="auto"/>
        <w:right w:val="none" w:sz="0" w:space="0" w:color="auto"/>
      </w:divBdr>
    </w:div>
    <w:div w:id="1446387558">
      <w:marLeft w:val="640"/>
      <w:marRight w:val="0"/>
      <w:marTop w:val="0"/>
      <w:marBottom w:val="0"/>
      <w:divBdr>
        <w:top w:val="none" w:sz="0" w:space="0" w:color="auto"/>
        <w:left w:val="none" w:sz="0" w:space="0" w:color="auto"/>
        <w:bottom w:val="none" w:sz="0" w:space="0" w:color="auto"/>
        <w:right w:val="none" w:sz="0" w:space="0" w:color="auto"/>
      </w:divBdr>
    </w:div>
    <w:div w:id="1447196120">
      <w:marLeft w:val="640"/>
      <w:marRight w:val="0"/>
      <w:marTop w:val="0"/>
      <w:marBottom w:val="0"/>
      <w:divBdr>
        <w:top w:val="none" w:sz="0" w:space="0" w:color="auto"/>
        <w:left w:val="none" w:sz="0" w:space="0" w:color="auto"/>
        <w:bottom w:val="none" w:sz="0" w:space="0" w:color="auto"/>
        <w:right w:val="none" w:sz="0" w:space="0" w:color="auto"/>
      </w:divBdr>
    </w:div>
    <w:div w:id="1447889260">
      <w:marLeft w:val="640"/>
      <w:marRight w:val="0"/>
      <w:marTop w:val="0"/>
      <w:marBottom w:val="0"/>
      <w:divBdr>
        <w:top w:val="none" w:sz="0" w:space="0" w:color="auto"/>
        <w:left w:val="none" w:sz="0" w:space="0" w:color="auto"/>
        <w:bottom w:val="none" w:sz="0" w:space="0" w:color="auto"/>
        <w:right w:val="none" w:sz="0" w:space="0" w:color="auto"/>
      </w:divBdr>
    </w:div>
    <w:div w:id="1449818211">
      <w:marLeft w:val="640"/>
      <w:marRight w:val="0"/>
      <w:marTop w:val="0"/>
      <w:marBottom w:val="0"/>
      <w:divBdr>
        <w:top w:val="none" w:sz="0" w:space="0" w:color="auto"/>
        <w:left w:val="none" w:sz="0" w:space="0" w:color="auto"/>
        <w:bottom w:val="none" w:sz="0" w:space="0" w:color="auto"/>
        <w:right w:val="none" w:sz="0" w:space="0" w:color="auto"/>
      </w:divBdr>
    </w:div>
    <w:div w:id="1453402523">
      <w:marLeft w:val="640"/>
      <w:marRight w:val="0"/>
      <w:marTop w:val="0"/>
      <w:marBottom w:val="0"/>
      <w:divBdr>
        <w:top w:val="none" w:sz="0" w:space="0" w:color="auto"/>
        <w:left w:val="none" w:sz="0" w:space="0" w:color="auto"/>
        <w:bottom w:val="none" w:sz="0" w:space="0" w:color="auto"/>
        <w:right w:val="none" w:sz="0" w:space="0" w:color="auto"/>
      </w:divBdr>
    </w:div>
    <w:div w:id="1453481926">
      <w:marLeft w:val="640"/>
      <w:marRight w:val="0"/>
      <w:marTop w:val="0"/>
      <w:marBottom w:val="0"/>
      <w:divBdr>
        <w:top w:val="none" w:sz="0" w:space="0" w:color="auto"/>
        <w:left w:val="none" w:sz="0" w:space="0" w:color="auto"/>
        <w:bottom w:val="none" w:sz="0" w:space="0" w:color="auto"/>
        <w:right w:val="none" w:sz="0" w:space="0" w:color="auto"/>
      </w:divBdr>
    </w:div>
    <w:div w:id="1454129252">
      <w:marLeft w:val="640"/>
      <w:marRight w:val="0"/>
      <w:marTop w:val="0"/>
      <w:marBottom w:val="0"/>
      <w:divBdr>
        <w:top w:val="none" w:sz="0" w:space="0" w:color="auto"/>
        <w:left w:val="none" w:sz="0" w:space="0" w:color="auto"/>
        <w:bottom w:val="none" w:sz="0" w:space="0" w:color="auto"/>
        <w:right w:val="none" w:sz="0" w:space="0" w:color="auto"/>
      </w:divBdr>
    </w:div>
    <w:div w:id="1458185628">
      <w:marLeft w:val="640"/>
      <w:marRight w:val="0"/>
      <w:marTop w:val="0"/>
      <w:marBottom w:val="0"/>
      <w:divBdr>
        <w:top w:val="none" w:sz="0" w:space="0" w:color="auto"/>
        <w:left w:val="none" w:sz="0" w:space="0" w:color="auto"/>
        <w:bottom w:val="none" w:sz="0" w:space="0" w:color="auto"/>
        <w:right w:val="none" w:sz="0" w:space="0" w:color="auto"/>
      </w:divBdr>
    </w:div>
    <w:div w:id="1459105571">
      <w:marLeft w:val="640"/>
      <w:marRight w:val="0"/>
      <w:marTop w:val="0"/>
      <w:marBottom w:val="0"/>
      <w:divBdr>
        <w:top w:val="none" w:sz="0" w:space="0" w:color="auto"/>
        <w:left w:val="none" w:sz="0" w:space="0" w:color="auto"/>
        <w:bottom w:val="none" w:sz="0" w:space="0" w:color="auto"/>
        <w:right w:val="none" w:sz="0" w:space="0" w:color="auto"/>
      </w:divBdr>
    </w:div>
    <w:div w:id="1459225435">
      <w:marLeft w:val="640"/>
      <w:marRight w:val="0"/>
      <w:marTop w:val="0"/>
      <w:marBottom w:val="0"/>
      <w:divBdr>
        <w:top w:val="none" w:sz="0" w:space="0" w:color="auto"/>
        <w:left w:val="none" w:sz="0" w:space="0" w:color="auto"/>
        <w:bottom w:val="none" w:sz="0" w:space="0" w:color="auto"/>
        <w:right w:val="none" w:sz="0" w:space="0" w:color="auto"/>
      </w:divBdr>
    </w:div>
    <w:div w:id="1459374052">
      <w:marLeft w:val="640"/>
      <w:marRight w:val="0"/>
      <w:marTop w:val="0"/>
      <w:marBottom w:val="0"/>
      <w:divBdr>
        <w:top w:val="none" w:sz="0" w:space="0" w:color="auto"/>
        <w:left w:val="none" w:sz="0" w:space="0" w:color="auto"/>
        <w:bottom w:val="none" w:sz="0" w:space="0" w:color="auto"/>
        <w:right w:val="none" w:sz="0" w:space="0" w:color="auto"/>
      </w:divBdr>
    </w:div>
    <w:div w:id="1459760417">
      <w:marLeft w:val="640"/>
      <w:marRight w:val="0"/>
      <w:marTop w:val="0"/>
      <w:marBottom w:val="0"/>
      <w:divBdr>
        <w:top w:val="none" w:sz="0" w:space="0" w:color="auto"/>
        <w:left w:val="none" w:sz="0" w:space="0" w:color="auto"/>
        <w:bottom w:val="none" w:sz="0" w:space="0" w:color="auto"/>
        <w:right w:val="none" w:sz="0" w:space="0" w:color="auto"/>
      </w:divBdr>
    </w:div>
    <w:div w:id="1460029674">
      <w:marLeft w:val="640"/>
      <w:marRight w:val="0"/>
      <w:marTop w:val="0"/>
      <w:marBottom w:val="0"/>
      <w:divBdr>
        <w:top w:val="none" w:sz="0" w:space="0" w:color="auto"/>
        <w:left w:val="none" w:sz="0" w:space="0" w:color="auto"/>
        <w:bottom w:val="none" w:sz="0" w:space="0" w:color="auto"/>
        <w:right w:val="none" w:sz="0" w:space="0" w:color="auto"/>
      </w:divBdr>
    </w:div>
    <w:div w:id="1460953473">
      <w:marLeft w:val="640"/>
      <w:marRight w:val="0"/>
      <w:marTop w:val="0"/>
      <w:marBottom w:val="0"/>
      <w:divBdr>
        <w:top w:val="none" w:sz="0" w:space="0" w:color="auto"/>
        <w:left w:val="none" w:sz="0" w:space="0" w:color="auto"/>
        <w:bottom w:val="none" w:sz="0" w:space="0" w:color="auto"/>
        <w:right w:val="none" w:sz="0" w:space="0" w:color="auto"/>
      </w:divBdr>
    </w:div>
    <w:div w:id="1461220099">
      <w:marLeft w:val="640"/>
      <w:marRight w:val="0"/>
      <w:marTop w:val="0"/>
      <w:marBottom w:val="0"/>
      <w:divBdr>
        <w:top w:val="none" w:sz="0" w:space="0" w:color="auto"/>
        <w:left w:val="none" w:sz="0" w:space="0" w:color="auto"/>
        <w:bottom w:val="none" w:sz="0" w:space="0" w:color="auto"/>
        <w:right w:val="none" w:sz="0" w:space="0" w:color="auto"/>
      </w:divBdr>
    </w:div>
    <w:div w:id="1463111661">
      <w:marLeft w:val="640"/>
      <w:marRight w:val="0"/>
      <w:marTop w:val="0"/>
      <w:marBottom w:val="0"/>
      <w:divBdr>
        <w:top w:val="none" w:sz="0" w:space="0" w:color="auto"/>
        <w:left w:val="none" w:sz="0" w:space="0" w:color="auto"/>
        <w:bottom w:val="none" w:sz="0" w:space="0" w:color="auto"/>
        <w:right w:val="none" w:sz="0" w:space="0" w:color="auto"/>
      </w:divBdr>
    </w:div>
    <w:div w:id="1463769960">
      <w:marLeft w:val="640"/>
      <w:marRight w:val="0"/>
      <w:marTop w:val="0"/>
      <w:marBottom w:val="0"/>
      <w:divBdr>
        <w:top w:val="none" w:sz="0" w:space="0" w:color="auto"/>
        <w:left w:val="none" w:sz="0" w:space="0" w:color="auto"/>
        <w:bottom w:val="none" w:sz="0" w:space="0" w:color="auto"/>
        <w:right w:val="none" w:sz="0" w:space="0" w:color="auto"/>
      </w:divBdr>
    </w:div>
    <w:div w:id="1464231802">
      <w:marLeft w:val="640"/>
      <w:marRight w:val="0"/>
      <w:marTop w:val="0"/>
      <w:marBottom w:val="0"/>
      <w:divBdr>
        <w:top w:val="none" w:sz="0" w:space="0" w:color="auto"/>
        <w:left w:val="none" w:sz="0" w:space="0" w:color="auto"/>
        <w:bottom w:val="none" w:sz="0" w:space="0" w:color="auto"/>
        <w:right w:val="none" w:sz="0" w:space="0" w:color="auto"/>
      </w:divBdr>
    </w:div>
    <w:div w:id="1464620526">
      <w:marLeft w:val="640"/>
      <w:marRight w:val="0"/>
      <w:marTop w:val="0"/>
      <w:marBottom w:val="0"/>
      <w:divBdr>
        <w:top w:val="none" w:sz="0" w:space="0" w:color="auto"/>
        <w:left w:val="none" w:sz="0" w:space="0" w:color="auto"/>
        <w:bottom w:val="none" w:sz="0" w:space="0" w:color="auto"/>
        <w:right w:val="none" w:sz="0" w:space="0" w:color="auto"/>
      </w:divBdr>
    </w:div>
    <w:div w:id="1464998699">
      <w:marLeft w:val="640"/>
      <w:marRight w:val="0"/>
      <w:marTop w:val="0"/>
      <w:marBottom w:val="0"/>
      <w:divBdr>
        <w:top w:val="none" w:sz="0" w:space="0" w:color="auto"/>
        <w:left w:val="none" w:sz="0" w:space="0" w:color="auto"/>
        <w:bottom w:val="none" w:sz="0" w:space="0" w:color="auto"/>
        <w:right w:val="none" w:sz="0" w:space="0" w:color="auto"/>
      </w:divBdr>
    </w:div>
    <w:div w:id="1465343922">
      <w:marLeft w:val="640"/>
      <w:marRight w:val="0"/>
      <w:marTop w:val="0"/>
      <w:marBottom w:val="0"/>
      <w:divBdr>
        <w:top w:val="none" w:sz="0" w:space="0" w:color="auto"/>
        <w:left w:val="none" w:sz="0" w:space="0" w:color="auto"/>
        <w:bottom w:val="none" w:sz="0" w:space="0" w:color="auto"/>
        <w:right w:val="none" w:sz="0" w:space="0" w:color="auto"/>
      </w:divBdr>
    </w:div>
    <w:div w:id="1466121474">
      <w:marLeft w:val="640"/>
      <w:marRight w:val="0"/>
      <w:marTop w:val="0"/>
      <w:marBottom w:val="0"/>
      <w:divBdr>
        <w:top w:val="none" w:sz="0" w:space="0" w:color="auto"/>
        <w:left w:val="none" w:sz="0" w:space="0" w:color="auto"/>
        <w:bottom w:val="none" w:sz="0" w:space="0" w:color="auto"/>
        <w:right w:val="none" w:sz="0" w:space="0" w:color="auto"/>
      </w:divBdr>
    </w:div>
    <w:div w:id="1466506519">
      <w:marLeft w:val="640"/>
      <w:marRight w:val="0"/>
      <w:marTop w:val="0"/>
      <w:marBottom w:val="0"/>
      <w:divBdr>
        <w:top w:val="none" w:sz="0" w:space="0" w:color="auto"/>
        <w:left w:val="none" w:sz="0" w:space="0" w:color="auto"/>
        <w:bottom w:val="none" w:sz="0" w:space="0" w:color="auto"/>
        <w:right w:val="none" w:sz="0" w:space="0" w:color="auto"/>
      </w:divBdr>
    </w:div>
    <w:div w:id="1467895693">
      <w:marLeft w:val="640"/>
      <w:marRight w:val="0"/>
      <w:marTop w:val="0"/>
      <w:marBottom w:val="0"/>
      <w:divBdr>
        <w:top w:val="none" w:sz="0" w:space="0" w:color="auto"/>
        <w:left w:val="none" w:sz="0" w:space="0" w:color="auto"/>
        <w:bottom w:val="none" w:sz="0" w:space="0" w:color="auto"/>
        <w:right w:val="none" w:sz="0" w:space="0" w:color="auto"/>
      </w:divBdr>
    </w:div>
    <w:div w:id="1467969341">
      <w:marLeft w:val="640"/>
      <w:marRight w:val="0"/>
      <w:marTop w:val="0"/>
      <w:marBottom w:val="0"/>
      <w:divBdr>
        <w:top w:val="none" w:sz="0" w:space="0" w:color="auto"/>
        <w:left w:val="none" w:sz="0" w:space="0" w:color="auto"/>
        <w:bottom w:val="none" w:sz="0" w:space="0" w:color="auto"/>
        <w:right w:val="none" w:sz="0" w:space="0" w:color="auto"/>
      </w:divBdr>
    </w:div>
    <w:div w:id="1468203496">
      <w:marLeft w:val="640"/>
      <w:marRight w:val="0"/>
      <w:marTop w:val="0"/>
      <w:marBottom w:val="0"/>
      <w:divBdr>
        <w:top w:val="none" w:sz="0" w:space="0" w:color="auto"/>
        <w:left w:val="none" w:sz="0" w:space="0" w:color="auto"/>
        <w:bottom w:val="none" w:sz="0" w:space="0" w:color="auto"/>
        <w:right w:val="none" w:sz="0" w:space="0" w:color="auto"/>
      </w:divBdr>
    </w:div>
    <w:div w:id="1468814885">
      <w:marLeft w:val="640"/>
      <w:marRight w:val="0"/>
      <w:marTop w:val="0"/>
      <w:marBottom w:val="0"/>
      <w:divBdr>
        <w:top w:val="none" w:sz="0" w:space="0" w:color="auto"/>
        <w:left w:val="none" w:sz="0" w:space="0" w:color="auto"/>
        <w:bottom w:val="none" w:sz="0" w:space="0" w:color="auto"/>
        <w:right w:val="none" w:sz="0" w:space="0" w:color="auto"/>
      </w:divBdr>
    </w:div>
    <w:div w:id="1469011022">
      <w:marLeft w:val="640"/>
      <w:marRight w:val="0"/>
      <w:marTop w:val="0"/>
      <w:marBottom w:val="0"/>
      <w:divBdr>
        <w:top w:val="none" w:sz="0" w:space="0" w:color="auto"/>
        <w:left w:val="none" w:sz="0" w:space="0" w:color="auto"/>
        <w:bottom w:val="none" w:sz="0" w:space="0" w:color="auto"/>
        <w:right w:val="none" w:sz="0" w:space="0" w:color="auto"/>
      </w:divBdr>
    </w:div>
    <w:div w:id="1469011524">
      <w:marLeft w:val="640"/>
      <w:marRight w:val="0"/>
      <w:marTop w:val="0"/>
      <w:marBottom w:val="0"/>
      <w:divBdr>
        <w:top w:val="none" w:sz="0" w:space="0" w:color="auto"/>
        <w:left w:val="none" w:sz="0" w:space="0" w:color="auto"/>
        <w:bottom w:val="none" w:sz="0" w:space="0" w:color="auto"/>
        <w:right w:val="none" w:sz="0" w:space="0" w:color="auto"/>
      </w:divBdr>
    </w:div>
    <w:div w:id="1469206932">
      <w:marLeft w:val="640"/>
      <w:marRight w:val="0"/>
      <w:marTop w:val="0"/>
      <w:marBottom w:val="0"/>
      <w:divBdr>
        <w:top w:val="none" w:sz="0" w:space="0" w:color="auto"/>
        <w:left w:val="none" w:sz="0" w:space="0" w:color="auto"/>
        <w:bottom w:val="none" w:sz="0" w:space="0" w:color="auto"/>
        <w:right w:val="none" w:sz="0" w:space="0" w:color="auto"/>
      </w:divBdr>
    </w:div>
    <w:div w:id="1473446613">
      <w:marLeft w:val="640"/>
      <w:marRight w:val="0"/>
      <w:marTop w:val="0"/>
      <w:marBottom w:val="0"/>
      <w:divBdr>
        <w:top w:val="none" w:sz="0" w:space="0" w:color="auto"/>
        <w:left w:val="none" w:sz="0" w:space="0" w:color="auto"/>
        <w:bottom w:val="none" w:sz="0" w:space="0" w:color="auto"/>
        <w:right w:val="none" w:sz="0" w:space="0" w:color="auto"/>
      </w:divBdr>
    </w:div>
    <w:div w:id="1476530351">
      <w:marLeft w:val="640"/>
      <w:marRight w:val="0"/>
      <w:marTop w:val="0"/>
      <w:marBottom w:val="0"/>
      <w:divBdr>
        <w:top w:val="none" w:sz="0" w:space="0" w:color="auto"/>
        <w:left w:val="none" w:sz="0" w:space="0" w:color="auto"/>
        <w:bottom w:val="none" w:sz="0" w:space="0" w:color="auto"/>
        <w:right w:val="none" w:sz="0" w:space="0" w:color="auto"/>
      </w:divBdr>
    </w:div>
    <w:div w:id="1477605156">
      <w:marLeft w:val="640"/>
      <w:marRight w:val="0"/>
      <w:marTop w:val="0"/>
      <w:marBottom w:val="0"/>
      <w:divBdr>
        <w:top w:val="none" w:sz="0" w:space="0" w:color="auto"/>
        <w:left w:val="none" w:sz="0" w:space="0" w:color="auto"/>
        <w:bottom w:val="none" w:sz="0" w:space="0" w:color="auto"/>
        <w:right w:val="none" w:sz="0" w:space="0" w:color="auto"/>
      </w:divBdr>
    </w:div>
    <w:div w:id="1478886222">
      <w:marLeft w:val="640"/>
      <w:marRight w:val="0"/>
      <w:marTop w:val="0"/>
      <w:marBottom w:val="0"/>
      <w:divBdr>
        <w:top w:val="none" w:sz="0" w:space="0" w:color="auto"/>
        <w:left w:val="none" w:sz="0" w:space="0" w:color="auto"/>
        <w:bottom w:val="none" w:sz="0" w:space="0" w:color="auto"/>
        <w:right w:val="none" w:sz="0" w:space="0" w:color="auto"/>
      </w:divBdr>
    </w:div>
    <w:div w:id="1479541681">
      <w:marLeft w:val="640"/>
      <w:marRight w:val="0"/>
      <w:marTop w:val="0"/>
      <w:marBottom w:val="0"/>
      <w:divBdr>
        <w:top w:val="none" w:sz="0" w:space="0" w:color="auto"/>
        <w:left w:val="none" w:sz="0" w:space="0" w:color="auto"/>
        <w:bottom w:val="none" w:sz="0" w:space="0" w:color="auto"/>
        <w:right w:val="none" w:sz="0" w:space="0" w:color="auto"/>
      </w:divBdr>
    </w:div>
    <w:div w:id="1481311242">
      <w:marLeft w:val="640"/>
      <w:marRight w:val="0"/>
      <w:marTop w:val="0"/>
      <w:marBottom w:val="0"/>
      <w:divBdr>
        <w:top w:val="none" w:sz="0" w:space="0" w:color="auto"/>
        <w:left w:val="none" w:sz="0" w:space="0" w:color="auto"/>
        <w:bottom w:val="none" w:sz="0" w:space="0" w:color="auto"/>
        <w:right w:val="none" w:sz="0" w:space="0" w:color="auto"/>
      </w:divBdr>
    </w:div>
    <w:div w:id="1482430771">
      <w:marLeft w:val="640"/>
      <w:marRight w:val="0"/>
      <w:marTop w:val="0"/>
      <w:marBottom w:val="0"/>
      <w:divBdr>
        <w:top w:val="none" w:sz="0" w:space="0" w:color="auto"/>
        <w:left w:val="none" w:sz="0" w:space="0" w:color="auto"/>
        <w:bottom w:val="none" w:sz="0" w:space="0" w:color="auto"/>
        <w:right w:val="none" w:sz="0" w:space="0" w:color="auto"/>
      </w:divBdr>
    </w:div>
    <w:div w:id="1482621125">
      <w:marLeft w:val="640"/>
      <w:marRight w:val="0"/>
      <w:marTop w:val="0"/>
      <w:marBottom w:val="0"/>
      <w:divBdr>
        <w:top w:val="none" w:sz="0" w:space="0" w:color="auto"/>
        <w:left w:val="none" w:sz="0" w:space="0" w:color="auto"/>
        <w:bottom w:val="none" w:sz="0" w:space="0" w:color="auto"/>
        <w:right w:val="none" w:sz="0" w:space="0" w:color="auto"/>
      </w:divBdr>
    </w:div>
    <w:div w:id="1483155052">
      <w:marLeft w:val="640"/>
      <w:marRight w:val="0"/>
      <w:marTop w:val="0"/>
      <w:marBottom w:val="0"/>
      <w:divBdr>
        <w:top w:val="none" w:sz="0" w:space="0" w:color="auto"/>
        <w:left w:val="none" w:sz="0" w:space="0" w:color="auto"/>
        <w:bottom w:val="none" w:sz="0" w:space="0" w:color="auto"/>
        <w:right w:val="none" w:sz="0" w:space="0" w:color="auto"/>
      </w:divBdr>
    </w:div>
    <w:div w:id="1485196993">
      <w:marLeft w:val="640"/>
      <w:marRight w:val="0"/>
      <w:marTop w:val="0"/>
      <w:marBottom w:val="0"/>
      <w:divBdr>
        <w:top w:val="none" w:sz="0" w:space="0" w:color="auto"/>
        <w:left w:val="none" w:sz="0" w:space="0" w:color="auto"/>
        <w:bottom w:val="none" w:sz="0" w:space="0" w:color="auto"/>
        <w:right w:val="none" w:sz="0" w:space="0" w:color="auto"/>
      </w:divBdr>
    </w:div>
    <w:div w:id="1487159702">
      <w:marLeft w:val="640"/>
      <w:marRight w:val="0"/>
      <w:marTop w:val="0"/>
      <w:marBottom w:val="0"/>
      <w:divBdr>
        <w:top w:val="none" w:sz="0" w:space="0" w:color="auto"/>
        <w:left w:val="none" w:sz="0" w:space="0" w:color="auto"/>
        <w:bottom w:val="none" w:sz="0" w:space="0" w:color="auto"/>
        <w:right w:val="none" w:sz="0" w:space="0" w:color="auto"/>
      </w:divBdr>
    </w:div>
    <w:div w:id="1487237069">
      <w:marLeft w:val="640"/>
      <w:marRight w:val="0"/>
      <w:marTop w:val="0"/>
      <w:marBottom w:val="0"/>
      <w:divBdr>
        <w:top w:val="none" w:sz="0" w:space="0" w:color="auto"/>
        <w:left w:val="none" w:sz="0" w:space="0" w:color="auto"/>
        <w:bottom w:val="none" w:sz="0" w:space="0" w:color="auto"/>
        <w:right w:val="none" w:sz="0" w:space="0" w:color="auto"/>
      </w:divBdr>
    </w:div>
    <w:div w:id="1488015242">
      <w:marLeft w:val="640"/>
      <w:marRight w:val="0"/>
      <w:marTop w:val="0"/>
      <w:marBottom w:val="0"/>
      <w:divBdr>
        <w:top w:val="none" w:sz="0" w:space="0" w:color="auto"/>
        <w:left w:val="none" w:sz="0" w:space="0" w:color="auto"/>
        <w:bottom w:val="none" w:sz="0" w:space="0" w:color="auto"/>
        <w:right w:val="none" w:sz="0" w:space="0" w:color="auto"/>
      </w:divBdr>
    </w:div>
    <w:div w:id="1488742778">
      <w:marLeft w:val="640"/>
      <w:marRight w:val="0"/>
      <w:marTop w:val="0"/>
      <w:marBottom w:val="0"/>
      <w:divBdr>
        <w:top w:val="none" w:sz="0" w:space="0" w:color="auto"/>
        <w:left w:val="none" w:sz="0" w:space="0" w:color="auto"/>
        <w:bottom w:val="none" w:sz="0" w:space="0" w:color="auto"/>
        <w:right w:val="none" w:sz="0" w:space="0" w:color="auto"/>
      </w:divBdr>
    </w:div>
    <w:div w:id="1488745931">
      <w:marLeft w:val="640"/>
      <w:marRight w:val="0"/>
      <w:marTop w:val="0"/>
      <w:marBottom w:val="0"/>
      <w:divBdr>
        <w:top w:val="none" w:sz="0" w:space="0" w:color="auto"/>
        <w:left w:val="none" w:sz="0" w:space="0" w:color="auto"/>
        <w:bottom w:val="none" w:sz="0" w:space="0" w:color="auto"/>
        <w:right w:val="none" w:sz="0" w:space="0" w:color="auto"/>
      </w:divBdr>
    </w:div>
    <w:div w:id="1489322079">
      <w:marLeft w:val="640"/>
      <w:marRight w:val="0"/>
      <w:marTop w:val="0"/>
      <w:marBottom w:val="0"/>
      <w:divBdr>
        <w:top w:val="none" w:sz="0" w:space="0" w:color="auto"/>
        <w:left w:val="none" w:sz="0" w:space="0" w:color="auto"/>
        <w:bottom w:val="none" w:sz="0" w:space="0" w:color="auto"/>
        <w:right w:val="none" w:sz="0" w:space="0" w:color="auto"/>
      </w:divBdr>
    </w:div>
    <w:div w:id="1489857597">
      <w:marLeft w:val="640"/>
      <w:marRight w:val="0"/>
      <w:marTop w:val="0"/>
      <w:marBottom w:val="0"/>
      <w:divBdr>
        <w:top w:val="none" w:sz="0" w:space="0" w:color="auto"/>
        <w:left w:val="none" w:sz="0" w:space="0" w:color="auto"/>
        <w:bottom w:val="none" w:sz="0" w:space="0" w:color="auto"/>
        <w:right w:val="none" w:sz="0" w:space="0" w:color="auto"/>
      </w:divBdr>
    </w:div>
    <w:div w:id="1490752609">
      <w:marLeft w:val="640"/>
      <w:marRight w:val="0"/>
      <w:marTop w:val="0"/>
      <w:marBottom w:val="0"/>
      <w:divBdr>
        <w:top w:val="none" w:sz="0" w:space="0" w:color="auto"/>
        <w:left w:val="none" w:sz="0" w:space="0" w:color="auto"/>
        <w:bottom w:val="none" w:sz="0" w:space="0" w:color="auto"/>
        <w:right w:val="none" w:sz="0" w:space="0" w:color="auto"/>
      </w:divBdr>
    </w:div>
    <w:div w:id="1491213569">
      <w:marLeft w:val="640"/>
      <w:marRight w:val="0"/>
      <w:marTop w:val="0"/>
      <w:marBottom w:val="0"/>
      <w:divBdr>
        <w:top w:val="none" w:sz="0" w:space="0" w:color="auto"/>
        <w:left w:val="none" w:sz="0" w:space="0" w:color="auto"/>
        <w:bottom w:val="none" w:sz="0" w:space="0" w:color="auto"/>
        <w:right w:val="none" w:sz="0" w:space="0" w:color="auto"/>
      </w:divBdr>
    </w:div>
    <w:div w:id="1491215212">
      <w:marLeft w:val="640"/>
      <w:marRight w:val="0"/>
      <w:marTop w:val="0"/>
      <w:marBottom w:val="0"/>
      <w:divBdr>
        <w:top w:val="none" w:sz="0" w:space="0" w:color="auto"/>
        <w:left w:val="none" w:sz="0" w:space="0" w:color="auto"/>
        <w:bottom w:val="none" w:sz="0" w:space="0" w:color="auto"/>
        <w:right w:val="none" w:sz="0" w:space="0" w:color="auto"/>
      </w:divBdr>
    </w:div>
    <w:div w:id="1491410829">
      <w:marLeft w:val="640"/>
      <w:marRight w:val="0"/>
      <w:marTop w:val="0"/>
      <w:marBottom w:val="0"/>
      <w:divBdr>
        <w:top w:val="none" w:sz="0" w:space="0" w:color="auto"/>
        <w:left w:val="none" w:sz="0" w:space="0" w:color="auto"/>
        <w:bottom w:val="none" w:sz="0" w:space="0" w:color="auto"/>
        <w:right w:val="none" w:sz="0" w:space="0" w:color="auto"/>
      </w:divBdr>
    </w:div>
    <w:div w:id="1491485313">
      <w:marLeft w:val="640"/>
      <w:marRight w:val="0"/>
      <w:marTop w:val="0"/>
      <w:marBottom w:val="0"/>
      <w:divBdr>
        <w:top w:val="none" w:sz="0" w:space="0" w:color="auto"/>
        <w:left w:val="none" w:sz="0" w:space="0" w:color="auto"/>
        <w:bottom w:val="none" w:sz="0" w:space="0" w:color="auto"/>
        <w:right w:val="none" w:sz="0" w:space="0" w:color="auto"/>
      </w:divBdr>
    </w:div>
    <w:div w:id="1491746490">
      <w:marLeft w:val="640"/>
      <w:marRight w:val="0"/>
      <w:marTop w:val="0"/>
      <w:marBottom w:val="0"/>
      <w:divBdr>
        <w:top w:val="none" w:sz="0" w:space="0" w:color="auto"/>
        <w:left w:val="none" w:sz="0" w:space="0" w:color="auto"/>
        <w:bottom w:val="none" w:sz="0" w:space="0" w:color="auto"/>
        <w:right w:val="none" w:sz="0" w:space="0" w:color="auto"/>
      </w:divBdr>
    </w:div>
    <w:div w:id="1491945782">
      <w:marLeft w:val="640"/>
      <w:marRight w:val="0"/>
      <w:marTop w:val="0"/>
      <w:marBottom w:val="0"/>
      <w:divBdr>
        <w:top w:val="none" w:sz="0" w:space="0" w:color="auto"/>
        <w:left w:val="none" w:sz="0" w:space="0" w:color="auto"/>
        <w:bottom w:val="none" w:sz="0" w:space="0" w:color="auto"/>
        <w:right w:val="none" w:sz="0" w:space="0" w:color="auto"/>
      </w:divBdr>
    </w:div>
    <w:div w:id="1492208845">
      <w:marLeft w:val="640"/>
      <w:marRight w:val="0"/>
      <w:marTop w:val="0"/>
      <w:marBottom w:val="0"/>
      <w:divBdr>
        <w:top w:val="none" w:sz="0" w:space="0" w:color="auto"/>
        <w:left w:val="none" w:sz="0" w:space="0" w:color="auto"/>
        <w:bottom w:val="none" w:sz="0" w:space="0" w:color="auto"/>
        <w:right w:val="none" w:sz="0" w:space="0" w:color="auto"/>
      </w:divBdr>
    </w:div>
    <w:div w:id="1492720133">
      <w:marLeft w:val="640"/>
      <w:marRight w:val="0"/>
      <w:marTop w:val="0"/>
      <w:marBottom w:val="0"/>
      <w:divBdr>
        <w:top w:val="none" w:sz="0" w:space="0" w:color="auto"/>
        <w:left w:val="none" w:sz="0" w:space="0" w:color="auto"/>
        <w:bottom w:val="none" w:sz="0" w:space="0" w:color="auto"/>
        <w:right w:val="none" w:sz="0" w:space="0" w:color="auto"/>
      </w:divBdr>
    </w:div>
    <w:div w:id="1493567928">
      <w:marLeft w:val="640"/>
      <w:marRight w:val="0"/>
      <w:marTop w:val="0"/>
      <w:marBottom w:val="0"/>
      <w:divBdr>
        <w:top w:val="none" w:sz="0" w:space="0" w:color="auto"/>
        <w:left w:val="none" w:sz="0" w:space="0" w:color="auto"/>
        <w:bottom w:val="none" w:sz="0" w:space="0" w:color="auto"/>
        <w:right w:val="none" w:sz="0" w:space="0" w:color="auto"/>
      </w:divBdr>
    </w:div>
    <w:div w:id="1494295753">
      <w:marLeft w:val="640"/>
      <w:marRight w:val="0"/>
      <w:marTop w:val="0"/>
      <w:marBottom w:val="0"/>
      <w:divBdr>
        <w:top w:val="none" w:sz="0" w:space="0" w:color="auto"/>
        <w:left w:val="none" w:sz="0" w:space="0" w:color="auto"/>
        <w:bottom w:val="none" w:sz="0" w:space="0" w:color="auto"/>
        <w:right w:val="none" w:sz="0" w:space="0" w:color="auto"/>
      </w:divBdr>
    </w:div>
    <w:div w:id="1494298470">
      <w:marLeft w:val="640"/>
      <w:marRight w:val="0"/>
      <w:marTop w:val="0"/>
      <w:marBottom w:val="0"/>
      <w:divBdr>
        <w:top w:val="none" w:sz="0" w:space="0" w:color="auto"/>
        <w:left w:val="none" w:sz="0" w:space="0" w:color="auto"/>
        <w:bottom w:val="none" w:sz="0" w:space="0" w:color="auto"/>
        <w:right w:val="none" w:sz="0" w:space="0" w:color="auto"/>
      </w:divBdr>
    </w:div>
    <w:div w:id="1495486471">
      <w:marLeft w:val="640"/>
      <w:marRight w:val="0"/>
      <w:marTop w:val="0"/>
      <w:marBottom w:val="0"/>
      <w:divBdr>
        <w:top w:val="none" w:sz="0" w:space="0" w:color="auto"/>
        <w:left w:val="none" w:sz="0" w:space="0" w:color="auto"/>
        <w:bottom w:val="none" w:sz="0" w:space="0" w:color="auto"/>
        <w:right w:val="none" w:sz="0" w:space="0" w:color="auto"/>
      </w:divBdr>
    </w:div>
    <w:div w:id="1496847196">
      <w:marLeft w:val="640"/>
      <w:marRight w:val="0"/>
      <w:marTop w:val="0"/>
      <w:marBottom w:val="0"/>
      <w:divBdr>
        <w:top w:val="none" w:sz="0" w:space="0" w:color="auto"/>
        <w:left w:val="none" w:sz="0" w:space="0" w:color="auto"/>
        <w:bottom w:val="none" w:sz="0" w:space="0" w:color="auto"/>
        <w:right w:val="none" w:sz="0" w:space="0" w:color="auto"/>
      </w:divBdr>
    </w:div>
    <w:div w:id="1498420796">
      <w:marLeft w:val="640"/>
      <w:marRight w:val="0"/>
      <w:marTop w:val="0"/>
      <w:marBottom w:val="0"/>
      <w:divBdr>
        <w:top w:val="none" w:sz="0" w:space="0" w:color="auto"/>
        <w:left w:val="none" w:sz="0" w:space="0" w:color="auto"/>
        <w:bottom w:val="none" w:sz="0" w:space="0" w:color="auto"/>
        <w:right w:val="none" w:sz="0" w:space="0" w:color="auto"/>
      </w:divBdr>
    </w:div>
    <w:div w:id="1498618930">
      <w:marLeft w:val="640"/>
      <w:marRight w:val="0"/>
      <w:marTop w:val="0"/>
      <w:marBottom w:val="0"/>
      <w:divBdr>
        <w:top w:val="none" w:sz="0" w:space="0" w:color="auto"/>
        <w:left w:val="none" w:sz="0" w:space="0" w:color="auto"/>
        <w:bottom w:val="none" w:sz="0" w:space="0" w:color="auto"/>
        <w:right w:val="none" w:sz="0" w:space="0" w:color="auto"/>
      </w:divBdr>
    </w:div>
    <w:div w:id="1498962646">
      <w:marLeft w:val="640"/>
      <w:marRight w:val="0"/>
      <w:marTop w:val="0"/>
      <w:marBottom w:val="0"/>
      <w:divBdr>
        <w:top w:val="none" w:sz="0" w:space="0" w:color="auto"/>
        <w:left w:val="none" w:sz="0" w:space="0" w:color="auto"/>
        <w:bottom w:val="none" w:sz="0" w:space="0" w:color="auto"/>
        <w:right w:val="none" w:sz="0" w:space="0" w:color="auto"/>
      </w:divBdr>
    </w:div>
    <w:div w:id="1500386991">
      <w:marLeft w:val="640"/>
      <w:marRight w:val="0"/>
      <w:marTop w:val="0"/>
      <w:marBottom w:val="0"/>
      <w:divBdr>
        <w:top w:val="none" w:sz="0" w:space="0" w:color="auto"/>
        <w:left w:val="none" w:sz="0" w:space="0" w:color="auto"/>
        <w:bottom w:val="none" w:sz="0" w:space="0" w:color="auto"/>
        <w:right w:val="none" w:sz="0" w:space="0" w:color="auto"/>
      </w:divBdr>
    </w:div>
    <w:div w:id="1500804530">
      <w:marLeft w:val="640"/>
      <w:marRight w:val="0"/>
      <w:marTop w:val="0"/>
      <w:marBottom w:val="0"/>
      <w:divBdr>
        <w:top w:val="none" w:sz="0" w:space="0" w:color="auto"/>
        <w:left w:val="none" w:sz="0" w:space="0" w:color="auto"/>
        <w:bottom w:val="none" w:sz="0" w:space="0" w:color="auto"/>
        <w:right w:val="none" w:sz="0" w:space="0" w:color="auto"/>
      </w:divBdr>
    </w:div>
    <w:div w:id="1502545947">
      <w:marLeft w:val="640"/>
      <w:marRight w:val="0"/>
      <w:marTop w:val="0"/>
      <w:marBottom w:val="0"/>
      <w:divBdr>
        <w:top w:val="none" w:sz="0" w:space="0" w:color="auto"/>
        <w:left w:val="none" w:sz="0" w:space="0" w:color="auto"/>
        <w:bottom w:val="none" w:sz="0" w:space="0" w:color="auto"/>
        <w:right w:val="none" w:sz="0" w:space="0" w:color="auto"/>
      </w:divBdr>
    </w:div>
    <w:div w:id="1502697319">
      <w:marLeft w:val="640"/>
      <w:marRight w:val="0"/>
      <w:marTop w:val="0"/>
      <w:marBottom w:val="0"/>
      <w:divBdr>
        <w:top w:val="none" w:sz="0" w:space="0" w:color="auto"/>
        <w:left w:val="none" w:sz="0" w:space="0" w:color="auto"/>
        <w:bottom w:val="none" w:sz="0" w:space="0" w:color="auto"/>
        <w:right w:val="none" w:sz="0" w:space="0" w:color="auto"/>
      </w:divBdr>
    </w:div>
    <w:div w:id="1504469359">
      <w:marLeft w:val="640"/>
      <w:marRight w:val="0"/>
      <w:marTop w:val="0"/>
      <w:marBottom w:val="0"/>
      <w:divBdr>
        <w:top w:val="none" w:sz="0" w:space="0" w:color="auto"/>
        <w:left w:val="none" w:sz="0" w:space="0" w:color="auto"/>
        <w:bottom w:val="none" w:sz="0" w:space="0" w:color="auto"/>
        <w:right w:val="none" w:sz="0" w:space="0" w:color="auto"/>
      </w:divBdr>
    </w:div>
    <w:div w:id="1504974274">
      <w:marLeft w:val="640"/>
      <w:marRight w:val="0"/>
      <w:marTop w:val="0"/>
      <w:marBottom w:val="0"/>
      <w:divBdr>
        <w:top w:val="none" w:sz="0" w:space="0" w:color="auto"/>
        <w:left w:val="none" w:sz="0" w:space="0" w:color="auto"/>
        <w:bottom w:val="none" w:sz="0" w:space="0" w:color="auto"/>
        <w:right w:val="none" w:sz="0" w:space="0" w:color="auto"/>
      </w:divBdr>
    </w:div>
    <w:div w:id="1505701130">
      <w:marLeft w:val="640"/>
      <w:marRight w:val="0"/>
      <w:marTop w:val="0"/>
      <w:marBottom w:val="0"/>
      <w:divBdr>
        <w:top w:val="none" w:sz="0" w:space="0" w:color="auto"/>
        <w:left w:val="none" w:sz="0" w:space="0" w:color="auto"/>
        <w:bottom w:val="none" w:sz="0" w:space="0" w:color="auto"/>
        <w:right w:val="none" w:sz="0" w:space="0" w:color="auto"/>
      </w:divBdr>
    </w:div>
    <w:div w:id="1506163056">
      <w:marLeft w:val="640"/>
      <w:marRight w:val="0"/>
      <w:marTop w:val="0"/>
      <w:marBottom w:val="0"/>
      <w:divBdr>
        <w:top w:val="none" w:sz="0" w:space="0" w:color="auto"/>
        <w:left w:val="none" w:sz="0" w:space="0" w:color="auto"/>
        <w:bottom w:val="none" w:sz="0" w:space="0" w:color="auto"/>
        <w:right w:val="none" w:sz="0" w:space="0" w:color="auto"/>
      </w:divBdr>
    </w:div>
    <w:div w:id="1507818550">
      <w:marLeft w:val="640"/>
      <w:marRight w:val="0"/>
      <w:marTop w:val="0"/>
      <w:marBottom w:val="0"/>
      <w:divBdr>
        <w:top w:val="none" w:sz="0" w:space="0" w:color="auto"/>
        <w:left w:val="none" w:sz="0" w:space="0" w:color="auto"/>
        <w:bottom w:val="none" w:sz="0" w:space="0" w:color="auto"/>
        <w:right w:val="none" w:sz="0" w:space="0" w:color="auto"/>
      </w:divBdr>
    </w:div>
    <w:div w:id="1508401152">
      <w:marLeft w:val="640"/>
      <w:marRight w:val="0"/>
      <w:marTop w:val="0"/>
      <w:marBottom w:val="0"/>
      <w:divBdr>
        <w:top w:val="none" w:sz="0" w:space="0" w:color="auto"/>
        <w:left w:val="none" w:sz="0" w:space="0" w:color="auto"/>
        <w:bottom w:val="none" w:sz="0" w:space="0" w:color="auto"/>
        <w:right w:val="none" w:sz="0" w:space="0" w:color="auto"/>
      </w:divBdr>
    </w:div>
    <w:div w:id="1509365747">
      <w:marLeft w:val="640"/>
      <w:marRight w:val="0"/>
      <w:marTop w:val="0"/>
      <w:marBottom w:val="0"/>
      <w:divBdr>
        <w:top w:val="none" w:sz="0" w:space="0" w:color="auto"/>
        <w:left w:val="none" w:sz="0" w:space="0" w:color="auto"/>
        <w:bottom w:val="none" w:sz="0" w:space="0" w:color="auto"/>
        <w:right w:val="none" w:sz="0" w:space="0" w:color="auto"/>
      </w:divBdr>
    </w:div>
    <w:div w:id="1509978430">
      <w:marLeft w:val="640"/>
      <w:marRight w:val="0"/>
      <w:marTop w:val="0"/>
      <w:marBottom w:val="0"/>
      <w:divBdr>
        <w:top w:val="none" w:sz="0" w:space="0" w:color="auto"/>
        <w:left w:val="none" w:sz="0" w:space="0" w:color="auto"/>
        <w:bottom w:val="none" w:sz="0" w:space="0" w:color="auto"/>
        <w:right w:val="none" w:sz="0" w:space="0" w:color="auto"/>
      </w:divBdr>
    </w:div>
    <w:div w:id="1510176496">
      <w:marLeft w:val="640"/>
      <w:marRight w:val="0"/>
      <w:marTop w:val="0"/>
      <w:marBottom w:val="0"/>
      <w:divBdr>
        <w:top w:val="none" w:sz="0" w:space="0" w:color="auto"/>
        <w:left w:val="none" w:sz="0" w:space="0" w:color="auto"/>
        <w:bottom w:val="none" w:sz="0" w:space="0" w:color="auto"/>
        <w:right w:val="none" w:sz="0" w:space="0" w:color="auto"/>
      </w:divBdr>
    </w:div>
    <w:div w:id="1511213252">
      <w:marLeft w:val="640"/>
      <w:marRight w:val="0"/>
      <w:marTop w:val="0"/>
      <w:marBottom w:val="0"/>
      <w:divBdr>
        <w:top w:val="none" w:sz="0" w:space="0" w:color="auto"/>
        <w:left w:val="none" w:sz="0" w:space="0" w:color="auto"/>
        <w:bottom w:val="none" w:sz="0" w:space="0" w:color="auto"/>
        <w:right w:val="none" w:sz="0" w:space="0" w:color="auto"/>
      </w:divBdr>
    </w:div>
    <w:div w:id="1513955569">
      <w:marLeft w:val="640"/>
      <w:marRight w:val="0"/>
      <w:marTop w:val="0"/>
      <w:marBottom w:val="0"/>
      <w:divBdr>
        <w:top w:val="none" w:sz="0" w:space="0" w:color="auto"/>
        <w:left w:val="none" w:sz="0" w:space="0" w:color="auto"/>
        <w:bottom w:val="none" w:sz="0" w:space="0" w:color="auto"/>
        <w:right w:val="none" w:sz="0" w:space="0" w:color="auto"/>
      </w:divBdr>
    </w:div>
    <w:div w:id="1516337980">
      <w:marLeft w:val="640"/>
      <w:marRight w:val="0"/>
      <w:marTop w:val="0"/>
      <w:marBottom w:val="0"/>
      <w:divBdr>
        <w:top w:val="none" w:sz="0" w:space="0" w:color="auto"/>
        <w:left w:val="none" w:sz="0" w:space="0" w:color="auto"/>
        <w:bottom w:val="none" w:sz="0" w:space="0" w:color="auto"/>
        <w:right w:val="none" w:sz="0" w:space="0" w:color="auto"/>
      </w:divBdr>
    </w:div>
    <w:div w:id="1516723729">
      <w:marLeft w:val="640"/>
      <w:marRight w:val="0"/>
      <w:marTop w:val="0"/>
      <w:marBottom w:val="0"/>
      <w:divBdr>
        <w:top w:val="none" w:sz="0" w:space="0" w:color="auto"/>
        <w:left w:val="none" w:sz="0" w:space="0" w:color="auto"/>
        <w:bottom w:val="none" w:sz="0" w:space="0" w:color="auto"/>
        <w:right w:val="none" w:sz="0" w:space="0" w:color="auto"/>
      </w:divBdr>
    </w:div>
    <w:div w:id="1517310074">
      <w:marLeft w:val="640"/>
      <w:marRight w:val="0"/>
      <w:marTop w:val="0"/>
      <w:marBottom w:val="0"/>
      <w:divBdr>
        <w:top w:val="none" w:sz="0" w:space="0" w:color="auto"/>
        <w:left w:val="none" w:sz="0" w:space="0" w:color="auto"/>
        <w:bottom w:val="none" w:sz="0" w:space="0" w:color="auto"/>
        <w:right w:val="none" w:sz="0" w:space="0" w:color="auto"/>
      </w:divBdr>
    </w:div>
    <w:div w:id="1517502918">
      <w:marLeft w:val="640"/>
      <w:marRight w:val="0"/>
      <w:marTop w:val="0"/>
      <w:marBottom w:val="0"/>
      <w:divBdr>
        <w:top w:val="none" w:sz="0" w:space="0" w:color="auto"/>
        <w:left w:val="none" w:sz="0" w:space="0" w:color="auto"/>
        <w:bottom w:val="none" w:sz="0" w:space="0" w:color="auto"/>
        <w:right w:val="none" w:sz="0" w:space="0" w:color="auto"/>
      </w:divBdr>
    </w:div>
    <w:div w:id="1518423814">
      <w:marLeft w:val="640"/>
      <w:marRight w:val="0"/>
      <w:marTop w:val="0"/>
      <w:marBottom w:val="0"/>
      <w:divBdr>
        <w:top w:val="none" w:sz="0" w:space="0" w:color="auto"/>
        <w:left w:val="none" w:sz="0" w:space="0" w:color="auto"/>
        <w:bottom w:val="none" w:sz="0" w:space="0" w:color="auto"/>
        <w:right w:val="none" w:sz="0" w:space="0" w:color="auto"/>
      </w:divBdr>
    </w:div>
    <w:div w:id="1519273092">
      <w:marLeft w:val="640"/>
      <w:marRight w:val="0"/>
      <w:marTop w:val="0"/>
      <w:marBottom w:val="0"/>
      <w:divBdr>
        <w:top w:val="none" w:sz="0" w:space="0" w:color="auto"/>
        <w:left w:val="none" w:sz="0" w:space="0" w:color="auto"/>
        <w:bottom w:val="none" w:sz="0" w:space="0" w:color="auto"/>
        <w:right w:val="none" w:sz="0" w:space="0" w:color="auto"/>
      </w:divBdr>
    </w:div>
    <w:div w:id="1520242278">
      <w:marLeft w:val="640"/>
      <w:marRight w:val="0"/>
      <w:marTop w:val="0"/>
      <w:marBottom w:val="0"/>
      <w:divBdr>
        <w:top w:val="none" w:sz="0" w:space="0" w:color="auto"/>
        <w:left w:val="none" w:sz="0" w:space="0" w:color="auto"/>
        <w:bottom w:val="none" w:sz="0" w:space="0" w:color="auto"/>
        <w:right w:val="none" w:sz="0" w:space="0" w:color="auto"/>
      </w:divBdr>
    </w:div>
    <w:div w:id="1522427878">
      <w:marLeft w:val="640"/>
      <w:marRight w:val="0"/>
      <w:marTop w:val="0"/>
      <w:marBottom w:val="0"/>
      <w:divBdr>
        <w:top w:val="none" w:sz="0" w:space="0" w:color="auto"/>
        <w:left w:val="none" w:sz="0" w:space="0" w:color="auto"/>
        <w:bottom w:val="none" w:sz="0" w:space="0" w:color="auto"/>
        <w:right w:val="none" w:sz="0" w:space="0" w:color="auto"/>
      </w:divBdr>
    </w:div>
    <w:div w:id="1523475684">
      <w:marLeft w:val="640"/>
      <w:marRight w:val="0"/>
      <w:marTop w:val="0"/>
      <w:marBottom w:val="0"/>
      <w:divBdr>
        <w:top w:val="none" w:sz="0" w:space="0" w:color="auto"/>
        <w:left w:val="none" w:sz="0" w:space="0" w:color="auto"/>
        <w:bottom w:val="none" w:sz="0" w:space="0" w:color="auto"/>
        <w:right w:val="none" w:sz="0" w:space="0" w:color="auto"/>
      </w:divBdr>
    </w:div>
    <w:div w:id="1523518287">
      <w:marLeft w:val="640"/>
      <w:marRight w:val="0"/>
      <w:marTop w:val="0"/>
      <w:marBottom w:val="0"/>
      <w:divBdr>
        <w:top w:val="none" w:sz="0" w:space="0" w:color="auto"/>
        <w:left w:val="none" w:sz="0" w:space="0" w:color="auto"/>
        <w:bottom w:val="none" w:sz="0" w:space="0" w:color="auto"/>
        <w:right w:val="none" w:sz="0" w:space="0" w:color="auto"/>
      </w:divBdr>
    </w:div>
    <w:div w:id="1523544750">
      <w:marLeft w:val="640"/>
      <w:marRight w:val="0"/>
      <w:marTop w:val="0"/>
      <w:marBottom w:val="0"/>
      <w:divBdr>
        <w:top w:val="none" w:sz="0" w:space="0" w:color="auto"/>
        <w:left w:val="none" w:sz="0" w:space="0" w:color="auto"/>
        <w:bottom w:val="none" w:sz="0" w:space="0" w:color="auto"/>
        <w:right w:val="none" w:sz="0" w:space="0" w:color="auto"/>
      </w:divBdr>
    </w:div>
    <w:div w:id="1524202647">
      <w:marLeft w:val="640"/>
      <w:marRight w:val="0"/>
      <w:marTop w:val="0"/>
      <w:marBottom w:val="0"/>
      <w:divBdr>
        <w:top w:val="none" w:sz="0" w:space="0" w:color="auto"/>
        <w:left w:val="none" w:sz="0" w:space="0" w:color="auto"/>
        <w:bottom w:val="none" w:sz="0" w:space="0" w:color="auto"/>
        <w:right w:val="none" w:sz="0" w:space="0" w:color="auto"/>
      </w:divBdr>
    </w:div>
    <w:div w:id="1528252717">
      <w:marLeft w:val="640"/>
      <w:marRight w:val="0"/>
      <w:marTop w:val="0"/>
      <w:marBottom w:val="0"/>
      <w:divBdr>
        <w:top w:val="none" w:sz="0" w:space="0" w:color="auto"/>
        <w:left w:val="none" w:sz="0" w:space="0" w:color="auto"/>
        <w:bottom w:val="none" w:sz="0" w:space="0" w:color="auto"/>
        <w:right w:val="none" w:sz="0" w:space="0" w:color="auto"/>
      </w:divBdr>
    </w:div>
    <w:div w:id="1528983037">
      <w:marLeft w:val="640"/>
      <w:marRight w:val="0"/>
      <w:marTop w:val="0"/>
      <w:marBottom w:val="0"/>
      <w:divBdr>
        <w:top w:val="none" w:sz="0" w:space="0" w:color="auto"/>
        <w:left w:val="none" w:sz="0" w:space="0" w:color="auto"/>
        <w:bottom w:val="none" w:sz="0" w:space="0" w:color="auto"/>
        <w:right w:val="none" w:sz="0" w:space="0" w:color="auto"/>
      </w:divBdr>
    </w:div>
    <w:div w:id="1529024070">
      <w:marLeft w:val="640"/>
      <w:marRight w:val="0"/>
      <w:marTop w:val="0"/>
      <w:marBottom w:val="0"/>
      <w:divBdr>
        <w:top w:val="none" w:sz="0" w:space="0" w:color="auto"/>
        <w:left w:val="none" w:sz="0" w:space="0" w:color="auto"/>
        <w:bottom w:val="none" w:sz="0" w:space="0" w:color="auto"/>
        <w:right w:val="none" w:sz="0" w:space="0" w:color="auto"/>
      </w:divBdr>
    </w:div>
    <w:div w:id="1529025740">
      <w:marLeft w:val="640"/>
      <w:marRight w:val="0"/>
      <w:marTop w:val="0"/>
      <w:marBottom w:val="0"/>
      <w:divBdr>
        <w:top w:val="none" w:sz="0" w:space="0" w:color="auto"/>
        <w:left w:val="none" w:sz="0" w:space="0" w:color="auto"/>
        <w:bottom w:val="none" w:sz="0" w:space="0" w:color="auto"/>
        <w:right w:val="none" w:sz="0" w:space="0" w:color="auto"/>
      </w:divBdr>
    </w:div>
    <w:div w:id="1529175344">
      <w:marLeft w:val="640"/>
      <w:marRight w:val="0"/>
      <w:marTop w:val="0"/>
      <w:marBottom w:val="0"/>
      <w:divBdr>
        <w:top w:val="none" w:sz="0" w:space="0" w:color="auto"/>
        <w:left w:val="none" w:sz="0" w:space="0" w:color="auto"/>
        <w:bottom w:val="none" w:sz="0" w:space="0" w:color="auto"/>
        <w:right w:val="none" w:sz="0" w:space="0" w:color="auto"/>
      </w:divBdr>
    </w:div>
    <w:div w:id="1529564599">
      <w:marLeft w:val="640"/>
      <w:marRight w:val="0"/>
      <w:marTop w:val="0"/>
      <w:marBottom w:val="0"/>
      <w:divBdr>
        <w:top w:val="none" w:sz="0" w:space="0" w:color="auto"/>
        <w:left w:val="none" w:sz="0" w:space="0" w:color="auto"/>
        <w:bottom w:val="none" w:sz="0" w:space="0" w:color="auto"/>
        <w:right w:val="none" w:sz="0" w:space="0" w:color="auto"/>
      </w:divBdr>
    </w:div>
    <w:div w:id="1529753186">
      <w:marLeft w:val="640"/>
      <w:marRight w:val="0"/>
      <w:marTop w:val="0"/>
      <w:marBottom w:val="0"/>
      <w:divBdr>
        <w:top w:val="none" w:sz="0" w:space="0" w:color="auto"/>
        <w:left w:val="none" w:sz="0" w:space="0" w:color="auto"/>
        <w:bottom w:val="none" w:sz="0" w:space="0" w:color="auto"/>
        <w:right w:val="none" w:sz="0" w:space="0" w:color="auto"/>
      </w:divBdr>
    </w:div>
    <w:div w:id="1531526399">
      <w:marLeft w:val="640"/>
      <w:marRight w:val="0"/>
      <w:marTop w:val="0"/>
      <w:marBottom w:val="0"/>
      <w:divBdr>
        <w:top w:val="none" w:sz="0" w:space="0" w:color="auto"/>
        <w:left w:val="none" w:sz="0" w:space="0" w:color="auto"/>
        <w:bottom w:val="none" w:sz="0" w:space="0" w:color="auto"/>
        <w:right w:val="none" w:sz="0" w:space="0" w:color="auto"/>
      </w:divBdr>
    </w:div>
    <w:div w:id="1532566712">
      <w:marLeft w:val="640"/>
      <w:marRight w:val="0"/>
      <w:marTop w:val="0"/>
      <w:marBottom w:val="0"/>
      <w:divBdr>
        <w:top w:val="none" w:sz="0" w:space="0" w:color="auto"/>
        <w:left w:val="none" w:sz="0" w:space="0" w:color="auto"/>
        <w:bottom w:val="none" w:sz="0" w:space="0" w:color="auto"/>
        <w:right w:val="none" w:sz="0" w:space="0" w:color="auto"/>
      </w:divBdr>
    </w:div>
    <w:div w:id="1533180703">
      <w:marLeft w:val="640"/>
      <w:marRight w:val="0"/>
      <w:marTop w:val="0"/>
      <w:marBottom w:val="0"/>
      <w:divBdr>
        <w:top w:val="none" w:sz="0" w:space="0" w:color="auto"/>
        <w:left w:val="none" w:sz="0" w:space="0" w:color="auto"/>
        <w:bottom w:val="none" w:sz="0" w:space="0" w:color="auto"/>
        <w:right w:val="none" w:sz="0" w:space="0" w:color="auto"/>
      </w:divBdr>
    </w:div>
    <w:div w:id="1533303934">
      <w:marLeft w:val="640"/>
      <w:marRight w:val="0"/>
      <w:marTop w:val="0"/>
      <w:marBottom w:val="0"/>
      <w:divBdr>
        <w:top w:val="none" w:sz="0" w:space="0" w:color="auto"/>
        <w:left w:val="none" w:sz="0" w:space="0" w:color="auto"/>
        <w:bottom w:val="none" w:sz="0" w:space="0" w:color="auto"/>
        <w:right w:val="none" w:sz="0" w:space="0" w:color="auto"/>
      </w:divBdr>
    </w:div>
    <w:div w:id="1535533312">
      <w:marLeft w:val="640"/>
      <w:marRight w:val="0"/>
      <w:marTop w:val="0"/>
      <w:marBottom w:val="0"/>
      <w:divBdr>
        <w:top w:val="none" w:sz="0" w:space="0" w:color="auto"/>
        <w:left w:val="none" w:sz="0" w:space="0" w:color="auto"/>
        <w:bottom w:val="none" w:sz="0" w:space="0" w:color="auto"/>
        <w:right w:val="none" w:sz="0" w:space="0" w:color="auto"/>
      </w:divBdr>
    </w:div>
    <w:div w:id="1535850085">
      <w:marLeft w:val="640"/>
      <w:marRight w:val="0"/>
      <w:marTop w:val="0"/>
      <w:marBottom w:val="0"/>
      <w:divBdr>
        <w:top w:val="none" w:sz="0" w:space="0" w:color="auto"/>
        <w:left w:val="none" w:sz="0" w:space="0" w:color="auto"/>
        <w:bottom w:val="none" w:sz="0" w:space="0" w:color="auto"/>
        <w:right w:val="none" w:sz="0" w:space="0" w:color="auto"/>
      </w:divBdr>
    </w:div>
    <w:div w:id="1536193105">
      <w:marLeft w:val="640"/>
      <w:marRight w:val="0"/>
      <w:marTop w:val="0"/>
      <w:marBottom w:val="0"/>
      <w:divBdr>
        <w:top w:val="none" w:sz="0" w:space="0" w:color="auto"/>
        <w:left w:val="none" w:sz="0" w:space="0" w:color="auto"/>
        <w:bottom w:val="none" w:sz="0" w:space="0" w:color="auto"/>
        <w:right w:val="none" w:sz="0" w:space="0" w:color="auto"/>
      </w:divBdr>
    </w:div>
    <w:div w:id="1536891833">
      <w:marLeft w:val="640"/>
      <w:marRight w:val="0"/>
      <w:marTop w:val="0"/>
      <w:marBottom w:val="0"/>
      <w:divBdr>
        <w:top w:val="none" w:sz="0" w:space="0" w:color="auto"/>
        <w:left w:val="none" w:sz="0" w:space="0" w:color="auto"/>
        <w:bottom w:val="none" w:sz="0" w:space="0" w:color="auto"/>
        <w:right w:val="none" w:sz="0" w:space="0" w:color="auto"/>
      </w:divBdr>
    </w:div>
    <w:div w:id="1537158114">
      <w:marLeft w:val="640"/>
      <w:marRight w:val="0"/>
      <w:marTop w:val="0"/>
      <w:marBottom w:val="0"/>
      <w:divBdr>
        <w:top w:val="none" w:sz="0" w:space="0" w:color="auto"/>
        <w:left w:val="none" w:sz="0" w:space="0" w:color="auto"/>
        <w:bottom w:val="none" w:sz="0" w:space="0" w:color="auto"/>
        <w:right w:val="none" w:sz="0" w:space="0" w:color="auto"/>
      </w:divBdr>
    </w:div>
    <w:div w:id="1537621097">
      <w:marLeft w:val="640"/>
      <w:marRight w:val="0"/>
      <w:marTop w:val="0"/>
      <w:marBottom w:val="0"/>
      <w:divBdr>
        <w:top w:val="none" w:sz="0" w:space="0" w:color="auto"/>
        <w:left w:val="none" w:sz="0" w:space="0" w:color="auto"/>
        <w:bottom w:val="none" w:sz="0" w:space="0" w:color="auto"/>
        <w:right w:val="none" w:sz="0" w:space="0" w:color="auto"/>
      </w:divBdr>
    </w:div>
    <w:div w:id="1537934005">
      <w:marLeft w:val="640"/>
      <w:marRight w:val="0"/>
      <w:marTop w:val="0"/>
      <w:marBottom w:val="0"/>
      <w:divBdr>
        <w:top w:val="none" w:sz="0" w:space="0" w:color="auto"/>
        <w:left w:val="none" w:sz="0" w:space="0" w:color="auto"/>
        <w:bottom w:val="none" w:sz="0" w:space="0" w:color="auto"/>
        <w:right w:val="none" w:sz="0" w:space="0" w:color="auto"/>
      </w:divBdr>
    </w:div>
    <w:div w:id="1538197646">
      <w:marLeft w:val="640"/>
      <w:marRight w:val="0"/>
      <w:marTop w:val="0"/>
      <w:marBottom w:val="0"/>
      <w:divBdr>
        <w:top w:val="none" w:sz="0" w:space="0" w:color="auto"/>
        <w:left w:val="none" w:sz="0" w:space="0" w:color="auto"/>
        <w:bottom w:val="none" w:sz="0" w:space="0" w:color="auto"/>
        <w:right w:val="none" w:sz="0" w:space="0" w:color="auto"/>
      </w:divBdr>
    </w:div>
    <w:div w:id="1538464349">
      <w:marLeft w:val="640"/>
      <w:marRight w:val="0"/>
      <w:marTop w:val="0"/>
      <w:marBottom w:val="0"/>
      <w:divBdr>
        <w:top w:val="none" w:sz="0" w:space="0" w:color="auto"/>
        <w:left w:val="none" w:sz="0" w:space="0" w:color="auto"/>
        <w:bottom w:val="none" w:sz="0" w:space="0" w:color="auto"/>
        <w:right w:val="none" w:sz="0" w:space="0" w:color="auto"/>
      </w:divBdr>
    </w:div>
    <w:div w:id="1538812246">
      <w:marLeft w:val="640"/>
      <w:marRight w:val="0"/>
      <w:marTop w:val="0"/>
      <w:marBottom w:val="0"/>
      <w:divBdr>
        <w:top w:val="none" w:sz="0" w:space="0" w:color="auto"/>
        <w:left w:val="none" w:sz="0" w:space="0" w:color="auto"/>
        <w:bottom w:val="none" w:sz="0" w:space="0" w:color="auto"/>
        <w:right w:val="none" w:sz="0" w:space="0" w:color="auto"/>
      </w:divBdr>
    </w:div>
    <w:div w:id="1539048416">
      <w:marLeft w:val="640"/>
      <w:marRight w:val="0"/>
      <w:marTop w:val="0"/>
      <w:marBottom w:val="0"/>
      <w:divBdr>
        <w:top w:val="none" w:sz="0" w:space="0" w:color="auto"/>
        <w:left w:val="none" w:sz="0" w:space="0" w:color="auto"/>
        <w:bottom w:val="none" w:sz="0" w:space="0" w:color="auto"/>
        <w:right w:val="none" w:sz="0" w:space="0" w:color="auto"/>
      </w:divBdr>
    </w:div>
    <w:div w:id="1539590617">
      <w:marLeft w:val="640"/>
      <w:marRight w:val="0"/>
      <w:marTop w:val="0"/>
      <w:marBottom w:val="0"/>
      <w:divBdr>
        <w:top w:val="none" w:sz="0" w:space="0" w:color="auto"/>
        <w:left w:val="none" w:sz="0" w:space="0" w:color="auto"/>
        <w:bottom w:val="none" w:sz="0" w:space="0" w:color="auto"/>
        <w:right w:val="none" w:sz="0" w:space="0" w:color="auto"/>
      </w:divBdr>
    </w:div>
    <w:div w:id="1542280825">
      <w:marLeft w:val="640"/>
      <w:marRight w:val="0"/>
      <w:marTop w:val="0"/>
      <w:marBottom w:val="0"/>
      <w:divBdr>
        <w:top w:val="none" w:sz="0" w:space="0" w:color="auto"/>
        <w:left w:val="none" w:sz="0" w:space="0" w:color="auto"/>
        <w:bottom w:val="none" w:sz="0" w:space="0" w:color="auto"/>
        <w:right w:val="none" w:sz="0" w:space="0" w:color="auto"/>
      </w:divBdr>
    </w:div>
    <w:div w:id="1542860392">
      <w:marLeft w:val="640"/>
      <w:marRight w:val="0"/>
      <w:marTop w:val="0"/>
      <w:marBottom w:val="0"/>
      <w:divBdr>
        <w:top w:val="none" w:sz="0" w:space="0" w:color="auto"/>
        <w:left w:val="none" w:sz="0" w:space="0" w:color="auto"/>
        <w:bottom w:val="none" w:sz="0" w:space="0" w:color="auto"/>
        <w:right w:val="none" w:sz="0" w:space="0" w:color="auto"/>
      </w:divBdr>
    </w:div>
    <w:div w:id="1545097264">
      <w:marLeft w:val="640"/>
      <w:marRight w:val="0"/>
      <w:marTop w:val="0"/>
      <w:marBottom w:val="0"/>
      <w:divBdr>
        <w:top w:val="none" w:sz="0" w:space="0" w:color="auto"/>
        <w:left w:val="none" w:sz="0" w:space="0" w:color="auto"/>
        <w:bottom w:val="none" w:sz="0" w:space="0" w:color="auto"/>
        <w:right w:val="none" w:sz="0" w:space="0" w:color="auto"/>
      </w:divBdr>
    </w:div>
    <w:div w:id="1545212373">
      <w:marLeft w:val="640"/>
      <w:marRight w:val="0"/>
      <w:marTop w:val="0"/>
      <w:marBottom w:val="0"/>
      <w:divBdr>
        <w:top w:val="none" w:sz="0" w:space="0" w:color="auto"/>
        <w:left w:val="none" w:sz="0" w:space="0" w:color="auto"/>
        <w:bottom w:val="none" w:sz="0" w:space="0" w:color="auto"/>
        <w:right w:val="none" w:sz="0" w:space="0" w:color="auto"/>
      </w:divBdr>
    </w:div>
    <w:div w:id="1545675695">
      <w:marLeft w:val="640"/>
      <w:marRight w:val="0"/>
      <w:marTop w:val="0"/>
      <w:marBottom w:val="0"/>
      <w:divBdr>
        <w:top w:val="none" w:sz="0" w:space="0" w:color="auto"/>
        <w:left w:val="none" w:sz="0" w:space="0" w:color="auto"/>
        <w:bottom w:val="none" w:sz="0" w:space="0" w:color="auto"/>
        <w:right w:val="none" w:sz="0" w:space="0" w:color="auto"/>
      </w:divBdr>
    </w:div>
    <w:div w:id="1546260089">
      <w:marLeft w:val="640"/>
      <w:marRight w:val="0"/>
      <w:marTop w:val="0"/>
      <w:marBottom w:val="0"/>
      <w:divBdr>
        <w:top w:val="none" w:sz="0" w:space="0" w:color="auto"/>
        <w:left w:val="none" w:sz="0" w:space="0" w:color="auto"/>
        <w:bottom w:val="none" w:sz="0" w:space="0" w:color="auto"/>
        <w:right w:val="none" w:sz="0" w:space="0" w:color="auto"/>
      </w:divBdr>
    </w:div>
    <w:div w:id="1547181807">
      <w:marLeft w:val="640"/>
      <w:marRight w:val="0"/>
      <w:marTop w:val="0"/>
      <w:marBottom w:val="0"/>
      <w:divBdr>
        <w:top w:val="none" w:sz="0" w:space="0" w:color="auto"/>
        <w:left w:val="none" w:sz="0" w:space="0" w:color="auto"/>
        <w:bottom w:val="none" w:sz="0" w:space="0" w:color="auto"/>
        <w:right w:val="none" w:sz="0" w:space="0" w:color="auto"/>
      </w:divBdr>
    </w:div>
    <w:div w:id="1547451521">
      <w:marLeft w:val="640"/>
      <w:marRight w:val="0"/>
      <w:marTop w:val="0"/>
      <w:marBottom w:val="0"/>
      <w:divBdr>
        <w:top w:val="none" w:sz="0" w:space="0" w:color="auto"/>
        <w:left w:val="none" w:sz="0" w:space="0" w:color="auto"/>
        <w:bottom w:val="none" w:sz="0" w:space="0" w:color="auto"/>
        <w:right w:val="none" w:sz="0" w:space="0" w:color="auto"/>
      </w:divBdr>
    </w:div>
    <w:div w:id="1548838653">
      <w:marLeft w:val="640"/>
      <w:marRight w:val="0"/>
      <w:marTop w:val="0"/>
      <w:marBottom w:val="0"/>
      <w:divBdr>
        <w:top w:val="none" w:sz="0" w:space="0" w:color="auto"/>
        <w:left w:val="none" w:sz="0" w:space="0" w:color="auto"/>
        <w:bottom w:val="none" w:sz="0" w:space="0" w:color="auto"/>
        <w:right w:val="none" w:sz="0" w:space="0" w:color="auto"/>
      </w:divBdr>
    </w:div>
    <w:div w:id="1550191035">
      <w:marLeft w:val="640"/>
      <w:marRight w:val="0"/>
      <w:marTop w:val="0"/>
      <w:marBottom w:val="0"/>
      <w:divBdr>
        <w:top w:val="none" w:sz="0" w:space="0" w:color="auto"/>
        <w:left w:val="none" w:sz="0" w:space="0" w:color="auto"/>
        <w:bottom w:val="none" w:sz="0" w:space="0" w:color="auto"/>
        <w:right w:val="none" w:sz="0" w:space="0" w:color="auto"/>
      </w:divBdr>
    </w:div>
    <w:div w:id="1550797664">
      <w:marLeft w:val="640"/>
      <w:marRight w:val="0"/>
      <w:marTop w:val="0"/>
      <w:marBottom w:val="0"/>
      <w:divBdr>
        <w:top w:val="none" w:sz="0" w:space="0" w:color="auto"/>
        <w:left w:val="none" w:sz="0" w:space="0" w:color="auto"/>
        <w:bottom w:val="none" w:sz="0" w:space="0" w:color="auto"/>
        <w:right w:val="none" w:sz="0" w:space="0" w:color="auto"/>
      </w:divBdr>
    </w:div>
    <w:div w:id="1551068913">
      <w:marLeft w:val="640"/>
      <w:marRight w:val="0"/>
      <w:marTop w:val="0"/>
      <w:marBottom w:val="0"/>
      <w:divBdr>
        <w:top w:val="none" w:sz="0" w:space="0" w:color="auto"/>
        <w:left w:val="none" w:sz="0" w:space="0" w:color="auto"/>
        <w:bottom w:val="none" w:sz="0" w:space="0" w:color="auto"/>
        <w:right w:val="none" w:sz="0" w:space="0" w:color="auto"/>
      </w:divBdr>
    </w:div>
    <w:div w:id="1551109144">
      <w:marLeft w:val="640"/>
      <w:marRight w:val="0"/>
      <w:marTop w:val="0"/>
      <w:marBottom w:val="0"/>
      <w:divBdr>
        <w:top w:val="none" w:sz="0" w:space="0" w:color="auto"/>
        <w:left w:val="none" w:sz="0" w:space="0" w:color="auto"/>
        <w:bottom w:val="none" w:sz="0" w:space="0" w:color="auto"/>
        <w:right w:val="none" w:sz="0" w:space="0" w:color="auto"/>
      </w:divBdr>
    </w:div>
    <w:div w:id="1551384540">
      <w:marLeft w:val="640"/>
      <w:marRight w:val="0"/>
      <w:marTop w:val="0"/>
      <w:marBottom w:val="0"/>
      <w:divBdr>
        <w:top w:val="none" w:sz="0" w:space="0" w:color="auto"/>
        <w:left w:val="none" w:sz="0" w:space="0" w:color="auto"/>
        <w:bottom w:val="none" w:sz="0" w:space="0" w:color="auto"/>
        <w:right w:val="none" w:sz="0" w:space="0" w:color="auto"/>
      </w:divBdr>
    </w:div>
    <w:div w:id="1553227824">
      <w:marLeft w:val="640"/>
      <w:marRight w:val="0"/>
      <w:marTop w:val="0"/>
      <w:marBottom w:val="0"/>
      <w:divBdr>
        <w:top w:val="none" w:sz="0" w:space="0" w:color="auto"/>
        <w:left w:val="none" w:sz="0" w:space="0" w:color="auto"/>
        <w:bottom w:val="none" w:sz="0" w:space="0" w:color="auto"/>
        <w:right w:val="none" w:sz="0" w:space="0" w:color="auto"/>
      </w:divBdr>
    </w:div>
    <w:div w:id="1553538178">
      <w:marLeft w:val="640"/>
      <w:marRight w:val="0"/>
      <w:marTop w:val="0"/>
      <w:marBottom w:val="0"/>
      <w:divBdr>
        <w:top w:val="none" w:sz="0" w:space="0" w:color="auto"/>
        <w:left w:val="none" w:sz="0" w:space="0" w:color="auto"/>
        <w:bottom w:val="none" w:sz="0" w:space="0" w:color="auto"/>
        <w:right w:val="none" w:sz="0" w:space="0" w:color="auto"/>
      </w:divBdr>
    </w:div>
    <w:div w:id="1554199635">
      <w:marLeft w:val="640"/>
      <w:marRight w:val="0"/>
      <w:marTop w:val="0"/>
      <w:marBottom w:val="0"/>
      <w:divBdr>
        <w:top w:val="none" w:sz="0" w:space="0" w:color="auto"/>
        <w:left w:val="none" w:sz="0" w:space="0" w:color="auto"/>
        <w:bottom w:val="none" w:sz="0" w:space="0" w:color="auto"/>
        <w:right w:val="none" w:sz="0" w:space="0" w:color="auto"/>
      </w:divBdr>
    </w:div>
    <w:div w:id="1554343212">
      <w:marLeft w:val="640"/>
      <w:marRight w:val="0"/>
      <w:marTop w:val="0"/>
      <w:marBottom w:val="0"/>
      <w:divBdr>
        <w:top w:val="none" w:sz="0" w:space="0" w:color="auto"/>
        <w:left w:val="none" w:sz="0" w:space="0" w:color="auto"/>
        <w:bottom w:val="none" w:sz="0" w:space="0" w:color="auto"/>
        <w:right w:val="none" w:sz="0" w:space="0" w:color="auto"/>
      </w:divBdr>
    </w:div>
    <w:div w:id="1554538689">
      <w:marLeft w:val="640"/>
      <w:marRight w:val="0"/>
      <w:marTop w:val="0"/>
      <w:marBottom w:val="0"/>
      <w:divBdr>
        <w:top w:val="none" w:sz="0" w:space="0" w:color="auto"/>
        <w:left w:val="none" w:sz="0" w:space="0" w:color="auto"/>
        <w:bottom w:val="none" w:sz="0" w:space="0" w:color="auto"/>
        <w:right w:val="none" w:sz="0" w:space="0" w:color="auto"/>
      </w:divBdr>
    </w:div>
    <w:div w:id="1555502419">
      <w:marLeft w:val="640"/>
      <w:marRight w:val="0"/>
      <w:marTop w:val="0"/>
      <w:marBottom w:val="0"/>
      <w:divBdr>
        <w:top w:val="none" w:sz="0" w:space="0" w:color="auto"/>
        <w:left w:val="none" w:sz="0" w:space="0" w:color="auto"/>
        <w:bottom w:val="none" w:sz="0" w:space="0" w:color="auto"/>
        <w:right w:val="none" w:sz="0" w:space="0" w:color="auto"/>
      </w:divBdr>
    </w:div>
    <w:div w:id="1555969421">
      <w:marLeft w:val="640"/>
      <w:marRight w:val="0"/>
      <w:marTop w:val="0"/>
      <w:marBottom w:val="0"/>
      <w:divBdr>
        <w:top w:val="none" w:sz="0" w:space="0" w:color="auto"/>
        <w:left w:val="none" w:sz="0" w:space="0" w:color="auto"/>
        <w:bottom w:val="none" w:sz="0" w:space="0" w:color="auto"/>
        <w:right w:val="none" w:sz="0" w:space="0" w:color="auto"/>
      </w:divBdr>
    </w:div>
    <w:div w:id="1556502293">
      <w:marLeft w:val="640"/>
      <w:marRight w:val="0"/>
      <w:marTop w:val="0"/>
      <w:marBottom w:val="0"/>
      <w:divBdr>
        <w:top w:val="none" w:sz="0" w:space="0" w:color="auto"/>
        <w:left w:val="none" w:sz="0" w:space="0" w:color="auto"/>
        <w:bottom w:val="none" w:sz="0" w:space="0" w:color="auto"/>
        <w:right w:val="none" w:sz="0" w:space="0" w:color="auto"/>
      </w:divBdr>
    </w:div>
    <w:div w:id="1556575852">
      <w:marLeft w:val="640"/>
      <w:marRight w:val="0"/>
      <w:marTop w:val="0"/>
      <w:marBottom w:val="0"/>
      <w:divBdr>
        <w:top w:val="none" w:sz="0" w:space="0" w:color="auto"/>
        <w:left w:val="none" w:sz="0" w:space="0" w:color="auto"/>
        <w:bottom w:val="none" w:sz="0" w:space="0" w:color="auto"/>
        <w:right w:val="none" w:sz="0" w:space="0" w:color="auto"/>
      </w:divBdr>
    </w:div>
    <w:div w:id="1557205362">
      <w:marLeft w:val="640"/>
      <w:marRight w:val="0"/>
      <w:marTop w:val="0"/>
      <w:marBottom w:val="0"/>
      <w:divBdr>
        <w:top w:val="none" w:sz="0" w:space="0" w:color="auto"/>
        <w:left w:val="none" w:sz="0" w:space="0" w:color="auto"/>
        <w:bottom w:val="none" w:sz="0" w:space="0" w:color="auto"/>
        <w:right w:val="none" w:sz="0" w:space="0" w:color="auto"/>
      </w:divBdr>
    </w:div>
    <w:div w:id="1560438433">
      <w:marLeft w:val="640"/>
      <w:marRight w:val="0"/>
      <w:marTop w:val="0"/>
      <w:marBottom w:val="0"/>
      <w:divBdr>
        <w:top w:val="none" w:sz="0" w:space="0" w:color="auto"/>
        <w:left w:val="none" w:sz="0" w:space="0" w:color="auto"/>
        <w:bottom w:val="none" w:sz="0" w:space="0" w:color="auto"/>
        <w:right w:val="none" w:sz="0" w:space="0" w:color="auto"/>
      </w:divBdr>
    </w:div>
    <w:div w:id="1560748459">
      <w:marLeft w:val="640"/>
      <w:marRight w:val="0"/>
      <w:marTop w:val="0"/>
      <w:marBottom w:val="0"/>
      <w:divBdr>
        <w:top w:val="none" w:sz="0" w:space="0" w:color="auto"/>
        <w:left w:val="none" w:sz="0" w:space="0" w:color="auto"/>
        <w:bottom w:val="none" w:sz="0" w:space="0" w:color="auto"/>
        <w:right w:val="none" w:sz="0" w:space="0" w:color="auto"/>
      </w:divBdr>
    </w:div>
    <w:div w:id="1560827550">
      <w:marLeft w:val="640"/>
      <w:marRight w:val="0"/>
      <w:marTop w:val="0"/>
      <w:marBottom w:val="0"/>
      <w:divBdr>
        <w:top w:val="none" w:sz="0" w:space="0" w:color="auto"/>
        <w:left w:val="none" w:sz="0" w:space="0" w:color="auto"/>
        <w:bottom w:val="none" w:sz="0" w:space="0" w:color="auto"/>
        <w:right w:val="none" w:sz="0" w:space="0" w:color="auto"/>
      </w:divBdr>
    </w:div>
    <w:div w:id="1561332536">
      <w:marLeft w:val="640"/>
      <w:marRight w:val="0"/>
      <w:marTop w:val="0"/>
      <w:marBottom w:val="0"/>
      <w:divBdr>
        <w:top w:val="none" w:sz="0" w:space="0" w:color="auto"/>
        <w:left w:val="none" w:sz="0" w:space="0" w:color="auto"/>
        <w:bottom w:val="none" w:sz="0" w:space="0" w:color="auto"/>
        <w:right w:val="none" w:sz="0" w:space="0" w:color="auto"/>
      </w:divBdr>
    </w:div>
    <w:div w:id="1564023123">
      <w:marLeft w:val="640"/>
      <w:marRight w:val="0"/>
      <w:marTop w:val="0"/>
      <w:marBottom w:val="0"/>
      <w:divBdr>
        <w:top w:val="none" w:sz="0" w:space="0" w:color="auto"/>
        <w:left w:val="none" w:sz="0" w:space="0" w:color="auto"/>
        <w:bottom w:val="none" w:sz="0" w:space="0" w:color="auto"/>
        <w:right w:val="none" w:sz="0" w:space="0" w:color="auto"/>
      </w:divBdr>
    </w:div>
    <w:div w:id="1565293494">
      <w:marLeft w:val="640"/>
      <w:marRight w:val="0"/>
      <w:marTop w:val="0"/>
      <w:marBottom w:val="0"/>
      <w:divBdr>
        <w:top w:val="none" w:sz="0" w:space="0" w:color="auto"/>
        <w:left w:val="none" w:sz="0" w:space="0" w:color="auto"/>
        <w:bottom w:val="none" w:sz="0" w:space="0" w:color="auto"/>
        <w:right w:val="none" w:sz="0" w:space="0" w:color="auto"/>
      </w:divBdr>
    </w:div>
    <w:div w:id="1565414192">
      <w:marLeft w:val="640"/>
      <w:marRight w:val="0"/>
      <w:marTop w:val="0"/>
      <w:marBottom w:val="0"/>
      <w:divBdr>
        <w:top w:val="none" w:sz="0" w:space="0" w:color="auto"/>
        <w:left w:val="none" w:sz="0" w:space="0" w:color="auto"/>
        <w:bottom w:val="none" w:sz="0" w:space="0" w:color="auto"/>
        <w:right w:val="none" w:sz="0" w:space="0" w:color="auto"/>
      </w:divBdr>
    </w:div>
    <w:div w:id="1565683302">
      <w:marLeft w:val="640"/>
      <w:marRight w:val="0"/>
      <w:marTop w:val="0"/>
      <w:marBottom w:val="0"/>
      <w:divBdr>
        <w:top w:val="none" w:sz="0" w:space="0" w:color="auto"/>
        <w:left w:val="none" w:sz="0" w:space="0" w:color="auto"/>
        <w:bottom w:val="none" w:sz="0" w:space="0" w:color="auto"/>
        <w:right w:val="none" w:sz="0" w:space="0" w:color="auto"/>
      </w:divBdr>
    </w:div>
    <w:div w:id="1566334744">
      <w:marLeft w:val="640"/>
      <w:marRight w:val="0"/>
      <w:marTop w:val="0"/>
      <w:marBottom w:val="0"/>
      <w:divBdr>
        <w:top w:val="none" w:sz="0" w:space="0" w:color="auto"/>
        <w:left w:val="none" w:sz="0" w:space="0" w:color="auto"/>
        <w:bottom w:val="none" w:sz="0" w:space="0" w:color="auto"/>
        <w:right w:val="none" w:sz="0" w:space="0" w:color="auto"/>
      </w:divBdr>
    </w:div>
    <w:div w:id="1566525902">
      <w:marLeft w:val="640"/>
      <w:marRight w:val="0"/>
      <w:marTop w:val="0"/>
      <w:marBottom w:val="0"/>
      <w:divBdr>
        <w:top w:val="none" w:sz="0" w:space="0" w:color="auto"/>
        <w:left w:val="none" w:sz="0" w:space="0" w:color="auto"/>
        <w:bottom w:val="none" w:sz="0" w:space="0" w:color="auto"/>
        <w:right w:val="none" w:sz="0" w:space="0" w:color="auto"/>
      </w:divBdr>
    </w:div>
    <w:div w:id="1566604989">
      <w:marLeft w:val="640"/>
      <w:marRight w:val="0"/>
      <w:marTop w:val="0"/>
      <w:marBottom w:val="0"/>
      <w:divBdr>
        <w:top w:val="none" w:sz="0" w:space="0" w:color="auto"/>
        <w:left w:val="none" w:sz="0" w:space="0" w:color="auto"/>
        <w:bottom w:val="none" w:sz="0" w:space="0" w:color="auto"/>
        <w:right w:val="none" w:sz="0" w:space="0" w:color="auto"/>
      </w:divBdr>
    </w:div>
    <w:div w:id="1566723474">
      <w:marLeft w:val="640"/>
      <w:marRight w:val="0"/>
      <w:marTop w:val="0"/>
      <w:marBottom w:val="0"/>
      <w:divBdr>
        <w:top w:val="none" w:sz="0" w:space="0" w:color="auto"/>
        <w:left w:val="none" w:sz="0" w:space="0" w:color="auto"/>
        <w:bottom w:val="none" w:sz="0" w:space="0" w:color="auto"/>
        <w:right w:val="none" w:sz="0" w:space="0" w:color="auto"/>
      </w:divBdr>
    </w:div>
    <w:div w:id="1566991208">
      <w:marLeft w:val="640"/>
      <w:marRight w:val="0"/>
      <w:marTop w:val="0"/>
      <w:marBottom w:val="0"/>
      <w:divBdr>
        <w:top w:val="none" w:sz="0" w:space="0" w:color="auto"/>
        <w:left w:val="none" w:sz="0" w:space="0" w:color="auto"/>
        <w:bottom w:val="none" w:sz="0" w:space="0" w:color="auto"/>
        <w:right w:val="none" w:sz="0" w:space="0" w:color="auto"/>
      </w:divBdr>
    </w:div>
    <w:div w:id="1567108657">
      <w:marLeft w:val="640"/>
      <w:marRight w:val="0"/>
      <w:marTop w:val="0"/>
      <w:marBottom w:val="0"/>
      <w:divBdr>
        <w:top w:val="none" w:sz="0" w:space="0" w:color="auto"/>
        <w:left w:val="none" w:sz="0" w:space="0" w:color="auto"/>
        <w:bottom w:val="none" w:sz="0" w:space="0" w:color="auto"/>
        <w:right w:val="none" w:sz="0" w:space="0" w:color="auto"/>
      </w:divBdr>
    </w:div>
    <w:div w:id="1568421755">
      <w:marLeft w:val="640"/>
      <w:marRight w:val="0"/>
      <w:marTop w:val="0"/>
      <w:marBottom w:val="0"/>
      <w:divBdr>
        <w:top w:val="none" w:sz="0" w:space="0" w:color="auto"/>
        <w:left w:val="none" w:sz="0" w:space="0" w:color="auto"/>
        <w:bottom w:val="none" w:sz="0" w:space="0" w:color="auto"/>
        <w:right w:val="none" w:sz="0" w:space="0" w:color="auto"/>
      </w:divBdr>
    </w:div>
    <w:div w:id="1569414953">
      <w:marLeft w:val="640"/>
      <w:marRight w:val="0"/>
      <w:marTop w:val="0"/>
      <w:marBottom w:val="0"/>
      <w:divBdr>
        <w:top w:val="none" w:sz="0" w:space="0" w:color="auto"/>
        <w:left w:val="none" w:sz="0" w:space="0" w:color="auto"/>
        <w:bottom w:val="none" w:sz="0" w:space="0" w:color="auto"/>
        <w:right w:val="none" w:sz="0" w:space="0" w:color="auto"/>
      </w:divBdr>
    </w:div>
    <w:div w:id="1570456274">
      <w:marLeft w:val="640"/>
      <w:marRight w:val="0"/>
      <w:marTop w:val="0"/>
      <w:marBottom w:val="0"/>
      <w:divBdr>
        <w:top w:val="none" w:sz="0" w:space="0" w:color="auto"/>
        <w:left w:val="none" w:sz="0" w:space="0" w:color="auto"/>
        <w:bottom w:val="none" w:sz="0" w:space="0" w:color="auto"/>
        <w:right w:val="none" w:sz="0" w:space="0" w:color="auto"/>
      </w:divBdr>
    </w:div>
    <w:div w:id="1571112635">
      <w:marLeft w:val="640"/>
      <w:marRight w:val="0"/>
      <w:marTop w:val="0"/>
      <w:marBottom w:val="0"/>
      <w:divBdr>
        <w:top w:val="none" w:sz="0" w:space="0" w:color="auto"/>
        <w:left w:val="none" w:sz="0" w:space="0" w:color="auto"/>
        <w:bottom w:val="none" w:sz="0" w:space="0" w:color="auto"/>
        <w:right w:val="none" w:sz="0" w:space="0" w:color="auto"/>
      </w:divBdr>
    </w:div>
    <w:div w:id="1571965279">
      <w:marLeft w:val="640"/>
      <w:marRight w:val="0"/>
      <w:marTop w:val="0"/>
      <w:marBottom w:val="0"/>
      <w:divBdr>
        <w:top w:val="none" w:sz="0" w:space="0" w:color="auto"/>
        <w:left w:val="none" w:sz="0" w:space="0" w:color="auto"/>
        <w:bottom w:val="none" w:sz="0" w:space="0" w:color="auto"/>
        <w:right w:val="none" w:sz="0" w:space="0" w:color="auto"/>
      </w:divBdr>
    </w:div>
    <w:div w:id="1572809267">
      <w:marLeft w:val="640"/>
      <w:marRight w:val="0"/>
      <w:marTop w:val="0"/>
      <w:marBottom w:val="0"/>
      <w:divBdr>
        <w:top w:val="none" w:sz="0" w:space="0" w:color="auto"/>
        <w:left w:val="none" w:sz="0" w:space="0" w:color="auto"/>
        <w:bottom w:val="none" w:sz="0" w:space="0" w:color="auto"/>
        <w:right w:val="none" w:sz="0" w:space="0" w:color="auto"/>
      </w:divBdr>
    </w:div>
    <w:div w:id="1573462978">
      <w:marLeft w:val="640"/>
      <w:marRight w:val="0"/>
      <w:marTop w:val="0"/>
      <w:marBottom w:val="0"/>
      <w:divBdr>
        <w:top w:val="none" w:sz="0" w:space="0" w:color="auto"/>
        <w:left w:val="none" w:sz="0" w:space="0" w:color="auto"/>
        <w:bottom w:val="none" w:sz="0" w:space="0" w:color="auto"/>
        <w:right w:val="none" w:sz="0" w:space="0" w:color="auto"/>
      </w:divBdr>
    </w:div>
    <w:div w:id="1574510866">
      <w:marLeft w:val="640"/>
      <w:marRight w:val="0"/>
      <w:marTop w:val="0"/>
      <w:marBottom w:val="0"/>
      <w:divBdr>
        <w:top w:val="none" w:sz="0" w:space="0" w:color="auto"/>
        <w:left w:val="none" w:sz="0" w:space="0" w:color="auto"/>
        <w:bottom w:val="none" w:sz="0" w:space="0" w:color="auto"/>
        <w:right w:val="none" w:sz="0" w:space="0" w:color="auto"/>
      </w:divBdr>
    </w:div>
    <w:div w:id="1574579745">
      <w:marLeft w:val="640"/>
      <w:marRight w:val="0"/>
      <w:marTop w:val="0"/>
      <w:marBottom w:val="0"/>
      <w:divBdr>
        <w:top w:val="none" w:sz="0" w:space="0" w:color="auto"/>
        <w:left w:val="none" w:sz="0" w:space="0" w:color="auto"/>
        <w:bottom w:val="none" w:sz="0" w:space="0" w:color="auto"/>
        <w:right w:val="none" w:sz="0" w:space="0" w:color="auto"/>
      </w:divBdr>
    </w:div>
    <w:div w:id="1574773282">
      <w:marLeft w:val="640"/>
      <w:marRight w:val="0"/>
      <w:marTop w:val="0"/>
      <w:marBottom w:val="0"/>
      <w:divBdr>
        <w:top w:val="none" w:sz="0" w:space="0" w:color="auto"/>
        <w:left w:val="none" w:sz="0" w:space="0" w:color="auto"/>
        <w:bottom w:val="none" w:sz="0" w:space="0" w:color="auto"/>
        <w:right w:val="none" w:sz="0" w:space="0" w:color="auto"/>
      </w:divBdr>
    </w:div>
    <w:div w:id="1574774542">
      <w:marLeft w:val="640"/>
      <w:marRight w:val="0"/>
      <w:marTop w:val="0"/>
      <w:marBottom w:val="0"/>
      <w:divBdr>
        <w:top w:val="none" w:sz="0" w:space="0" w:color="auto"/>
        <w:left w:val="none" w:sz="0" w:space="0" w:color="auto"/>
        <w:bottom w:val="none" w:sz="0" w:space="0" w:color="auto"/>
        <w:right w:val="none" w:sz="0" w:space="0" w:color="auto"/>
      </w:divBdr>
    </w:div>
    <w:div w:id="1575118429">
      <w:marLeft w:val="640"/>
      <w:marRight w:val="0"/>
      <w:marTop w:val="0"/>
      <w:marBottom w:val="0"/>
      <w:divBdr>
        <w:top w:val="none" w:sz="0" w:space="0" w:color="auto"/>
        <w:left w:val="none" w:sz="0" w:space="0" w:color="auto"/>
        <w:bottom w:val="none" w:sz="0" w:space="0" w:color="auto"/>
        <w:right w:val="none" w:sz="0" w:space="0" w:color="auto"/>
      </w:divBdr>
    </w:div>
    <w:div w:id="1575165080">
      <w:marLeft w:val="640"/>
      <w:marRight w:val="0"/>
      <w:marTop w:val="0"/>
      <w:marBottom w:val="0"/>
      <w:divBdr>
        <w:top w:val="none" w:sz="0" w:space="0" w:color="auto"/>
        <w:left w:val="none" w:sz="0" w:space="0" w:color="auto"/>
        <w:bottom w:val="none" w:sz="0" w:space="0" w:color="auto"/>
        <w:right w:val="none" w:sz="0" w:space="0" w:color="auto"/>
      </w:divBdr>
    </w:div>
    <w:div w:id="1575354399">
      <w:marLeft w:val="640"/>
      <w:marRight w:val="0"/>
      <w:marTop w:val="0"/>
      <w:marBottom w:val="0"/>
      <w:divBdr>
        <w:top w:val="none" w:sz="0" w:space="0" w:color="auto"/>
        <w:left w:val="none" w:sz="0" w:space="0" w:color="auto"/>
        <w:bottom w:val="none" w:sz="0" w:space="0" w:color="auto"/>
        <w:right w:val="none" w:sz="0" w:space="0" w:color="auto"/>
      </w:divBdr>
    </w:div>
    <w:div w:id="1576013014">
      <w:marLeft w:val="640"/>
      <w:marRight w:val="0"/>
      <w:marTop w:val="0"/>
      <w:marBottom w:val="0"/>
      <w:divBdr>
        <w:top w:val="none" w:sz="0" w:space="0" w:color="auto"/>
        <w:left w:val="none" w:sz="0" w:space="0" w:color="auto"/>
        <w:bottom w:val="none" w:sz="0" w:space="0" w:color="auto"/>
        <w:right w:val="none" w:sz="0" w:space="0" w:color="auto"/>
      </w:divBdr>
    </w:div>
    <w:div w:id="1576160626">
      <w:marLeft w:val="640"/>
      <w:marRight w:val="0"/>
      <w:marTop w:val="0"/>
      <w:marBottom w:val="0"/>
      <w:divBdr>
        <w:top w:val="none" w:sz="0" w:space="0" w:color="auto"/>
        <w:left w:val="none" w:sz="0" w:space="0" w:color="auto"/>
        <w:bottom w:val="none" w:sz="0" w:space="0" w:color="auto"/>
        <w:right w:val="none" w:sz="0" w:space="0" w:color="auto"/>
      </w:divBdr>
    </w:div>
    <w:div w:id="1577855581">
      <w:marLeft w:val="640"/>
      <w:marRight w:val="0"/>
      <w:marTop w:val="0"/>
      <w:marBottom w:val="0"/>
      <w:divBdr>
        <w:top w:val="none" w:sz="0" w:space="0" w:color="auto"/>
        <w:left w:val="none" w:sz="0" w:space="0" w:color="auto"/>
        <w:bottom w:val="none" w:sz="0" w:space="0" w:color="auto"/>
        <w:right w:val="none" w:sz="0" w:space="0" w:color="auto"/>
      </w:divBdr>
    </w:div>
    <w:div w:id="1579054491">
      <w:marLeft w:val="640"/>
      <w:marRight w:val="0"/>
      <w:marTop w:val="0"/>
      <w:marBottom w:val="0"/>
      <w:divBdr>
        <w:top w:val="none" w:sz="0" w:space="0" w:color="auto"/>
        <w:left w:val="none" w:sz="0" w:space="0" w:color="auto"/>
        <w:bottom w:val="none" w:sz="0" w:space="0" w:color="auto"/>
        <w:right w:val="none" w:sz="0" w:space="0" w:color="auto"/>
      </w:divBdr>
    </w:div>
    <w:div w:id="1581715010">
      <w:marLeft w:val="640"/>
      <w:marRight w:val="0"/>
      <w:marTop w:val="0"/>
      <w:marBottom w:val="0"/>
      <w:divBdr>
        <w:top w:val="none" w:sz="0" w:space="0" w:color="auto"/>
        <w:left w:val="none" w:sz="0" w:space="0" w:color="auto"/>
        <w:bottom w:val="none" w:sz="0" w:space="0" w:color="auto"/>
        <w:right w:val="none" w:sz="0" w:space="0" w:color="auto"/>
      </w:divBdr>
    </w:div>
    <w:div w:id="1584606691">
      <w:marLeft w:val="640"/>
      <w:marRight w:val="0"/>
      <w:marTop w:val="0"/>
      <w:marBottom w:val="0"/>
      <w:divBdr>
        <w:top w:val="none" w:sz="0" w:space="0" w:color="auto"/>
        <w:left w:val="none" w:sz="0" w:space="0" w:color="auto"/>
        <w:bottom w:val="none" w:sz="0" w:space="0" w:color="auto"/>
        <w:right w:val="none" w:sz="0" w:space="0" w:color="auto"/>
      </w:divBdr>
    </w:div>
    <w:div w:id="1586066067">
      <w:marLeft w:val="640"/>
      <w:marRight w:val="0"/>
      <w:marTop w:val="0"/>
      <w:marBottom w:val="0"/>
      <w:divBdr>
        <w:top w:val="none" w:sz="0" w:space="0" w:color="auto"/>
        <w:left w:val="none" w:sz="0" w:space="0" w:color="auto"/>
        <w:bottom w:val="none" w:sz="0" w:space="0" w:color="auto"/>
        <w:right w:val="none" w:sz="0" w:space="0" w:color="auto"/>
      </w:divBdr>
    </w:div>
    <w:div w:id="1587375356">
      <w:marLeft w:val="640"/>
      <w:marRight w:val="0"/>
      <w:marTop w:val="0"/>
      <w:marBottom w:val="0"/>
      <w:divBdr>
        <w:top w:val="none" w:sz="0" w:space="0" w:color="auto"/>
        <w:left w:val="none" w:sz="0" w:space="0" w:color="auto"/>
        <w:bottom w:val="none" w:sz="0" w:space="0" w:color="auto"/>
        <w:right w:val="none" w:sz="0" w:space="0" w:color="auto"/>
      </w:divBdr>
    </w:div>
    <w:div w:id="1588925524">
      <w:marLeft w:val="640"/>
      <w:marRight w:val="0"/>
      <w:marTop w:val="0"/>
      <w:marBottom w:val="0"/>
      <w:divBdr>
        <w:top w:val="none" w:sz="0" w:space="0" w:color="auto"/>
        <w:left w:val="none" w:sz="0" w:space="0" w:color="auto"/>
        <w:bottom w:val="none" w:sz="0" w:space="0" w:color="auto"/>
        <w:right w:val="none" w:sz="0" w:space="0" w:color="auto"/>
      </w:divBdr>
    </w:div>
    <w:div w:id="1589000164">
      <w:marLeft w:val="640"/>
      <w:marRight w:val="0"/>
      <w:marTop w:val="0"/>
      <w:marBottom w:val="0"/>
      <w:divBdr>
        <w:top w:val="none" w:sz="0" w:space="0" w:color="auto"/>
        <w:left w:val="none" w:sz="0" w:space="0" w:color="auto"/>
        <w:bottom w:val="none" w:sz="0" w:space="0" w:color="auto"/>
        <w:right w:val="none" w:sz="0" w:space="0" w:color="auto"/>
      </w:divBdr>
    </w:div>
    <w:div w:id="1590114317">
      <w:marLeft w:val="640"/>
      <w:marRight w:val="0"/>
      <w:marTop w:val="0"/>
      <w:marBottom w:val="0"/>
      <w:divBdr>
        <w:top w:val="none" w:sz="0" w:space="0" w:color="auto"/>
        <w:left w:val="none" w:sz="0" w:space="0" w:color="auto"/>
        <w:bottom w:val="none" w:sz="0" w:space="0" w:color="auto"/>
        <w:right w:val="none" w:sz="0" w:space="0" w:color="auto"/>
      </w:divBdr>
    </w:div>
    <w:div w:id="1590191187">
      <w:marLeft w:val="640"/>
      <w:marRight w:val="0"/>
      <w:marTop w:val="0"/>
      <w:marBottom w:val="0"/>
      <w:divBdr>
        <w:top w:val="none" w:sz="0" w:space="0" w:color="auto"/>
        <w:left w:val="none" w:sz="0" w:space="0" w:color="auto"/>
        <w:bottom w:val="none" w:sz="0" w:space="0" w:color="auto"/>
        <w:right w:val="none" w:sz="0" w:space="0" w:color="auto"/>
      </w:divBdr>
    </w:div>
    <w:div w:id="1590504047">
      <w:marLeft w:val="640"/>
      <w:marRight w:val="0"/>
      <w:marTop w:val="0"/>
      <w:marBottom w:val="0"/>
      <w:divBdr>
        <w:top w:val="none" w:sz="0" w:space="0" w:color="auto"/>
        <w:left w:val="none" w:sz="0" w:space="0" w:color="auto"/>
        <w:bottom w:val="none" w:sz="0" w:space="0" w:color="auto"/>
        <w:right w:val="none" w:sz="0" w:space="0" w:color="auto"/>
      </w:divBdr>
    </w:div>
    <w:div w:id="1590767539">
      <w:marLeft w:val="640"/>
      <w:marRight w:val="0"/>
      <w:marTop w:val="0"/>
      <w:marBottom w:val="0"/>
      <w:divBdr>
        <w:top w:val="none" w:sz="0" w:space="0" w:color="auto"/>
        <w:left w:val="none" w:sz="0" w:space="0" w:color="auto"/>
        <w:bottom w:val="none" w:sz="0" w:space="0" w:color="auto"/>
        <w:right w:val="none" w:sz="0" w:space="0" w:color="auto"/>
      </w:divBdr>
    </w:div>
    <w:div w:id="1591086256">
      <w:marLeft w:val="640"/>
      <w:marRight w:val="0"/>
      <w:marTop w:val="0"/>
      <w:marBottom w:val="0"/>
      <w:divBdr>
        <w:top w:val="none" w:sz="0" w:space="0" w:color="auto"/>
        <w:left w:val="none" w:sz="0" w:space="0" w:color="auto"/>
        <w:bottom w:val="none" w:sz="0" w:space="0" w:color="auto"/>
        <w:right w:val="none" w:sz="0" w:space="0" w:color="auto"/>
      </w:divBdr>
    </w:div>
    <w:div w:id="1591617060">
      <w:marLeft w:val="640"/>
      <w:marRight w:val="0"/>
      <w:marTop w:val="0"/>
      <w:marBottom w:val="0"/>
      <w:divBdr>
        <w:top w:val="none" w:sz="0" w:space="0" w:color="auto"/>
        <w:left w:val="none" w:sz="0" w:space="0" w:color="auto"/>
        <w:bottom w:val="none" w:sz="0" w:space="0" w:color="auto"/>
        <w:right w:val="none" w:sz="0" w:space="0" w:color="auto"/>
      </w:divBdr>
    </w:div>
    <w:div w:id="1593277054">
      <w:marLeft w:val="640"/>
      <w:marRight w:val="0"/>
      <w:marTop w:val="0"/>
      <w:marBottom w:val="0"/>
      <w:divBdr>
        <w:top w:val="none" w:sz="0" w:space="0" w:color="auto"/>
        <w:left w:val="none" w:sz="0" w:space="0" w:color="auto"/>
        <w:bottom w:val="none" w:sz="0" w:space="0" w:color="auto"/>
        <w:right w:val="none" w:sz="0" w:space="0" w:color="auto"/>
      </w:divBdr>
    </w:div>
    <w:div w:id="1593473138">
      <w:marLeft w:val="640"/>
      <w:marRight w:val="0"/>
      <w:marTop w:val="0"/>
      <w:marBottom w:val="0"/>
      <w:divBdr>
        <w:top w:val="none" w:sz="0" w:space="0" w:color="auto"/>
        <w:left w:val="none" w:sz="0" w:space="0" w:color="auto"/>
        <w:bottom w:val="none" w:sz="0" w:space="0" w:color="auto"/>
        <w:right w:val="none" w:sz="0" w:space="0" w:color="auto"/>
      </w:divBdr>
    </w:div>
    <w:div w:id="1593508009">
      <w:marLeft w:val="640"/>
      <w:marRight w:val="0"/>
      <w:marTop w:val="0"/>
      <w:marBottom w:val="0"/>
      <w:divBdr>
        <w:top w:val="none" w:sz="0" w:space="0" w:color="auto"/>
        <w:left w:val="none" w:sz="0" w:space="0" w:color="auto"/>
        <w:bottom w:val="none" w:sz="0" w:space="0" w:color="auto"/>
        <w:right w:val="none" w:sz="0" w:space="0" w:color="auto"/>
      </w:divBdr>
    </w:div>
    <w:div w:id="1593588602">
      <w:marLeft w:val="640"/>
      <w:marRight w:val="0"/>
      <w:marTop w:val="0"/>
      <w:marBottom w:val="0"/>
      <w:divBdr>
        <w:top w:val="none" w:sz="0" w:space="0" w:color="auto"/>
        <w:left w:val="none" w:sz="0" w:space="0" w:color="auto"/>
        <w:bottom w:val="none" w:sz="0" w:space="0" w:color="auto"/>
        <w:right w:val="none" w:sz="0" w:space="0" w:color="auto"/>
      </w:divBdr>
    </w:div>
    <w:div w:id="1595086180">
      <w:marLeft w:val="640"/>
      <w:marRight w:val="0"/>
      <w:marTop w:val="0"/>
      <w:marBottom w:val="0"/>
      <w:divBdr>
        <w:top w:val="none" w:sz="0" w:space="0" w:color="auto"/>
        <w:left w:val="none" w:sz="0" w:space="0" w:color="auto"/>
        <w:bottom w:val="none" w:sz="0" w:space="0" w:color="auto"/>
        <w:right w:val="none" w:sz="0" w:space="0" w:color="auto"/>
      </w:divBdr>
    </w:div>
    <w:div w:id="1595555795">
      <w:marLeft w:val="640"/>
      <w:marRight w:val="0"/>
      <w:marTop w:val="0"/>
      <w:marBottom w:val="0"/>
      <w:divBdr>
        <w:top w:val="none" w:sz="0" w:space="0" w:color="auto"/>
        <w:left w:val="none" w:sz="0" w:space="0" w:color="auto"/>
        <w:bottom w:val="none" w:sz="0" w:space="0" w:color="auto"/>
        <w:right w:val="none" w:sz="0" w:space="0" w:color="auto"/>
      </w:divBdr>
    </w:div>
    <w:div w:id="1595628862">
      <w:marLeft w:val="640"/>
      <w:marRight w:val="0"/>
      <w:marTop w:val="0"/>
      <w:marBottom w:val="0"/>
      <w:divBdr>
        <w:top w:val="none" w:sz="0" w:space="0" w:color="auto"/>
        <w:left w:val="none" w:sz="0" w:space="0" w:color="auto"/>
        <w:bottom w:val="none" w:sz="0" w:space="0" w:color="auto"/>
        <w:right w:val="none" w:sz="0" w:space="0" w:color="auto"/>
      </w:divBdr>
    </w:div>
    <w:div w:id="1595821087">
      <w:marLeft w:val="640"/>
      <w:marRight w:val="0"/>
      <w:marTop w:val="0"/>
      <w:marBottom w:val="0"/>
      <w:divBdr>
        <w:top w:val="none" w:sz="0" w:space="0" w:color="auto"/>
        <w:left w:val="none" w:sz="0" w:space="0" w:color="auto"/>
        <w:bottom w:val="none" w:sz="0" w:space="0" w:color="auto"/>
        <w:right w:val="none" w:sz="0" w:space="0" w:color="auto"/>
      </w:divBdr>
    </w:div>
    <w:div w:id="1596401090">
      <w:marLeft w:val="640"/>
      <w:marRight w:val="0"/>
      <w:marTop w:val="0"/>
      <w:marBottom w:val="0"/>
      <w:divBdr>
        <w:top w:val="none" w:sz="0" w:space="0" w:color="auto"/>
        <w:left w:val="none" w:sz="0" w:space="0" w:color="auto"/>
        <w:bottom w:val="none" w:sz="0" w:space="0" w:color="auto"/>
        <w:right w:val="none" w:sz="0" w:space="0" w:color="auto"/>
      </w:divBdr>
    </w:div>
    <w:div w:id="1596785616">
      <w:marLeft w:val="640"/>
      <w:marRight w:val="0"/>
      <w:marTop w:val="0"/>
      <w:marBottom w:val="0"/>
      <w:divBdr>
        <w:top w:val="none" w:sz="0" w:space="0" w:color="auto"/>
        <w:left w:val="none" w:sz="0" w:space="0" w:color="auto"/>
        <w:bottom w:val="none" w:sz="0" w:space="0" w:color="auto"/>
        <w:right w:val="none" w:sz="0" w:space="0" w:color="auto"/>
      </w:divBdr>
    </w:div>
    <w:div w:id="1596941748">
      <w:marLeft w:val="640"/>
      <w:marRight w:val="0"/>
      <w:marTop w:val="0"/>
      <w:marBottom w:val="0"/>
      <w:divBdr>
        <w:top w:val="none" w:sz="0" w:space="0" w:color="auto"/>
        <w:left w:val="none" w:sz="0" w:space="0" w:color="auto"/>
        <w:bottom w:val="none" w:sz="0" w:space="0" w:color="auto"/>
        <w:right w:val="none" w:sz="0" w:space="0" w:color="auto"/>
      </w:divBdr>
    </w:div>
    <w:div w:id="1597442293">
      <w:marLeft w:val="640"/>
      <w:marRight w:val="0"/>
      <w:marTop w:val="0"/>
      <w:marBottom w:val="0"/>
      <w:divBdr>
        <w:top w:val="none" w:sz="0" w:space="0" w:color="auto"/>
        <w:left w:val="none" w:sz="0" w:space="0" w:color="auto"/>
        <w:bottom w:val="none" w:sz="0" w:space="0" w:color="auto"/>
        <w:right w:val="none" w:sz="0" w:space="0" w:color="auto"/>
      </w:divBdr>
    </w:div>
    <w:div w:id="1598253056">
      <w:marLeft w:val="640"/>
      <w:marRight w:val="0"/>
      <w:marTop w:val="0"/>
      <w:marBottom w:val="0"/>
      <w:divBdr>
        <w:top w:val="none" w:sz="0" w:space="0" w:color="auto"/>
        <w:left w:val="none" w:sz="0" w:space="0" w:color="auto"/>
        <w:bottom w:val="none" w:sz="0" w:space="0" w:color="auto"/>
        <w:right w:val="none" w:sz="0" w:space="0" w:color="auto"/>
      </w:divBdr>
    </w:div>
    <w:div w:id="1599824670">
      <w:marLeft w:val="640"/>
      <w:marRight w:val="0"/>
      <w:marTop w:val="0"/>
      <w:marBottom w:val="0"/>
      <w:divBdr>
        <w:top w:val="none" w:sz="0" w:space="0" w:color="auto"/>
        <w:left w:val="none" w:sz="0" w:space="0" w:color="auto"/>
        <w:bottom w:val="none" w:sz="0" w:space="0" w:color="auto"/>
        <w:right w:val="none" w:sz="0" w:space="0" w:color="auto"/>
      </w:divBdr>
    </w:div>
    <w:div w:id="1601983106">
      <w:marLeft w:val="640"/>
      <w:marRight w:val="0"/>
      <w:marTop w:val="0"/>
      <w:marBottom w:val="0"/>
      <w:divBdr>
        <w:top w:val="none" w:sz="0" w:space="0" w:color="auto"/>
        <w:left w:val="none" w:sz="0" w:space="0" w:color="auto"/>
        <w:bottom w:val="none" w:sz="0" w:space="0" w:color="auto"/>
        <w:right w:val="none" w:sz="0" w:space="0" w:color="auto"/>
      </w:divBdr>
    </w:div>
    <w:div w:id="1602105943">
      <w:marLeft w:val="640"/>
      <w:marRight w:val="0"/>
      <w:marTop w:val="0"/>
      <w:marBottom w:val="0"/>
      <w:divBdr>
        <w:top w:val="none" w:sz="0" w:space="0" w:color="auto"/>
        <w:left w:val="none" w:sz="0" w:space="0" w:color="auto"/>
        <w:bottom w:val="none" w:sz="0" w:space="0" w:color="auto"/>
        <w:right w:val="none" w:sz="0" w:space="0" w:color="auto"/>
      </w:divBdr>
    </w:div>
    <w:div w:id="1603492863">
      <w:marLeft w:val="640"/>
      <w:marRight w:val="0"/>
      <w:marTop w:val="0"/>
      <w:marBottom w:val="0"/>
      <w:divBdr>
        <w:top w:val="none" w:sz="0" w:space="0" w:color="auto"/>
        <w:left w:val="none" w:sz="0" w:space="0" w:color="auto"/>
        <w:bottom w:val="none" w:sz="0" w:space="0" w:color="auto"/>
        <w:right w:val="none" w:sz="0" w:space="0" w:color="auto"/>
      </w:divBdr>
    </w:div>
    <w:div w:id="1603876955">
      <w:marLeft w:val="640"/>
      <w:marRight w:val="0"/>
      <w:marTop w:val="0"/>
      <w:marBottom w:val="0"/>
      <w:divBdr>
        <w:top w:val="none" w:sz="0" w:space="0" w:color="auto"/>
        <w:left w:val="none" w:sz="0" w:space="0" w:color="auto"/>
        <w:bottom w:val="none" w:sz="0" w:space="0" w:color="auto"/>
        <w:right w:val="none" w:sz="0" w:space="0" w:color="auto"/>
      </w:divBdr>
    </w:div>
    <w:div w:id="1605258847">
      <w:marLeft w:val="640"/>
      <w:marRight w:val="0"/>
      <w:marTop w:val="0"/>
      <w:marBottom w:val="0"/>
      <w:divBdr>
        <w:top w:val="none" w:sz="0" w:space="0" w:color="auto"/>
        <w:left w:val="none" w:sz="0" w:space="0" w:color="auto"/>
        <w:bottom w:val="none" w:sz="0" w:space="0" w:color="auto"/>
        <w:right w:val="none" w:sz="0" w:space="0" w:color="auto"/>
      </w:divBdr>
    </w:div>
    <w:div w:id="1606188068">
      <w:marLeft w:val="640"/>
      <w:marRight w:val="0"/>
      <w:marTop w:val="0"/>
      <w:marBottom w:val="0"/>
      <w:divBdr>
        <w:top w:val="none" w:sz="0" w:space="0" w:color="auto"/>
        <w:left w:val="none" w:sz="0" w:space="0" w:color="auto"/>
        <w:bottom w:val="none" w:sz="0" w:space="0" w:color="auto"/>
        <w:right w:val="none" w:sz="0" w:space="0" w:color="auto"/>
      </w:divBdr>
    </w:div>
    <w:div w:id="1606765695">
      <w:marLeft w:val="640"/>
      <w:marRight w:val="0"/>
      <w:marTop w:val="0"/>
      <w:marBottom w:val="0"/>
      <w:divBdr>
        <w:top w:val="none" w:sz="0" w:space="0" w:color="auto"/>
        <w:left w:val="none" w:sz="0" w:space="0" w:color="auto"/>
        <w:bottom w:val="none" w:sz="0" w:space="0" w:color="auto"/>
        <w:right w:val="none" w:sz="0" w:space="0" w:color="auto"/>
      </w:divBdr>
    </w:div>
    <w:div w:id="1608729340">
      <w:marLeft w:val="640"/>
      <w:marRight w:val="0"/>
      <w:marTop w:val="0"/>
      <w:marBottom w:val="0"/>
      <w:divBdr>
        <w:top w:val="none" w:sz="0" w:space="0" w:color="auto"/>
        <w:left w:val="none" w:sz="0" w:space="0" w:color="auto"/>
        <w:bottom w:val="none" w:sz="0" w:space="0" w:color="auto"/>
        <w:right w:val="none" w:sz="0" w:space="0" w:color="auto"/>
      </w:divBdr>
    </w:div>
    <w:div w:id="1609241884">
      <w:marLeft w:val="640"/>
      <w:marRight w:val="0"/>
      <w:marTop w:val="0"/>
      <w:marBottom w:val="0"/>
      <w:divBdr>
        <w:top w:val="none" w:sz="0" w:space="0" w:color="auto"/>
        <w:left w:val="none" w:sz="0" w:space="0" w:color="auto"/>
        <w:bottom w:val="none" w:sz="0" w:space="0" w:color="auto"/>
        <w:right w:val="none" w:sz="0" w:space="0" w:color="auto"/>
      </w:divBdr>
    </w:div>
    <w:div w:id="1609385611">
      <w:marLeft w:val="640"/>
      <w:marRight w:val="0"/>
      <w:marTop w:val="0"/>
      <w:marBottom w:val="0"/>
      <w:divBdr>
        <w:top w:val="none" w:sz="0" w:space="0" w:color="auto"/>
        <w:left w:val="none" w:sz="0" w:space="0" w:color="auto"/>
        <w:bottom w:val="none" w:sz="0" w:space="0" w:color="auto"/>
        <w:right w:val="none" w:sz="0" w:space="0" w:color="auto"/>
      </w:divBdr>
    </w:div>
    <w:div w:id="1609387859">
      <w:marLeft w:val="640"/>
      <w:marRight w:val="0"/>
      <w:marTop w:val="0"/>
      <w:marBottom w:val="0"/>
      <w:divBdr>
        <w:top w:val="none" w:sz="0" w:space="0" w:color="auto"/>
        <w:left w:val="none" w:sz="0" w:space="0" w:color="auto"/>
        <w:bottom w:val="none" w:sz="0" w:space="0" w:color="auto"/>
        <w:right w:val="none" w:sz="0" w:space="0" w:color="auto"/>
      </w:divBdr>
    </w:div>
    <w:div w:id="1610626027">
      <w:marLeft w:val="640"/>
      <w:marRight w:val="0"/>
      <w:marTop w:val="0"/>
      <w:marBottom w:val="0"/>
      <w:divBdr>
        <w:top w:val="none" w:sz="0" w:space="0" w:color="auto"/>
        <w:left w:val="none" w:sz="0" w:space="0" w:color="auto"/>
        <w:bottom w:val="none" w:sz="0" w:space="0" w:color="auto"/>
        <w:right w:val="none" w:sz="0" w:space="0" w:color="auto"/>
      </w:divBdr>
    </w:div>
    <w:div w:id="1612202972">
      <w:marLeft w:val="640"/>
      <w:marRight w:val="0"/>
      <w:marTop w:val="0"/>
      <w:marBottom w:val="0"/>
      <w:divBdr>
        <w:top w:val="none" w:sz="0" w:space="0" w:color="auto"/>
        <w:left w:val="none" w:sz="0" w:space="0" w:color="auto"/>
        <w:bottom w:val="none" w:sz="0" w:space="0" w:color="auto"/>
        <w:right w:val="none" w:sz="0" w:space="0" w:color="auto"/>
      </w:divBdr>
    </w:div>
    <w:div w:id="1612279560">
      <w:marLeft w:val="640"/>
      <w:marRight w:val="0"/>
      <w:marTop w:val="0"/>
      <w:marBottom w:val="0"/>
      <w:divBdr>
        <w:top w:val="none" w:sz="0" w:space="0" w:color="auto"/>
        <w:left w:val="none" w:sz="0" w:space="0" w:color="auto"/>
        <w:bottom w:val="none" w:sz="0" w:space="0" w:color="auto"/>
        <w:right w:val="none" w:sz="0" w:space="0" w:color="auto"/>
      </w:divBdr>
    </w:div>
    <w:div w:id="1612543822">
      <w:marLeft w:val="640"/>
      <w:marRight w:val="0"/>
      <w:marTop w:val="0"/>
      <w:marBottom w:val="0"/>
      <w:divBdr>
        <w:top w:val="none" w:sz="0" w:space="0" w:color="auto"/>
        <w:left w:val="none" w:sz="0" w:space="0" w:color="auto"/>
        <w:bottom w:val="none" w:sz="0" w:space="0" w:color="auto"/>
        <w:right w:val="none" w:sz="0" w:space="0" w:color="auto"/>
      </w:divBdr>
    </w:div>
    <w:div w:id="1614824767">
      <w:marLeft w:val="640"/>
      <w:marRight w:val="0"/>
      <w:marTop w:val="0"/>
      <w:marBottom w:val="0"/>
      <w:divBdr>
        <w:top w:val="none" w:sz="0" w:space="0" w:color="auto"/>
        <w:left w:val="none" w:sz="0" w:space="0" w:color="auto"/>
        <w:bottom w:val="none" w:sz="0" w:space="0" w:color="auto"/>
        <w:right w:val="none" w:sz="0" w:space="0" w:color="auto"/>
      </w:divBdr>
    </w:div>
    <w:div w:id="1616134450">
      <w:marLeft w:val="640"/>
      <w:marRight w:val="0"/>
      <w:marTop w:val="0"/>
      <w:marBottom w:val="0"/>
      <w:divBdr>
        <w:top w:val="none" w:sz="0" w:space="0" w:color="auto"/>
        <w:left w:val="none" w:sz="0" w:space="0" w:color="auto"/>
        <w:bottom w:val="none" w:sz="0" w:space="0" w:color="auto"/>
        <w:right w:val="none" w:sz="0" w:space="0" w:color="auto"/>
      </w:divBdr>
    </w:div>
    <w:div w:id="1616978322">
      <w:marLeft w:val="640"/>
      <w:marRight w:val="0"/>
      <w:marTop w:val="0"/>
      <w:marBottom w:val="0"/>
      <w:divBdr>
        <w:top w:val="none" w:sz="0" w:space="0" w:color="auto"/>
        <w:left w:val="none" w:sz="0" w:space="0" w:color="auto"/>
        <w:bottom w:val="none" w:sz="0" w:space="0" w:color="auto"/>
        <w:right w:val="none" w:sz="0" w:space="0" w:color="auto"/>
      </w:divBdr>
    </w:div>
    <w:div w:id="1617567917">
      <w:marLeft w:val="640"/>
      <w:marRight w:val="0"/>
      <w:marTop w:val="0"/>
      <w:marBottom w:val="0"/>
      <w:divBdr>
        <w:top w:val="none" w:sz="0" w:space="0" w:color="auto"/>
        <w:left w:val="none" w:sz="0" w:space="0" w:color="auto"/>
        <w:bottom w:val="none" w:sz="0" w:space="0" w:color="auto"/>
        <w:right w:val="none" w:sz="0" w:space="0" w:color="auto"/>
      </w:divBdr>
    </w:div>
    <w:div w:id="1619603768">
      <w:marLeft w:val="640"/>
      <w:marRight w:val="0"/>
      <w:marTop w:val="0"/>
      <w:marBottom w:val="0"/>
      <w:divBdr>
        <w:top w:val="none" w:sz="0" w:space="0" w:color="auto"/>
        <w:left w:val="none" w:sz="0" w:space="0" w:color="auto"/>
        <w:bottom w:val="none" w:sz="0" w:space="0" w:color="auto"/>
        <w:right w:val="none" w:sz="0" w:space="0" w:color="auto"/>
      </w:divBdr>
    </w:div>
    <w:div w:id="1621640951">
      <w:marLeft w:val="640"/>
      <w:marRight w:val="0"/>
      <w:marTop w:val="0"/>
      <w:marBottom w:val="0"/>
      <w:divBdr>
        <w:top w:val="none" w:sz="0" w:space="0" w:color="auto"/>
        <w:left w:val="none" w:sz="0" w:space="0" w:color="auto"/>
        <w:bottom w:val="none" w:sz="0" w:space="0" w:color="auto"/>
        <w:right w:val="none" w:sz="0" w:space="0" w:color="auto"/>
      </w:divBdr>
    </w:div>
    <w:div w:id="1621841534">
      <w:marLeft w:val="640"/>
      <w:marRight w:val="0"/>
      <w:marTop w:val="0"/>
      <w:marBottom w:val="0"/>
      <w:divBdr>
        <w:top w:val="none" w:sz="0" w:space="0" w:color="auto"/>
        <w:left w:val="none" w:sz="0" w:space="0" w:color="auto"/>
        <w:bottom w:val="none" w:sz="0" w:space="0" w:color="auto"/>
        <w:right w:val="none" w:sz="0" w:space="0" w:color="auto"/>
      </w:divBdr>
    </w:div>
    <w:div w:id="1622304451">
      <w:marLeft w:val="640"/>
      <w:marRight w:val="0"/>
      <w:marTop w:val="0"/>
      <w:marBottom w:val="0"/>
      <w:divBdr>
        <w:top w:val="none" w:sz="0" w:space="0" w:color="auto"/>
        <w:left w:val="none" w:sz="0" w:space="0" w:color="auto"/>
        <w:bottom w:val="none" w:sz="0" w:space="0" w:color="auto"/>
        <w:right w:val="none" w:sz="0" w:space="0" w:color="auto"/>
      </w:divBdr>
    </w:div>
    <w:div w:id="1622489227">
      <w:marLeft w:val="640"/>
      <w:marRight w:val="0"/>
      <w:marTop w:val="0"/>
      <w:marBottom w:val="0"/>
      <w:divBdr>
        <w:top w:val="none" w:sz="0" w:space="0" w:color="auto"/>
        <w:left w:val="none" w:sz="0" w:space="0" w:color="auto"/>
        <w:bottom w:val="none" w:sz="0" w:space="0" w:color="auto"/>
        <w:right w:val="none" w:sz="0" w:space="0" w:color="auto"/>
      </w:divBdr>
    </w:div>
    <w:div w:id="1623730753">
      <w:marLeft w:val="640"/>
      <w:marRight w:val="0"/>
      <w:marTop w:val="0"/>
      <w:marBottom w:val="0"/>
      <w:divBdr>
        <w:top w:val="none" w:sz="0" w:space="0" w:color="auto"/>
        <w:left w:val="none" w:sz="0" w:space="0" w:color="auto"/>
        <w:bottom w:val="none" w:sz="0" w:space="0" w:color="auto"/>
        <w:right w:val="none" w:sz="0" w:space="0" w:color="auto"/>
      </w:divBdr>
    </w:div>
    <w:div w:id="1624188980">
      <w:marLeft w:val="640"/>
      <w:marRight w:val="0"/>
      <w:marTop w:val="0"/>
      <w:marBottom w:val="0"/>
      <w:divBdr>
        <w:top w:val="none" w:sz="0" w:space="0" w:color="auto"/>
        <w:left w:val="none" w:sz="0" w:space="0" w:color="auto"/>
        <w:bottom w:val="none" w:sz="0" w:space="0" w:color="auto"/>
        <w:right w:val="none" w:sz="0" w:space="0" w:color="auto"/>
      </w:divBdr>
    </w:div>
    <w:div w:id="1624925297">
      <w:marLeft w:val="640"/>
      <w:marRight w:val="0"/>
      <w:marTop w:val="0"/>
      <w:marBottom w:val="0"/>
      <w:divBdr>
        <w:top w:val="none" w:sz="0" w:space="0" w:color="auto"/>
        <w:left w:val="none" w:sz="0" w:space="0" w:color="auto"/>
        <w:bottom w:val="none" w:sz="0" w:space="0" w:color="auto"/>
        <w:right w:val="none" w:sz="0" w:space="0" w:color="auto"/>
      </w:divBdr>
    </w:div>
    <w:div w:id="1625501404">
      <w:marLeft w:val="640"/>
      <w:marRight w:val="0"/>
      <w:marTop w:val="0"/>
      <w:marBottom w:val="0"/>
      <w:divBdr>
        <w:top w:val="none" w:sz="0" w:space="0" w:color="auto"/>
        <w:left w:val="none" w:sz="0" w:space="0" w:color="auto"/>
        <w:bottom w:val="none" w:sz="0" w:space="0" w:color="auto"/>
        <w:right w:val="none" w:sz="0" w:space="0" w:color="auto"/>
      </w:divBdr>
    </w:div>
    <w:div w:id="1626691898">
      <w:marLeft w:val="640"/>
      <w:marRight w:val="0"/>
      <w:marTop w:val="0"/>
      <w:marBottom w:val="0"/>
      <w:divBdr>
        <w:top w:val="none" w:sz="0" w:space="0" w:color="auto"/>
        <w:left w:val="none" w:sz="0" w:space="0" w:color="auto"/>
        <w:bottom w:val="none" w:sz="0" w:space="0" w:color="auto"/>
        <w:right w:val="none" w:sz="0" w:space="0" w:color="auto"/>
      </w:divBdr>
    </w:div>
    <w:div w:id="1626934590">
      <w:marLeft w:val="640"/>
      <w:marRight w:val="0"/>
      <w:marTop w:val="0"/>
      <w:marBottom w:val="0"/>
      <w:divBdr>
        <w:top w:val="none" w:sz="0" w:space="0" w:color="auto"/>
        <w:left w:val="none" w:sz="0" w:space="0" w:color="auto"/>
        <w:bottom w:val="none" w:sz="0" w:space="0" w:color="auto"/>
        <w:right w:val="none" w:sz="0" w:space="0" w:color="auto"/>
      </w:divBdr>
    </w:div>
    <w:div w:id="1628316529">
      <w:marLeft w:val="640"/>
      <w:marRight w:val="0"/>
      <w:marTop w:val="0"/>
      <w:marBottom w:val="0"/>
      <w:divBdr>
        <w:top w:val="none" w:sz="0" w:space="0" w:color="auto"/>
        <w:left w:val="none" w:sz="0" w:space="0" w:color="auto"/>
        <w:bottom w:val="none" w:sz="0" w:space="0" w:color="auto"/>
        <w:right w:val="none" w:sz="0" w:space="0" w:color="auto"/>
      </w:divBdr>
    </w:div>
    <w:div w:id="1629430079">
      <w:marLeft w:val="640"/>
      <w:marRight w:val="0"/>
      <w:marTop w:val="0"/>
      <w:marBottom w:val="0"/>
      <w:divBdr>
        <w:top w:val="none" w:sz="0" w:space="0" w:color="auto"/>
        <w:left w:val="none" w:sz="0" w:space="0" w:color="auto"/>
        <w:bottom w:val="none" w:sz="0" w:space="0" w:color="auto"/>
        <w:right w:val="none" w:sz="0" w:space="0" w:color="auto"/>
      </w:divBdr>
    </w:div>
    <w:div w:id="1630551813">
      <w:marLeft w:val="640"/>
      <w:marRight w:val="0"/>
      <w:marTop w:val="0"/>
      <w:marBottom w:val="0"/>
      <w:divBdr>
        <w:top w:val="none" w:sz="0" w:space="0" w:color="auto"/>
        <w:left w:val="none" w:sz="0" w:space="0" w:color="auto"/>
        <w:bottom w:val="none" w:sz="0" w:space="0" w:color="auto"/>
        <w:right w:val="none" w:sz="0" w:space="0" w:color="auto"/>
      </w:divBdr>
    </w:div>
    <w:div w:id="1630816271">
      <w:marLeft w:val="640"/>
      <w:marRight w:val="0"/>
      <w:marTop w:val="0"/>
      <w:marBottom w:val="0"/>
      <w:divBdr>
        <w:top w:val="none" w:sz="0" w:space="0" w:color="auto"/>
        <w:left w:val="none" w:sz="0" w:space="0" w:color="auto"/>
        <w:bottom w:val="none" w:sz="0" w:space="0" w:color="auto"/>
        <w:right w:val="none" w:sz="0" w:space="0" w:color="auto"/>
      </w:divBdr>
    </w:div>
    <w:div w:id="1631207569">
      <w:marLeft w:val="640"/>
      <w:marRight w:val="0"/>
      <w:marTop w:val="0"/>
      <w:marBottom w:val="0"/>
      <w:divBdr>
        <w:top w:val="none" w:sz="0" w:space="0" w:color="auto"/>
        <w:left w:val="none" w:sz="0" w:space="0" w:color="auto"/>
        <w:bottom w:val="none" w:sz="0" w:space="0" w:color="auto"/>
        <w:right w:val="none" w:sz="0" w:space="0" w:color="auto"/>
      </w:divBdr>
    </w:div>
    <w:div w:id="1633094573">
      <w:marLeft w:val="640"/>
      <w:marRight w:val="0"/>
      <w:marTop w:val="0"/>
      <w:marBottom w:val="0"/>
      <w:divBdr>
        <w:top w:val="none" w:sz="0" w:space="0" w:color="auto"/>
        <w:left w:val="none" w:sz="0" w:space="0" w:color="auto"/>
        <w:bottom w:val="none" w:sz="0" w:space="0" w:color="auto"/>
        <w:right w:val="none" w:sz="0" w:space="0" w:color="auto"/>
      </w:divBdr>
    </w:div>
    <w:div w:id="1633829760">
      <w:marLeft w:val="640"/>
      <w:marRight w:val="0"/>
      <w:marTop w:val="0"/>
      <w:marBottom w:val="0"/>
      <w:divBdr>
        <w:top w:val="none" w:sz="0" w:space="0" w:color="auto"/>
        <w:left w:val="none" w:sz="0" w:space="0" w:color="auto"/>
        <w:bottom w:val="none" w:sz="0" w:space="0" w:color="auto"/>
        <w:right w:val="none" w:sz="0" w:space="0" w:color="auto"/>
      </w:divBdr>
    </w:div>
    <w:div w:id="1637373809">
      <w:marLeft w:val="640"/>
      <w:marRight w:val="0"/>
      <w:marTop w:val="0"/>
      <w:marBottom w:val="0"/>
      <w:divBdr>
        <w:top w:val="none" w:sz="0" w:space="0" w:color="auto"/>
        <w:left w:val="none" w:sz="0" w:space="0" w:color="auto"/>
        <w:bottom w:val="none" w:sz="0" w:space="0" w:color="auto"/>
        <w:right w:val="none" w:sz="0" w:space="0" w:color="auto"/>
      </w:divBdr>
    </w:div>
    <w:div w:id="1637904719">
      <w:marLeft w:val="640"/>
      <w:marRight w:val="0"/>
      <w:marTop w:val="0"/>
      <w:marBottom w:val="0"/>
      <w:divBdr>
        <w:top w:val="none" w:sz="0" w:space="0" w:color="auto"/>
        <w:left w:val="none" w:sz="0" w:space="0" w:color="auto"/>
        <w:bottom w:val="none" w:sz="0" w:space="0" w:color="auto"/>
        <w:right w:val="none" w:sz="0" w:space="0" w:color="auto"/>
      </w:divBdr>
    </w:div>
    <w:div w:id="1638030076">
      <w:marLeft w:val="640"/>
      <w:marRight w:val="0"/>
      <w:marTop w:val="0"/>
      <w:marBottom w:val="0"/>
      <w:divBdr>
        <w:top w:val="none" w:sz="0" w:space="0" w:color="auto"/>
        <w:left w:val="none" w:sz="0" w:space="0" w:color="auto"/>
        <w:bottom w:val="none" w:sz="0" w:space="0" w:color="auto"/>
        <w:right w:val="none" w:sz="0" w:space="0" w:color="auto"/>
      </w:divBdr>
    </w:div>
    <w:div w:id="1638609352">
      <w:marLeft w:val="640"/>
      <w:marRight w:val="0"/>
      <w:marTop w:val="0"/>
      <w:marBottom w:val="0"/>
      <w:divBdr>
        <w:top w:val="none" w:sz="0" w:space="0" w:color="auto"/>
        <w:left w:val="none" w:sz="0" w:space="0" w:color="auto"/>
        <w:bottom w:val="none" w:sz="0" w:space="0" w:color="auto"/>
        <w:right w:val="none" w:sz="0" w:space="0" w:color="auto"/>
      </w:divBdr>
    </w:div>
    <w:div w:id="1639073342">
      <w:marLeft w:val="640"/>
      <w:marRight w:val="0"/>
      <w:marTop w:val="0"/>
      <w:marBottom w:val="0"/>
      <w:divBdr>
        <w:top w:val="none" w:sz="0" w:space="0" w:color="auto"/>
        <w:left w:val="none" w:sz="0" w:space="0" w:color="auto"/>
        <w:bottom w:val="none" w:sz="0" w:space="0" w:color="auto"/>
        <w:right w:val="none" w:sz="0" w:space="0" w:color="auto"/>
      </w:divBdr>
    </w:div>
    <w:div w:id="1640106184">
      <w:marLeft w:val="640"/>
      <w:marRight w:val="0"/>
      <w:marTop w:val="0"/>
      <w:marBottom w:val="0"/>
      <w:divBdr>
        <w:top w:val="none" w:sz="0" w:space="0" w:color="auto"/>
        <w:left w:val="none" w:sz="0" w:space="0" w:color="auto"/>
        <w:bottom w:val="none" w:sz="0" w:space="0" w:color="auto"/>
        <w:right w:val="none" w:sz="0" w:space="0" w:color="auto"/>
      </w:divBdr>
    </w:div>
    <w:div w:id="1640725054">
      <w:marLeft w:val="640"/>
      <w:marRight w:val="0"/>
      <w:marTop w:val="0"/>
      <w:marBottom w:val="0"/>
      <w:divBdr>
        <w:top w:val="none" w:sz="0" w:space="0" w:color="auto"/>
        <w:left w:val="none" w:sz="0" w:space="0" w:color="auto"/>
        <w:bottom w:val="none" w:sz="0" w:space="0" w:color="auto"/>
        <w:right w:val="none" w:sz="0" w:space="0" w:color="auto"/>
      </w:divBdr>
    </w:div>
    <w:div w:id="1641495091">
      <w:marLeft w:val="640"/>
      <w:marRight w:val="0"/>
      <w:marTop w:val="0"/>
      <w:marBottom w:val="0"/>
      <w:divBdr>
        <w:top w:val="none" w:sz="0" w:space="0" w:color="auto"/>
        <w:left w:val="none" w:sz="0" w:space="0" w:color="auto"/>
        <w:bottom w:val="none" w:sz="0" w:space="0" w:color="auto"/>
        <w:right w:val="none" w:sz="0" w:space="0" w:color="auto"/>
      </w:divBdr>
    </w:div>
    <w:div w:id="1641958462">
      <w:marLeft w:val="640"/>
      <w:marRight w:val="0"/>
      <w:marTop w:val="0"/>
      <w:marBottom w:val="0"/>
      <w:divBdr>
        <w:top w:val="none" w:sz="0" w:space="0" w:color="auto"/>
        <w:left w:val="none" w:sz="0" w:space="0" w:color="auto"/>
        <w:bottom w:val="none" w:sz="0" w:space="0" w:color="auto"/>
        <w:right w:val="none" w:sz="0" w:space="0" w:color="auto"/>
      </w:divBdr>
    </w:div>
    <w:div w:id="1642542340">
      <w:marLeft w:val="640"/>
      <w:marRight w:val="0"/>
      <w:marTop w:val="0"/>
      <w:marBottom w:val="0"/>
      <w:divBdr>
        <w:top w:val="none" w:sz="0" w:space="0" w:color="auto"/>
        <w:left w:val="none" w:sz="0" w:space="0" w:color="auto"/>
        <w:bottom w:val="none" w:sz="0" w:space="0" w:color="auto"/>
        <w:right w:val="none" w:sz="0" w:space="0" w:color="auto"/>
      </w:divBdr>
    </w:div>
    <w:div w:id="1646277888">
      <w:marLeft w:val="640"/>
      <w:marRight w:val="0"/>
      <w:marTop w:val="0"/>
      <w:marBottom w:val="0"/>
      <w:divBdr>
        <w:top w:val="none" w:sz="0" w:space="0" w:color="auto"/>
        <w:left w:val="none" w:sz="0" w:space="0" w:color="auto"/>
        <w:bottom w:val="none" w:sz="0" w:space="0" w:color="auto"/>
        <w:right w:val="none" w:sz="0" w:space="0" w:color="auto"/>
      </w:divBdr>
    </w:div>
    <w:div w:id="1648120635">
      <w:marLeft w:val="640"/>
      <w:marRight w:val="0"/>
      <w:marTop w:val="0"/>
      <w:marBottom w:val="0"/>
      <w:divBdr>
        <w:top w:val="none" w:sz="0" w:space="0" w:color="auto"/>
        <w:left w:val="none" w:sz="0" w:space="0" w:color="auto"/>
        <w:bottom w:val="none" w:sz="0" w:space="0" w:color="auto"/>
        <w:right w:val="none" w:sz="0" w:space="0" w:color="auto"/>
      </w:divBdr>
    </w:div>
    <w:div w:id="1651056820">
      <w:marLeft w:val="640"/>
      <w:marRight w:val="0"/>
      <w:marTop w:val="0"/>
      <w:marBottom w:val="0"/>
      <w:divBdr>
        <w:top w:val="none" w:sz="0" w:space="0" w:color="auto"/>
        <w:left w:val="none" w:sz="0" w:space="0" w:color="auto"/>
        <w:bottom w:val="none" w:sz="0" w:space="0" w:color="auto"/>
        <w:right w:val="none" w:sz="0" w:space="0" w:color="auto"/>
      </w:divBdr>
    </w:div>
    <w:div w:id="1651205829">
      <w:marLeft w:val="640"/>
      <w:marRight w:val="0"/>
      <w:marTop w:val="0"/>
      <w:marBottom w:val="0"/>
      <w:divBdr>
        <w:top w:val="none" w:sz="0" w:space="0" w:color="auto"/>
        <w:left w:val="none" w:sz="0" w:space="0" w:color="auto"/>
        <w:bottom w:val="none" w:sz="0" w:space="0" w:color="auto"/>
        <w:right w:val="none" w:sz="0" w:space="0" w:color="auto"/>
      </w:divBdr>
    </w:div>
    <w:div w:id="1652128235">
      <w:marLeft w:val="640"/>
      <w:marRight w:val="0"/>
      <w:marTop w:val="0"/>
      <w:marBottom w:val="0"/>
      <w:divBdr>
        <w:top w:val="none" w:sz="0" w:space="0" w:color="auto"/>
        <w:left w:val="none" w:sz="0" w:space="0" w:color="auto"/>
        <w:bottom w:val="none" w:sz="0" w:space="0" w:color="auto"/>
        <w:right w:val="none" w:sz="0" w:space="0" w:color="auto"/>
      </w:divBdr>
    </w:div>
    <w:div w:id="1652633977">
      <w:marLeft w:val="640"/>
      <w:marRight w:val="0"/>
      <w:marTop w:val="0"/>
      <w:marBottom w:val="0"/>
      <w:divBdr>
        <w:top w:val="none" w:sz="0" w:space="0" w:color="auto"/>
        <w:left w:val="none" w:sz="0" w:space="0" w:color="auto"/>
        <w:bottom w:val="none" w:sz="0" w:space="0" w:color="auto"/>
        <w:right w:val="none" w:sz="0" w:space="0" w:color="auto"/>
      </w:divBdr>
    </w:div>
    <w:div w:id="1654329306">
      <w:marLeft w:val="640"/>
      <w:marRight w:val="0"/>
      <w:marTop w:val="0"/>
      <w:marBottom w:val="0"/>
      <w:divBdr>
        <w:top w:val="none" w:sz="0" w:space="0" w:color="auto"/>
        <w:left w:val="none" w:sz="0" w:space="0" w:color="auto"/>
        <w:bottom w:val="none" w:sz="0" w:space="0" w:color="auto"/>
        <w:right w:val="none" w:sz="0" w:space="0" w:color="auto"/>
      </w:divBdr>
    </w:div>
    <w:div w:id="1654336661">
      <w:marLeft w:val="640"/>
      <w:marRight w:val="0"/>
      <w:marTop w:val="0"/>
      <w:marBottom w:val="0"/>
      <w:divBdr>
        <w:top w:val="none" w:sz="0" w:space="0" w:color="auto"/>
        <w:left w:val="none" w:sz="0" w:space="0" w:color="auto"/>
        <w:bottom w:val="none" w:sz="0" w:space="0" w:color="auto"/>
        <w:right w:val="none" w:sz="0" w:space="0" w:color="auto"/>
      </w:divBdr>
    </w:div>
    <w:div w:id="1655644590">
      <w:marLeft w:val="640"/>
      <w:marRight w:val="0"/>
      <w:marTop w:val="0"/>
      <w:marBottom w:val="0"/>
      <w:divBdr>
        <w:top w:val="none" w:sz="0" w:space="0" w:color="auto"/>
        <w:left w:val="none" w:sz="0" w:space="0" w:color="auto"/>
        <w:bottom w:val="none" w:sz="0" w:space="0" w:color="auto"/>
        <w:right w:val="none" w:sz="0" w:space="0" w:color="auto"/>
      </w:divBdr>
    </w:div>
    <w:div w:id="1655717914">
      <w:marLeft w:val="640"/>
      <w:marRight w:val="0"/>
      <w:marTop w:val="0"/>
      <w:marBottom w:val="0"/>
      <w:divBdr>
        <w:top w:val="none" w:sz="0" w:space="0" w:color="auto"/>
        <w:left w:val="none" w:sz="0" w:space="0" w:color="auto"/>
        <w:bottom w:val="none" w:sz="0" w:space="0" w:color="auto"/>
        <w:right w:val="none" w:sz="0" w:space="0" w:color="auto"/>
      </w:divBdr>
    </w:div>
    <w:div w:id="1656838994">
      <w:marLeft w:val="640"/>
      <w:marRight w:val="0"/>
      <w:marTop w:val="0"/>
      <w:marBottom w:val="0"/>
      <w:divBdr>
        <w:top w:val="none" w:sz="0" w:space="0" w:color="auto"/>
        <w:left w:val="none" w:sz="0" w:space="0" w:color="auto"/>
        <w:bottom w:val="none" w:sz="0" w:space="0" w:color="auto"/>
        <w:right w:val="none" w:sz="0" w:space="0" w:color="auto"/>
      </w:divBdr>
    </w:div>
    <w:div w:id="1657414900">
      <w:marLeft w:val="640"/>
      <w:marRight w:val="0"/>
      <w:marTop w:val="0"/>
      <w:marBottom w:val="0"/>
      <w:divBdr>
        <w:top w:val="none" w:sz="0" w:space="0" w:color="auto"/>
        <w:left w:val="none" w:sz="0" w:space="0" w:color="auto"/>
        <w:bottom w:val="none" w:sz="0" w:space="0" w:color="auto"/>
        <w:right w:val="none" w:sz="0" w:space="0" w:color="auto"/>
      </w:divBdr>
    </w:div>
    <w:div w:id="1657562994">
      <w:marLeft w:val="640"/>
      <w:marRight w:val="0"/>
      <w:marTop w:val="0"/>
      <w:marBottom w:val="0"/>
      <w:divBdr>
        <w:top w:val="none" w:sz="0" w:space="0" w:color="auto"/>
        <w:left w:val="none" w:sz="0" w:space="0" w:color="auto"/>
        <w:bottom w:val="none" w:sz="0" w:space="0" w:color="auto"/>
        <w:right w:val="none" w:sz="0" w:space="0" w:color="auto"/>
      </w:divBdr>
    </w:div>
    <w:div w:id="1657949216">
      <w:marLeft w:val="640"/>
      <w:marRight w:val="0"/>
      <w:marTop w:val="0"/>
      <w:marBottom w:val="0"/>
      <w:divBdr>
        <w:top w:val="none" w:sz="0" w:space="0" w:color="auto"/>
        <w:left w:val="none" w:sz="0" w:space="0" w:color="auto"/>
        <w:bottom w:val="none" w:sz="0" w:space="0" w:color="auto"/>
        <w:right w:val="none" w:sz="0" w:space="0" w:color="auto"/>
      </w:divBdr>
    </w:div>
    <w:div w:id="1659071831">
      <w:marLeft w:val="640"/>
      <w:marRight w:val="0"/>
      <w:marTop w:val="0"/>
      <w:marBottom w:val="0"/>
      <w:divBdr>
        <w:top w:val="none" w:sz="0" w:space="0" w:color="auto"/>
        <w:left w:val="none" w:sz="0" w:space="0" w:color="auto"/>
        <w:bottom w:val="none" w:sz="0" w:space="0" w:color="auto"/>
        <w:right w:val="none" w:sz="0" w:space="0" w:color="auto"/>
      </w:divBdr>
    </w:div>
    <w:div w:id="1659185466">
      <w:marLeft w:val="640"/>
      <w:marRight w:val="0"/>
      <w:marTop w:val="0"/>
      <w:marBottom w:val="0"/>
      <w:divBdr>
        <w:top w:val="none" w:sz="0" w:space="0" w:color="auto"/>
        <w:left w:val="none" w:sz="0" w:space="0" w:color="auto"/>
        <w:bottom w:val="none" w:sz="0" w:space="0" w:color="auto"/>
        <w:right w:val="none" w:sz="0" w:space="0" w:color="auto"/>
      </w:divBdr>
    </w:div>
    <w:div w:id="1661694859">
      <w:marLeft w:val="640"/>
      <w:marRight w:val="0"/>
      <w:marTop w:val="0"/>
      <w:marBottom w:val="0"/>
      <w:divBdr>
        <w:top w:val="none" w:sz="0" w:space="0" w:color="auto"/>
        <w:left w:val="none" w:sz="0" w:space="0" w:color="auto"/>
        <w:bottom w:val="none" w:sz="0" w:space="0" w:color="auto"/>
        <w:right w:val="none" w:sz="0" w:space="0" w:color="auto"/>
      </w:divBdr>
    </w:div>
    <w:div w:id="1661958572">
      <w:marLeft w:val="640"/>
      <w:marRight w:val="0"/>
      <w:marTop w:val="0"/>
      <w:marBottom w:val="0"/>
      <w:divBdr>
        <w:top w:val="none" w:sz="0" w:space="0" w:color="auto"/>
        <w:left w:val="none" w:sz="0" w:space="0" w:color="auto"/>
        <w:bottom w:val="none" w:sz="0" w:space="0" w:color="auto"/>
        <w:right w:val="none" w:sz="0" w:space="0" w:color="auto"/>
      </w:divBdr>
    </w:div>
    <w:div w:id="1663042032">
      <w:marLeft w:val="640"/>
      <w:marRight w:val="0"/>
      <w:marTop w:val="0"/>
      <w:marBottom w:val="0"/>
      <w:divBdr>
        <w:top w:val="none" w:sz="0" w:space="0" w:color="auto"/>
        <w:left w:val="none" w:sz="0" w:space="0" w:color="auto"/>
        <w:bottom w:val="none" w:sz="0" w:space="0" w:color="auto"/>
        <w:right w:val="none" w:sz="0" w:space="0" w:color="auto"/>
      </w:divBdr>
    </w:div>
    <w:div w:id="1663239331">
      <w:marLeft w:val="640"/>
      <w:marRight w:val="0"/>
      <w:marTop w:val="0"/>
      <w:marBottom w:val="0"/>
      <w:divBdr>
        <w:top w:val="none" w:sz="0" w:space="0" w:color="auto"/>
        <w:left w:val="none" w:sz="0" w:space="0" w:color="auto"/>
        <w:bottom w:val="none" w:sz="0" w:space="0" w:color="auto"/>
        <w:right w:val="none" w:sz="0" w:space="0" w:color="auto"/>
      </w:divBdr>
    </w:div>
    <w:div w:id="1663311542">
      <w:marLeft w:val="640"/>
      <w:marRight w:val="0"/>
      <w:marTop w:val="0"/>
      <w:marBottom w:val="0"/>
      <w:divBdr>
        <w:top w:val="none" w:sz="0" w:space="0" w:color="auto"/>
        <w:left w:val="none" w:sz="0" w:space="0" w:color="auto"/>
        <w:bottom w:val="none" w:sz="0" w:space="0" w:color="auto"/>
        <w:right w:val="none" w:sz="0" w:space="0" w:color="auto"/>
      </w:divBdr>
    </w:div>
    <w:div w:id="1664503326">
      <w:marLeft w:val="640"/>
      <w:marRight w:val="0"/>
      <w:marTop w:val="0"/>
      <w:marBottom w:val="0"/>
      <w:divBdr>
        <w:top w:val="none" w:sz="0" w:space="0" w:color="auto"/>
        <w:left w:val="none" w:sz="0" w:space="0" w:color="auto"/>
        <w:bottom w:val="none" w:sz="0" w:space="0" w:color="auto"/>
        <w:right w:val="none" w:sz="0" w:space="0" w:color="auto"/>
      </w:divBdr>
    </w:div>
    <w:div w:id="1664508232">
      <w:marLeft w:val="640"/>
      <w:marRight w:val="0"/>
      <w:marTop w:val="0"/>
      <w:marBottom w:val="0"/>
      <w:divBdr>
        <w:top w:val="none" w:sz="0" w:space="0" w:color="auto"/>
        <w:left w:val="none" w:sz="0" w:space="0" w:color="auto"/>
        <w:bottom w:val="none" w:sz="0" w:space="0" w:color="auto"/>
        <w:right w:val="none" w:sz="0" w:space="0" w:color="auto"/>
      </w:divBdr>
    </w:div>
    <w:div w:id="1664777928">
      <w:marLeft w:val="640"/>
      <w:marRight w:val="0"/>
      <w:marTop w:val="0"/>
      <w:marBottom w:val="0"/>
      <w:divBdr>
        <w:top w:val="none" w:sz="0" w:space="0" w:color="auto"/>
        <w:left w:val="none" w:sz="0" w:space="0" w:color="auto"/>
        <w:bottom w:val="none" w:sz="0" w:space="0" w:color="auto"/>
        <w:right w:val="none" w:sz="0" w:space="0" w:color="auto"/>
      </w:divBdr>
    </w:div>
    <w:div w:id="1665475463">
      <w:marLeft w:val="640"/>
      <w:marRight w:val="0"/>
      <w:marTop w:val="0"/>
      <w:marBottom w:val="0"/>
      <w:divBdr>
        <w:top w:val="none" w:sz="0" w:space="0" w:color="auto"/>
        <w:left w:val="none" w:sz="0" w:space="0" w:color="auto"/>
        <w:bottom w:val="none" w:sz="0" w:space="0" w:color="auto"/>
        <w:right w:val="none" w:sz="0" w:space="0" w:color="auto"/>
      </w:divBdr>
    </w:div>
    <w:div w:id="1665931970">
      <w:marLeft w:val="640"/>
      <w:marRight w:val="0"/>
      <w:marTop w:val="0"/>
      <w:marBottom w:val="0"/>
      <w:divBdr>
        <w:top w:val="none" w:sz="0" w:space="0" w:color="auto"/>
        <w:left w:val="none" w:sz="0" w:space="0" w:color="auto"/>
        <w:bottom w:val="none" w:sz="0" w:space="0" w:color="auto"/>
        <w:right w:val="none" w:sz="0" w:space="0" w:color="auto"/>
      </w:divBdr>
    </w:div>
    <w:div w:id="1667131915">
      <w:marLeft w:val="640"/>
      <w:marRight w:val="0"/>
      <w:marTop w:val="0"/>
      <w:marBottom w:val="0"/>
      <w:divBdr>
        <w:top w:val="none" w:sz="0" w:space="0" w:color="auto"/>
        <w:left w:val="none" w:sz="0" w:space="0" w:color="auto"/>
        <w:bottom w:val="none" w:sz="0" w:space="0" w:color="auto"/>
        <w:right w:val="none" w:sz="0" w:space="0" w:color="auto"/>
      </w:divBdr>
    </w:div>
    <w:div w:id="1667199268">
      <w:marLeft w:val="640"/>
      <w:marRight w:val="0"/>
      <w:marTop w:val="0"/>
      <w:marBottom w:val="0"/>
      <w:divBdr>
        <w:top w:val="none" w:sz="0" w:space="0" w:color="auto"/>
        <w:left w:val="none" w:sz="0" w:space="0" w:color="auto"/>
        <w:bottom w:val="none" w:sz="0" w:space="0" w:color="auto"/>
        <w:right w:val="none" w:sz="0" w:space="0" w:color="auto"/>
      </w:divBdr>
    </w:div>
    <w:div w:id="1667588733">
      <w:marLeft w:val="640"/>
      <w:marRight w:val="0"/>
      <w:marTop w:val="0"/>
      <w:marBottom w:val="0"/>
      <w:divBdr>
        <w:top w:val="none" w:sz="0" w:space="0" w:color="auto"/>
        <w:left w:val="none" w:sz="0" w:space="0" w:color="auto"/>
        <w:bottom w:val="none" w:sz="0" w:space="0" w:color="auto"/>
        <w:right w:val="none" w:sz="0" w:space="0" w:color="auto"/>
      </w:divBdr>
    </w:div>
    <w:div w:id="1668247093">
      <w:marLeft w:val="640"/>
      <w:marRight w:val="0"/>
      <w:marTop w:val="0"/>
      <w:marBottom w:val="0"/>
      <w:divBdr>
        <w:top w:val="none" w:sz="0" w:space="0" w:color="auto"/>
        <w:left w:val="none" w:sz="0" w:space="0" w:color="auto"/>
        <w:bottom w:val="none" w:sz="0" w:space="0" w:color="auto"/>
        <w:right w:val="none" w:sz="0" w:space="0" w:color="auto"/>
      </w:divBdr>
    </w:div>
    <w:div w:id="1668631507">
      <w:marLeft w:val="640"/>
      <w:marRight w:val="0"/>
      <w:marTop w:val="0"/>
      <w:marBottom w:val="0"/>
      <w:divBdr>
        <w:top w:val="none" w:sz="0" w:space="0" w:color="auto"/>
        <w:left w:val="none" w:sz="0" w:space="0" w:color="auto"/>
        <w:bottom w:val="none" w:sz="0" w:space="0" w:color="auto"/>
        <w:right w:val="none" w:sz="0" w:space="0" w:color="auto"/>
      </w:divBdr>
    </w:div>
    <w:div w:id="1668941094">
      <w:marLeft w:val="640"/>
      <w:marRight w:val="0"/>
      <w:marTop w:val="0"/>
      <w:marBottom w:val="0"/>
      <w:divBdr>
        <w:top w:val="none" w:sz="0" w:space="0" w:color="auto"/>
        <w:left w:val="none" w:sz="0" w:space="0" w:color="auto"/>
        <w:bottom w:val="none" w:sz="0" w:space="0" w:color="auto"/>
        <w:right w:val="none" w:sz="0" w:space="0" w:color="auto"/>
      </w:divBdr>
    </w:div>
    <w:div w:id="1669402375">
      <w:marLeft w:val="640"/>
      <w:marRight w:val="0"/>
      <w:marTop w:val="0"/>
      <w:marBottom w:val="0"/>
      <w:divBdr>
        <w:top w:val="none" w:sz="0" w:space="0" w:color="auto"/>
        <w:left w:val="none" w:sz="0" w:space="0" w:color="auto"/>
        <w:bottom w:val="none" w:sz="0" w:space="0" w:color="auto"/>
        <w:right w:val="none" w:sz="0" w:space="0" w:color="auto"/>
      </w:divBdr>
    </w:div>
    <w:div w:id="1670206618">
      <w:marLeft w:val="640"/>
      <w:marRight w:val="0"/>
      <w:marTop w:val="0"/>
      <w:marBottom w:val="0"/>
      <w:divBdr>
        <w:top w:val="none" w:sz="0" w:space="0" w:color="auto"/>
        <w:left w:val="none" w:sz="0" w:space="0" w:color="auto"/>
        <w:bottom w:val="none" w:sz="0" w:space="0" w:color="auto"/>
        <w:right w:val="none" w:sz="0" w:space="0" w:color="auto"/>
      </w:divBdr>
    </w:div>
    <w:div w:id="1671058177">
      <w:marLeft w:val="640"/>
      <w:marRight w:val="0"/>
      <w:marTop w:val="0"/>
      <w:marBottom w:val="0"/>
      <w:divBdr>
        <w:top w:val="none" w:sz="0" w:space="0" w:color="auto"/>
        <w:left w:val="none" w:sz="0" w:space="0" w:color="auto"/>
        <w:bottom w:val="none" w:sz="0" w:space="0" w:color="auto"/>
        <w:right w:val="none" w:sz="0" w:space="0" w:color="auto"/>
      </w:divBdr>
    </w:div>
    <w:div w:id="1671714787">
      <w:marLeft w:val="640"/>
      <w:marRight w:val="0"/>
      <w:marTop w:val="0"/>
      <w:marBottom w:val="0"/>
      <w:divBdr>
        <w:top w:val="none" w:sz="0" w:space="0" w:color="auto"/>
        <w:left w:val="none" w:sz="0" w:space="0" w:color="auto"/>
        <w:bottom w:val="none" w:sz="0" w:space="0" w:color="auto"/>
        <w:right w:val="none" w:sz="0" w:space="0" w:color="auto"/>
      </w:divBdr>
    </w:div>
    <w:div w:id="1674410516">
      <w:marLeft w:val="640"/>
      <w:marRight w:val="0"/>
      <w:marTop w:val="0"/>
      <w:marBottom w:val="0"/>
      <w:divBdr>
        <w:top w:val="none" w:sz="0" w:space="0" w:color="auto"/>
        <w:left w:val="none" w:sz="0" w:space="0" w:color="auto"/>
        <w:bottom w:val="none" w:sz="0" w:space="0" w:color="auto"/>
        <w:right w:val="none" w:sz="0" w:space="0" w:color="auto"/>
      </w:divBdr>
    </w:div>
    <w:div w:id="1677229694">
      <w:marLeft w:val="640"/>
      <w:marRight w:val="0"/>
      <w:marTop w:val="0"/>
      <w:marBottom w:val="0"/>
      <w:divBdr>
        <w:top w:val="none" w:sz="0" w:space="0" w:color="auto"/>
        <w:left w:val="none" w:sz="0" w:space="0" w:color="auto"/>
        <w:bottom w:val="none" w:sz="0" w:space="0" w:color="auto"/>
        <w:right w:val="none" w:sz="0" w:space="0" w:color="auto"/>
      </w:divBdr>
    </w:div>
    <w:div w:id="1677615875">
      <w:marLeft w:val="640"/>
      <w:marRight w:val="0"/>
      <w:marTop w:val="0"/>
      <w:marBottom w:val="0"/>
      <w:divBdr>
        <w:top w:val="none" w:sz="0" w:space="0" w:color="auto"/>
        <w:left w:val="none" w:sz="0" w:space="0" w:color="auto"/>
        <w:bottom w:val="none" w:sz="0" w:space="0" w:color="auto"/>
        <w:right w:val="none" w:sz="0" w:space="0" w:color="auto"/>
      </w:divBdr>
    </w:div>
    <w:div w:id="1681349393">
      <w:marLeft w:val="640"/>
      <w:marRight w:val="0"/>
      <w:marTop w:val="0"/>
      <w:marBottom w:val="0"/>
      <w:divBdr>
        <w:top w:val="none" w:sz="0" w:space="0" w:color="auto"/>
        <w:left w:val="none" w:sz="0" w:space="0" w:color="auto"/>
        <w:bottom w:val="none" w:sz="0" w:space="0" w:color="auto"/>
        <w:right w:val="none" w:sz="0" w:space="0" w:color="auto"/>
      </w:divBdr>
    </w:div>
    <w:div w:id="1682000964">
      <w:marLeft w:val="640"/>
      <w:marRight w:val="0"/>
      <w:marTop w:val="0"/>
      <w:marBottom w:val="0"/>
      <w:divBdr>
        <w:top w:val="none" w:sz="0" w:space="0" w:color="auto"/>
        <w:left w:val="none" w:sz="0" w:space="0" w:color="auto"/>
        <w:bottom w:val="none" w:sz="0" w:space="0" w:color="auto"/>
        <w:right w:val="none" w:sz="0" w:space="0" w:color="auto"/>
      </w:divBdr>
    </w:div>
    <w:div w:id="1682321108">
      <w:marLeft w:val="640"/>
      <w:marRight w:val="0"/>
      <w:marTop w:val="0"/>
      <w:marBottom w:val="0"/>
      <w:divBdr>
        <w:top w:val="none" w:sz="0" w:space="0" w:color="auto"/>
        <w:left w:val="none" w:sz="0" w:space="0" w:color="auto"/>
        <w:bottom w:val="none" w:sz="0" w:space="0" w:color="auto"/>
        <w:right w:val="none" w:sz="0" w:space="0" w:color="auto"/>
      </w:divBdr>
    </w:div>
    <w:div w:id="1683584554">
      <w:marLeft w:val="640"/>
      <w:marRight w:val="0"/>
      <w:marTop w:val="0"/>
      <w:marBottom w:val="0"/>
      <w:divBdr>
        <w:top w:val="none" w:sz="0" w:space="0" w:color="auto"/>
        <w:left w:val="none" w:sz="0" w:space="0" w:color="auto"/>
        <w:bottom w:val="none" w:sz="0" w:space="0" w:color="auto"/>
        <w:right w:val="none" w:sz="0" w:space="0" w:color="auto"/>
      </w:divBdr>
    </w:div>
    <w:div w:id="1683971794">
      <w:marLeft w:val="640"/>
      <w:marRight w:val="0"/>
      <w:marTop w:val="0"/>
      <w:marBottom w:val="0"/>
      <w:divBdr>
        <w:top w:val="none" w:sz="0" w:space="0" w:color="auto"/>
        <w:left w:val="none" w:sz="0" w:space="0" w:color="auto"/>
        <w:bottom w:val="none" w:sz="0" w:space="0" w:color="auto"/>
        <w:right w:val="none" w:sz="0" w:space="0" w:color="auto"/>
      </w:divBdr>
    </w:div>
    <w:div w:id="1689140441">
      <w:marLeft w:val="640"/>
      <w:marRight w:val="0"/>
      <w:marTop w:val="0"/>
      <w:marBottom w:val="0"/>
      <w:divBdr>
        <w:top w:val="none" w:sz="0" w:space="0" w:color="auto"/>
        <w:left w:val="none" w:sz="0" w:space="0" w:color="auto"/>
        <w:bottom w:val="none" w:sz="0" w:space="0" w:color="auto"/>
        <w:right w:val="none" w:sz="0" w:space="0" w:color="auto"/>
      </w:divBdr>
    </w:div>
    <w:div w:id="1689599028">
      <w:marLeft w:val="640"/>
      <w:marRight w:val="0"/>
      <w:marTop w:val="0"/>
      <w:marBottom w:val="0"/>
      <w:divBdr>
        <w:top w:val="none" w:sz="0" w:space="0" w:color="auto"/>
        <w:left w:val="none" w:sz="0" w:space="0" w:color="auto"/>
        <w:bottom w:val="none" w:sz="0" w:space="0" w:color="auto"/>
        <w:right w:val="none" w:sz="0" w:space="0" w:color="auto"/>
      </w:divBdr>
    </w:div>
    <w:div w:id="1690257525">
      <w:marLeft w:val="640"/>
      <w:marRight w:val="0"/>
      <w:marTop w:val="0"/>
      <w:marBottom w:val="0"/>
      <w:divBdr>
        <w:top w:val="none" w:sz="0" w:space="0" w:color="auto"/>
        <w:left w:val="none" w:sz="0" w:space="0" w:color="auto"/>
        <w:bottom w:val="none" w:sz="0" w:space="0" w:color="auto"/>
        <w:right w:val="none" w:sz="0" w:space="0" w:color="auto"/>
      </w:divBdr>
    </w:div>
    <w:div w:id="1690327750">
      <w:marLeft w:val="640"/>
      <w:marRight w:val="0"/>
      <w:marTop w:val="0"/>
      <w:marBottom w:val="0"/>
      <w:divBdr>
        <w:top w:val="none" w:sz="0" w:space="0" w:color="auto"/>
        <w:left w:val="none" w:sz="0" w:space="0" w:color="auto"/>
        <w:bottom w:val="none" w:sz="0" w:space="0" w:color="auto"/>
        <w:right w:val="none" w:sz="0" w:space="0" w:color="auto"/>
      </w:divBdr>
    </w:div>
    <w:div w:id="1690721528">
      <w:marLeft w:val="640"/>
      <w:marRight w:val="0"/>
      <w:marTop w:val="0"/>
      <w:marBottom w:val="0"/>
      <w:divBdr>
        <w:top w:val="none" w:sz="0" w:space="0" w:color="auto"/>
        <w:left w:val="none" w:sz="0" w:space="0" w:color="auto"/>
        <w:bottom w:val="none" w:sz="0" w:space="0" w:color="auto"/>
        <w:right w:val="none" w:sz="0" w:space="0" w:color="auto"/>
      </w:divBdr>
    </w:div>
    <w:div w:id="1692414846">
      <w:marLeft w:val="640"/>
      <w:marRight w:val="0"/>
      <w:marTop w:val="0"/>
      <w:marBottom w:val="0"/>
      <w:divBdr>
        <w:top w:val="none" w:sz="0" w:space="0" w:color="auto"/>
        <w:left w:val="none" w:sz="0" w:space="0" w:color="auto"/>
        <w:bottom w:val="none" w:sz="0" w:space="0" w:color="auto"/>
        <w:right w:val="none" w:sz="0" w:space="0" w:color="auto"/>
      </w:divBdr>
    </w:div>
    <w:div w:id="1692611443">
      <w:marLeft w:val="640"/>
      <w:marRight w:val="0"/>
      <w:marTop w:val="0"/>
      <w:marBottom w:val="0"/>
      <w:divBdr>
        <w:top w:val="none" w:sz="0" w:space="0" w:color="auto"/>
        <w:left w:val="none" w:sz="0" w:space="0" w:color="auto"/>
        <w:bottom w:val="none" w:sz="0" w:space="0" w:color="auto"/>
        <w:right w:val="none" w:sz="0" w:space="0" w:color="auto"/>
      </w:divBdr>
    </w:div>
    <w:div w:id="1694576536">
      <w:marLeft w:val="640"/>
      <w:marRight w:val="0"/>
      <w:marTop w:val="0"/>
      <w:marBottom w:val="0"/>
      <w:divBdr>
        <w:top w:val="none" w:sz="0" w:space="0" w:color="auto"/>
        <w:left w:val="none" w:sz="0" w:space="0" w:color="auto"/>
        <w:bottom w:val="none" w:sz="0" w:space="0" w:color="auto"/>
        <w:right w:val="none" w:sz="0" w:space="0" w:color="auto"/>
      </w:divBdr>
    </w:div>
    <w:div w:id="1694728015">
      <w:marLeft w:val="640"/>
      <w:marRight w:val="0"/>
      <w:marTop w:val="0"/>
      <w:marBottom w:val="0"/>
      <w:divBdr>
        <w:top w:val="none" w:sz="0" w:space="0" w:color="auto"/>
        <w:left w:val="none" w:sz="0" w:space="0" w:color="auto"/>
        <w:bottom w:val="none" w:sz="0" w:space="0" w:color="auto"/>
        <w:right w:val="none" w:sz="0" w:space="0" w:color="auto"/>
      </w:divBdr>
    </w:div>
    <w:div w:id="1694843842">
      <w:marLeft w:val="640"/>
      <w:marRight w:val="0"/>
      <w:marTop w:val="0"/>
      <w:marBottom w:val="0"/>
      <w:divBdr>
        <w:top w:val="none" w:sz="0" w:space="0" w:color="auto"/>
        <w:left w:val="none" w:sz="0" w:space="0" w:color="auto"/>
        <w:bottom w:val="none" w:sz="0" w:space="0" w:color="auto"/>
        <w:right w:val="none" w:sz="0" w:space="0" w:color="auto"/>
      </w:divBdr>
    </w:div>
    <w:div w:id="1695112065">
      <w:marLeft w:val="640"/>
      <w:marRight w:val="0"/>
      <w:marTop w:val="0"/>
      <w:marBottom w:val="0"/>
      <w:divBdr>
        <w:top w:val="none" w:sz="0" w:space="0" w:color="auto"/>
        <w:left w:val="none" w:sz="0" w:space="0" w:color="auto"/>
        <w:bottom w:val="none" w:sz="0" w:space="0" w:color="auto"/>
        <w:right w:val="none" w:sz="0" w:space="0" w:color="auto"/>
      </w:divBdr>
    </w:div>
    <w:div w:id="1695382814">
      <w:marLeft w:val="640"/>
      <w:marRight w:val="0"/>
      <w:marTop w:val="0"/>
      <w:marBottom w:val="0"/>
      <w:divBdr>
        <w:top w:val="none" w:sz="0" w:space="0" w:color="auto"/>
        <w:left w:val="none" w:sz="0" w:space="0" w:color="auto"/>
        <w:bottom w:val="none" w:sz="0" w:space="0" w:color="auto"/>
        <w:right w:val="none" w:sz="0" w:space="0" w:color="auto"/>
      </w:divBdr>
    </w:div>
    <w:div w:id="1695496364">
      <w:marLeft w:val="640"/>
      <w:marRight w:val="0"/>
      <w:marTop w:val="0"/>
      <w:marBottom w:val="0"/>
      <w:divBdr>
        <w:top w:val="none" w:sz="0" w:space="0" w:color="auto"/>
        <w:left w:val="none" w:sz="0" w:space="0" w:color="auto"/>
        <w:bottom w:val="none" w:sz="0" w:space="0" w:color="auto"/>
        <w:right w:val="none" w:sz="0" w:space="0" w:color="auto"/>
      </w:divBdr>
    </w:div>
    <w:div w:id="1695955725">
      <w:marLeft w:val="640"/>
      <w:marRight w:val="0"/>
      <w:marTop w:val="0"/>
      <w:marBottom w:val="0"/>
      <w:divBdr>
        <w:top w:val="none" w:sz="0" w:space="0" w:color="auto"/>
        <w:left w:val="none" w:sz="0" w:space="0" w:color="auto"/>
        <w:bottom w:val="none" w:sz="0" w:space="0" w:color="auto"/>
        <w:right w:val="none" w:sz="0" w:space="0" w:color="auto"/>
      </w:divBdr>
    </w:div>
    <w:div w:id="1696150508">
      <w:marLeft w:val="640"/>
      <w:marRight w:val="0"/>
      <w:marTop w:val="0"/>
      <w:marBottom w:val="0"/>
      <w:divBdr>
        <w:top w:val="none" w:sz="0" w:space="0" w:color="auto"/>
        <w:left w:val="none" w:sz="0" w:space="0" w:color="auto"/>
        <w:bottom w:val="none" w:sz="0" w:space="0" w:color="auto"/>
        <w:right w:val="none" w:sz="0" w:space="0" w:color="auto"/>
      </w:divBdr>
    </w:div>
    <w:div w:id="1697074891">
      <w:marLeft w:val="640"/>
      <w:marRight w:val="0"/>
      <w:marTop w:val="0"/>
      <w:marBottom w:val="0"/>
      <w:divBdr>
        <w:top w:val="none" w:sz="0" w:space="0" w:color="auto"/>
        <w:left w:val="none" w:sz="0" w:space="0" w:color="auto"/>
        <w:bottom w:val="none" w:sz="0" w:space="0" w:color="auto"/>
        <w:right w:val="none" w:sz="0" w:space="0" w:color="auto"/>
      </w:divBdr>
    </w:div>
    <w:div w:id="1697266260">
      <w:marLeft w:val="640"/>
      <w:marRight w:val="0"/>
      <w:marTop w:val="0"/>
      <w:marBottom w:val="0"/>
      <w:divBdr>
        <w:top w:val="none" w:sz="0" w:space="0" w:color="auto"/>
        <w:left w:val="none" w:sz="0" w:space="0" w:color="auto"/>
        <w:bottom w:val="none" w:sz="0" w:space="0" w:color="auto"/>
        <w:right w:val="none" w:sz="0" w:space="0" w:color="auto"/>
      </w:divBdr>
    </w:div>
    <w:div w:id="1697271887">
      <w:marLeft w:val="640"/>
      <w:marRight w:val="0"/>
      <w:marTop w:val="0"/>
      <w:marBottom w:val="0"/>
      <w:divBdr>
        <w:top w:val="none" w:sz="0" w:space="0" w:color="auto"/>
        <w:left w:val="none" w:sz="0" w:space="0" w:color="auto"/>
        <w:bottom w:val="none" w:sz="0" w:space="0" w:color="auto"/>
        <w:right w:val="none" w:sz="0" w:space="0" w:color="auto"/>
      </w:divBdr>
    </w:div>
    <w:div w:id="1697580021">
      <w:marLeft w:val="640"/>
      <w:marRight w:val="0"/>
      <w:marTop w:val="0"/>
      <w:marBottom w:val="0"/>
      <w:divBdr>
        <w:top w:val="none" w:sz="0" w:space="0" w:color="auto"/>
        <w:left w:val="none" w:sz="0" w:space="0" w:color="auto"/>
        <w:bottom w:val="none" w:sz="0" w:space="0" w:color="auto"/>
        <w:right w:val="none" w:sz="0" w:space="0" w:color="auto"/>
      </w:divBdr>
    </w:div>
    <w:div w:id="1698119235">
      <w:marLeft w:val="640"/>
      <w:marRight w:val="0"/>
      <w:marTop w:val="0"/>
      <w:marBottom w:val="0"/>
      <w:divBdr>
        <w:top w:val="none" w:sz="0" w:space="0" w:color="auto"/>
        <w:left w:val="none" w:sz="0" w:space="0" w:color="auto"/>
        <w:bottom w:val="none" w:sz="0" w:space="0" w:color="auto"/>
        <w:right w:val="none" w:sz="0" w:space="0" w:color="auto"/>
      </w:divBdr>
    </w:div>
    <w:div w:id="1700013233">
      <w:marLeft w:val="640"/>
      <w:marRight w:val="0"/>
      <w:marTop w:val="0"/>
      <w:marBottom w:val="0"/>
      <w:divBdr>
        <w:top w:val="none" w:sz="0" w:space="0" w:color="auto"/>
        <w:left w:val="none" w:sz="0" w:space="0" w:color="auto"/>
        <w:bottom w:val="none" w:sz="0" w:space="0" w:color="auto"/>
        <w:right w:val="none" w:sz="0" w:space="0" w:color="auto"/>
      </w:divBdr>
    </w:div>
    <w:div w:id="1700542812">
      <w:marLeft w:val="640"/>
      <w:marRight w:val="0"/>
      <w:marTop w:val="0"/>
      <w:marBottom w:val="0"/>
      <w:divBdr>
        <w:top w:val="none" w:sz="0" w:space="0" w:color="auto"/>
        <w:left w:val="none" w:sz="0" w:space="0" w:color="auto"/>
        <w:bottom w:val="none" w:sz="0" w:space="0" w:color="auto"/>
        <w:right w:val="none" w:sz="0" w:space="0" w:color="auto"/>
      </w:divBdr>
    </w:div>
    <w:div w:id="1701123020">
      <w:marLeft w:val="640"/>
      <w:marRight w:val="0"/>
      <w:marTop w:val="0"/>
      <w:marBottom w:val="0"/>
      <w:divBdr>
        <w:top w:val="none" w:sz="0" w:space="0" w:color="auto"/>
        <w:left w:val="none" w:sz="0" w:space="0" w:color="auto"/>
        <w:bottom w:val="none" w:sz="0" w:space="0" w:color="auto"/>
        <w:right w:val="none" w:sz="0" w:space="0" w:color="auto"/>
      </w:divBdr>
    </w:div>
    <w:div w:id="1702046290">
      <w:marLeft w:val="640"/>
      <w:marRight w:val="0"/>
      <w:marTop w:val="0"/>
      <w:marBottom w:val="0"/>
      <w:divBdr>
        <w:top w:val="none" w:sz="0" w:space="0" w:color="auto"/>
        <w:left w:val="none" w:sz="0" w:space="0" w:color="auto"/>
        <w:bottom w:val="none" w:sz="0" w:space="0" w:color="auto"/>
        <w:right w:val="none" w:sz="0" w:space="0" w:color="auto"/>
      </w:divBdr>
    </w:div>
    <w:div w:id="1702701694">
      <w:marLeft w:val="640"/>
      <w:marRight w:val="0"/>
      <w:marTop w:val="0"/>
      <w:marBottom w:val="0"/>
      <w:divBdr>
        <w:top w:val="none" w:sz="0" w:space="0" w:color="auto"/>
        <w:left w:val="none" w:sz="0" w:space="0" w:color="auto"/>
        <w:bottom w:val="none" w:sz="0" w:space="0" w:color="auto"/>
        <w:right w:val="none" w:sz="0" w:space="0" w:color="auto"/>
      </w:divBdr>
    </w:div>
    <w:div w:id="1702894021">
      <w:marLeft w:val="640"/>
      <w:marRight w:val="0"/>
      <w:marTop w:val="0"/>
      <w:marBottom w:val="0"/>
      <w:divBdr>
        <w:top w:val="none" w:sz="0" w:space="0" w:color="auto"/>
        <w:left w:val="none" w:sz="0" w:space="0" w:color="auto"/>
        <w:bottom w:val="none" w:sz="0" w:space="0" w:color="auto"/>
        <w:right w:val="none" w:sz="0" w:space="0" w:color="auto"/>
      </w:divBdr>
    </w:div>
    <w:div w:id="1703479525">
      <w:marLeft w:val="640"/>
      <w:marRight w:val="0"/>
      <w:marTop w:val="0"/>
      <w:marBottom w:val="0"/>
      <w:divBdr>
        <w:top w:val="none" w:sz="0" w:space="0" w:color="auto"/>
        <w:left w:val="none" w:sz="0" w:space="0" w:color="auto"/>
        <w:bottom w:val="none" w:sz="0" w:space="0" w:color="auto"/>
        <w:right w:val="none" w:sz="0" w:space="0" w:color="auto"/>
      </w:divBdr>
    </w:div>
    <w:div w:id="1703555460">
      <w:marLeft w:val="640"/>
      <w:marRight w:val="0"/>
      <w:marTop w:val="0"/>
      <w:marBottom w:val="0"/>
      <w:divBdr>
        <w:top w:val="none" w:sz="0" w:space="0" w:color="auto"/>
        <w:left w:val="none" w:sz="0" w:space="0" w:color="auto"/>
        <w:bottom w:val="none" w:sz="0" w:space="0" w:color="auto"/>
        <w:right w:val="none" w:sz="0" w:space="0" w:color="auto"/>
      </w:divBdr>
    </w:div>
    <w:div w:id="1705406489">
      <w:marLeft w:val="640"/>
      <w:marRight w:val="0"/>
      <w:marTop w:val="0"/>
      <w:marBottom w:val="0"/>
      <w:divBdr>
        <w:top w:val="none" w:sz="0" w:space="0" w:color="auto"/>
        <w:left w:val="none" w:sz="0" w:space="0" w:color="auto"/>
        <w:bottom w:val="none" w:sz="0" w:space="0" w:color="auto"/>
        <w:right w:val="none" w:sz="0" w:space="0" w:color="auto"/>
      </w:divBdr>
    </w:div>
    <w:div w:id="1706057878">
      <w:marLeft w:val="640"/>
      <w:marRight w:val="0"/>
      <w:marTop w:val="0"/>
      <w:marBottom w:val="0"/>
      <w:divBdr>
        <w:top w:val="none" w:sz="0" w:space="0" w:color="auto"/>
        <w:left w:val="none" w:sz="0" w:space="0" w:color="auto"/>
        <w:bottom w:val="none" w:sz="0" w:space="0" w:color="auto"/>
        <w:right w:val="none" w:sz="0" w:space="0" w:color="auto"/>
      </w:divBdr>
    </w:div>
    <w:div w:id="1707943555">
      <w:marLeft w:val="640"/>
      <w:marRight w:val="0"/>
      <w:marTop w:val="0"/>
      <w:marBottom w:val="0"/>
      <w:divBdr>
        <w:top w:val="none" w:sz="0" w:space="0" w:color="auto"/>
        <w:left w:val="none" w:sz="0" w:space="0" w:color="auto"/>
        <w:bottom w:val="none" w:sz="0" w:space="0" w:color="auto"/>
        <w:right w:val="none" w:sz="0" w:space="0" w:color="auto"/>
      </w:divBdr>
    </w:div>
    <w:div w:id="1708486605">
      <w:marLeft w:val="640"/>
      <w:marRight w:val="0"/>
      <w:marTop w:val="0"/>
      <w:marBottom w:val="0"/>
      <w:divBdr>
        <w:top w:val="none" w:sz="0" w:space="0" w:color="auto"/>
        <w:left w:val="none" w:sz="0" w:space="0" w:color="auto"/>
        <w:bottom w:val="none" w:sz="0" w:space="0" w:color="auto"/>
        <w:right w:val="none" w:sz="0" w:space="0" w:color="auto"/>
      </w:divBdr>
    </w:div>
    <w:div w:id="1709331703">
      <w:marLeft w:val="640"/>
      <w:marRight w:val="0"/>
      <w:marTop w:val="0"/>
      <w:marBottom w:val="0"/>
      <w:divBdr>
        <w:top w:val="none" w:sz="0" w:space="0" w:color="auto"/>
        <w:left w:val="none" w:sz="0" w:space="0" w:color="auto"/>
        <w:bottom w:val="none" w:sz="0" w:space="0" w:color="auto"/>
        <w:right w:val="none" w:sz="0" w:space="0" w:color="auto"/>
      </w:divBdr>
    </w:div>
    <w:div w:id="1710648091">
      <w:marLeft w:val="640"/>
      <w:marRight w:val="0"/>
      <w:marTop w:val="0"/>
      <w:marBottom w:val="0"/>
      <w:divBdr>
        <w:top w:val="none" w:sz="0" w:space="0" w:color="auto"/>
        <w:left w:val="none" w:sz="0" w:space="0" w:color="auto"/>
        <w:bottom w:val="none" w:sz="0" w:space="0" w:color="auto"/>
        <w:right w:val="none" w:sz="0" w:space="0" w:color="auto"/>
      </w:divBdr>
    </w:div>
    <w:div w:id="1712879319">
      <w:marLeft w:val="640"/>
      <w:marRight w:val="0"/>
      <w:marTop w:val="0"/>
      <w:marBottom w:val="0"/>
      <w:divBdr>
        <w:top w:val="none" w:sz="0" w:space="0" w:color="auto"/>
        <w:left w:val="none" w:sz="0" w:space="0" w:color="auto"/>
        <w:bottom w:val="none" w:sz="0" w:space="0" w:color="auto"/>
        <w:right w:val="none" w:sz="0" w:space="0" w:color="auto"/>
      </w:divBdr>
    </w:div>
    <w:div w:id="1713069293">
      <w:marLeft w:val="640"/>
      <w:marRight w:val="0"/>
      <w:marTop w:val="0"/>
      <w:marBottom w:val="0"/>
      <w:divBdr>
        <w:top w:val="none" w:sz="0" w:space="0" w:color="auto"/>
        <w:left w:val="none" w:sz="0" w:space="0" w:color="auto"/>
        <w:bottom w:val="none" w:sz="0" w:space="0" w:color="auto"/>
        <w:right w:val="none" w:sz="0" w:space="0" w:color="auto"/>
      </w:divBdr>
    </w:div>
    <w:div w:id="1714689548">
      <w:marLeft w:val="640"/>
      <w:marRight w:val="0"/>
      <w:marTop w:val="0"/>
      <w:marBottom w:val="0"/>
      <w:divBdr>
        <w:top w:val="none" w:sz="0" w:space="0" w:color="auto"/>
        <w:left w:val="none" w:sz="0" w:space="0" w:color="auto"/>
        <w:bottom w:val="none" w:sz="0" w:space="0" w:color="auto"/>
        <w:right w:val="none" w:sz="0" w:space="0" w:color="auto"/>
      </w:divBdr>
    </w:div>
    <w:div w:id="1716083799">
      <w:marLeft w:val="640"/>
      <w:marRight w:val="0"/>
      <w:marTop w:val="0"/>
      <w:marBottom w:val="0"/>
      <w:divBdr>
        <w:top w:val="none" w:sz="0" w:space="0" w:color="auto"/>
        <w:left w:val="none" w:sz="0" w:space="0" w:color="auto"/>
        <w:bottom w:val="none" w:sz="0" w:space="0" w:color="auto"/>
        <w:right w:val="none" w:sz="0" w:space="0" w:color="auto"/>
      </w:divBdr>
    </w:div>
    <w:div w:id="1716613571">
      <w:marLeft w:val="640"/>
      <w:marRight w:val="0"/>
      <w:marTop w:val="0"/>
      <w:marBottom w:val="0"/>
      <w:divBdr>
        <w:top w:val="none" w:sz="0" w:space="0" w:color="auto"/>
        <w:left w:val="none" w:sz="0" w:space="0" w:color="auto"/>
        <w:bottom w:val="none" w:sz="0" w:space="0" w:color="auto"/>
        <w:right w:val="none" w:sz="0" w:space="0" w:color="auto"/>
      </w:divBdr>
    </w:div>
    <w:div w:id="1716731405">
      <w:marLeft w:val="640"/>
      <w:marRight w:val="0"/>
      <w:marTop w:val="0"/>
      <w:marBottom w:val="0"/>
      <w:divBdr>
        <w:top w:val="none" w:sz="0" w:space="0" w:color="auto"/>
        <w:left w:val="none" w:sz="0" w:space="0" w:color="auto"/>
        <w:bottom w:val="none" w:sz="0" w:space="0" w:color="auto"/>
        <w:right w:val="none" w:sz="0" w:space="0" w:color="auto"/>
      </w:divBdr>
    </w:div>
    <w:div w:id="1717316532">
      <w:marLeft w:val="640"/>
      <w:marRight w:val="0"/>
      <w:marTop w:val="0"/>
      <w:marBottom w:val="0"/>
      <w:divBdr>
        <w:top w:val="none" w:sz="0" w:space="0" w:color="auto"/>
        <w:left w:val="none" w:sz="0" w:space="0" w:color="auto"/>
        <w:bottom w:val="none" w:sz="0" w:space="0" w:color="auto"/>
        <w:right w:val="none" w:sz="0" w:space="0" w:color="auto"/>
      </w:divBdr>
    </w:div>
    <w:div w:id="1717779836">
      <w:marLeft w:val="640"/>
      <w:marRight w:val="0"/>
      <w:marTop w:val="0"/>
      <w:marBottom w:val="0"/>
      <w:divBdr>
        <w:top w:val="none" w:sz="0" w:space="0" w:color="auto"/>
        <w:left w:val="none" w:sz="0" w:space="0" w:color="auto"/>
        <w:bottom w:val="none" w:sz="0" w:space="0" w:color="auto"/>
        <w:right w:val="none" w:sz="0" w:space="0" w:color="auto"/>
      </w:divBdr>
    </w:div>
    <w:div w:id="1718361245">
      <w:marLeft w:val="640"/>
      <w:marRight w:val="0"/>
      <w:marTop w:val="0"/>
      <w:marBottom w:val="0"/>
      <w:divBdr>
        <w:top w:val="none" w:sz="0" w:space="0" w:color="auto"/>
        <w:left w:val="none" w:sz="0" w:space="0" w:color="auto"/>
        <w:bottom w:val="none" w:sz="0" w:space="0" w:color="auto"/>
        <w:right w:val="none" w:sz="0" w:space="0" w:color="auto"/>
      </w:divBdr>
    </w:div>
    <w:div w:id="1719163297">
      <w:marLeft w:val="640"/>
      <w:marRight w:val="0"/>
      <w:marTop w:val="0"/>
      <w:marBottom w:val="0"/>
      <w:divBdr>
        <w:top w:val="none" w:sz="0" w:space="0" w:color="auto"/>
        <w:left w:val="none" w:sz="0" w:space="0" w:color="auto"/>
        <w:bottom w:val="none" w:sz="0" w:space="0" w:color="auto"/>
        <w:right w:val="none" w:sz="0" w:space="0" w:color="auto"/>
      </w:divBdr>
    </w:div>
    <w:div w:id="1719165172">
      <w:marLeft w:val="640"/>
      <w:marRight w:val="0"/>
      <w:marTop w:val="0"/>
      <w:marBottom w:val="0"/>
      <w:divBdr>
        <w:top w:val="none" w:sz="0" w:space="0" w:color="auto"/>
        <w:left w:val="none" w:sz="0" w:space="0" w:color="auto"/>
        <w:bottom w:val="none" w:sz="0" w:space="0" w:color="auto"/>
        <w:right w:val="none" w:sz="0" w:space="0" w:color="auto"/>
      </w:divBdr>
    </w:div>
    <w:div w:id="1719434559">
      <w:marLeft w:val="640"/>
      <w:marRight w:val="0"/>
      <w:marTop w:val="0"/>
      <w:marBottom w:val="0"/>
      <w:divBdr>
        <w:top w:val="none" w:sz="0" w:space="0" w:color="auto"/>
        <w:left w:val="none" w:sz="0" w:space="0" w:color="auto"/>
        <w:bottom w:val="none" w:sz="0" w:space="0" w:color="auto"/>
        <w:right w:val="none" w:sz="0" w:space="0" w:color="auto"/>
      </w:divBdr>
    </w:div>
    <w:div w:id="1720471038">
      <w:marLeft w:val="640"/>
      <w:marRight w:val="0"/>
      <w:marTop w:val="0"/>
      <w:marBottom w:val="0"/>
      <w:divBdr>
        <w:top w:val="none" w:sz="0" w:space="0" w:color="auto"/>
        <w:left w:val="none" w:sz="0" w:space="0" w:color="auto"/>
        <w:bottom w:val="none" w:sz="0" w:space="0" w:color="auto"/>
        <w:right w:val="none" w:sz="0" w:space="0" w:color="auto"/>
      </w:divBdr>
    </w:div>
    <w:div w:id="1721587214">
      <w:marLeft w:val="640"/>
      <w:marRight w:val="0"/>
      <w:marTop w:val="0"/>
      <w:marBottom w:val="0"/>
      <w:divBdr>
        <w:top w:val="none" w:sz="0" w:space="0" w:color="auto"/>
        <w:left w:val="none" w:sz="0" w:space="0" w:color="auto"/>
        <w:bottom w:val="none" w:sz="0" w:space="0" w:color="auto"/>
        <w:right w:val="none" w:sz="0" w:space="0" w:color="auto"/>
      </w:divBdr>
    </w:div>
    <w:div w:id="1725367351">
      <w:marLeft w:val="640"/>
      <w:marRight w:val="0"/>
      <w:marTop w:val="0"/>
      <w:marBottom w:val="0"/>
      <w:divBdr>
        <w:top w:val="none" w:sz="0" w:space="0" w:color="auto"/>
        <w:left w:val="none" w:sz="0" w:space="0" w:color="auto"/>
        <w:bottom w:val="none" w:sz="0" w:space="0" w:color="auto"/>
        <w:right w:val="none" w:sz="0" w:space="0" w:color="auto"/>
      </w:divBdr>
    </w:div>
    <w:div w:id="1726295845">
      <w:marLeft w:val="640"/>
      <w:marRight w:val="0"/>
      <w:marTop w:val="0"/>
      <w:marBottom w:val="0"/>
      <w:divBdr>
        <w:top w:val="none" w:sz="0" w:space="0" w:color="auto"/>
        <w:left w:val="none" w:sz="0" w:space="0" w:color="auto"/>
        <w:bottom w:val="none" w:sz="0" w:space="0" w:color="auto"/>
        <w:right w:val="none" w:sz="0" w:space="0" w:color="auto"/>
      </w:divBdr>
    </w:div>
    <w:div w:id="1726827694">
      <w:marLeft w:val="640"/>
      <w:marRight w:val="0"/>
      <w:marTop w:val="0"/>
      <w:marBottom w:val="0"/>
      <w:divBdr>
        <w:top w:val="none" w:sz="0" w:space="0" w:color="auto"/>
        <w:left w:val="none" w:sz="0" w:space="0" w:color="auto"/>
        <w:bottom w:val="none" w:sz="0" w:space="0" w:color="auto"/>
        <w:right w:val="none" w:sz="0" w:space="0" w:color="auto"/>
      </w:divBdr>
    </w:div>
    <w:div w:id="1727297717">
      <w:marLeft w:val="640"/>
      <w:marRight w:val="0"/>
      <w:marTop w:val="0"/>
      <w:marBottom w:val="0"/>
      <w:divBdr>
        <w:top w:val="none" w:sz="0" w:space="0" w:color="auto"/>
        <w:left w:val="none" w:sz="0" w:space="0" w:color="auto"/>
        <w:bottom w:val="none" w:sz="0" w:space="0" w:color="auto"/>
        <w:right w:val="none" w:sz="0" w:space="0" w:color="auto"/>
      </w:divBdr>
    </w:div>
    <w:div w:id="1727797030">
      <w:marLeft w:val="640"/>
      <w:marRight w:val="0"/>
      <w:marTop w:val="0"/>
      <w:marBottom w:val="0"/>
      <w:divBdr>
        <w:top w:val="none" w:sz="0" w:space="0" w:color="auto"/>
        <w:left w:val="none" w:sz="0" w:space="0" w:color="auto"/>
        <w:bottom w:val="none" w:sz="0" w:space="0" w:color="auto"/>
        <w:right w:val="none" w:sz="0" w:space="0" w:color="auto"/>
      </w:divBdr>
    </w:div>
    <w:div w:id="1728530010">
      <w:marLeft w:val="640"/>
      <w:marRight w:val="0"/>
      <w:marTop w:val="0"/>
      <w:marBottom w:val="0"/>
      <w:divBdr>
        <w:top w:val="none" w:sz="0" w:space="0" w:color="auto"/>
        <w:left w:val="none" w:sz="0" w:space="0" w:color="auto"/>
        <w:bottom w:val="none" w:sz="0" w:space="0" w:color="auto"/>
        <w:right w:val="none" w:sz="0" w:space="0" w:color="auto"/>
      </w:divBdr>
    </w:div>
    <w:div w:id="1729910649">
      <w:marLeft w:val="640"/>
      <w:marRight w:val="0"/>
      <w:marTop w:val="0"/>
      <w:marBottom w:val="0"/>
      <w:divBdr>
        <w:top w:val="none" w:sz="0" w:space="0" w:color="auto"/>
        <w:left w:val="none" w:sz="0" w:space="0" w:color="auto"/>
        <w:bottom w:val="none" w:sz="0" w:space="0" w:color="auto"/>
        <w:right w:val="none" w:sz="0" w:space="0" w:color="auto"/>
      </w:divBdr>
    </w:div>
    <w:div w:id="1730227317">
      <w:marLeft w:val="640"/>
      <w:marRight w:val="0"/>
      <w:marTop w:val="0"/>
      <w:marBottom w:val="0"/>
      <w:divBdr>
        <w:top w:val="none" w:sz="0" w:space="0" w:color="auto"/>
        <w:left w:val="none" w:sz="0" w:space="0" w:color="auto"/>
        <w:bottom w:val="none" w:sz="0" w:space="0" w:color="auto"/>
        <w:right w:val="none" w:sz="0" w:space="0" w:color="auto"/>
      </w:divBdr>
    </w:div>
    <w:div w:id="1731072187">
      <w:marLeft w:val="640"/>
      <w:marRight w:val="0"/>
      <w:marTop w:val="0"/>
      <w:marBottom w:val="0"/>
      <w:divBdr>
        <w:top w:val="none" w:sz="0" w:space="0" w:color="auto"/>
        <w:left w:val="none" w:sz="0" w:space="0" w:color="auto"/>
        <w:bottom w:val="none" w:sz="0" w:space="0" w:color="auto"/>
        <w:right w:val="none" w:sz="0" w:space="0" w:color="auto"/>
      </w:divBdr>
    </w:div>
    <w:div w:id="1732654537">
      <w:marLeft w:val="640"/>
      <w:marRight w:val="0"/>
      <w:marTop w:val="0"/>
      <w:marBottom w:val="0"/>
      <w:divBdr>
        <w:top w:val="none" w:sz="0" w:space="0" w:color="auto"/>
        <w:left w:val="none" w:sz="0" w:space="0" w:color="auto"/>
        <w:bottom w:val="none" w:sz="0" w:space="0" w:color="auto"/>
        <w:right w:val="none" w:sz="0" w:space="0" w:color="auto"/>
      </w:divBdr>
    </w:div>
    <w:div w:id="1732846493">
      <w:marLeft w:val="640"/>
      <w:marRight w:val="0"/>
      <w:marTop w:val="0"/>
      <w:marBottom w:val="0"/>
      <w:divBdr>
        <w:top w:val="none" w:sz="0" w:space="0" w:color="auto"/>
        <w:left w:val="none" w:sz="0" w:space="0" w:color="auto"/>
        <w:bottom w:val="none" w:sz="0" w:space="0" w:color="auto"/>
        <w:right w:val="none" w:sz="0" w:space="0" w:color="auto"/>
      </w:divBdr>
    </w:div>
    <w:div w:id="1732849371">
      <w:marLeft w:val="640"/>
      <w:marRight w:val="0"/>
      <w:marTop w:val="0"/>
      <w:marBottom w:val="0"/>
      <w:divBdr>
        <w:top w:val="none" w:sz="0" w:space="0" w:color="auto"/>
        <w:left w:val="none" w:sz="0" w:space="0" w:color="auto"/>
        <w:bottom w:val="none" w:sz="0" w:space="0" w:color="auto"/>
        <w:right w:val="none" w:sz="0" w:space="0" w:color="auto"/>
      </w:divBdr>
    </w:div>
    <w:div w:id="1733232412">
      <w:marLeft w:val="640"/>
      <w:marRight w:val="0"/>
      <w:marTop w:val="0"/>
      <w:marBottom w:val="0"/>
      <w:divBdr>
        <w:top w:val="none" w:sz="0" w:space="0" w:color="auto"/>
        <w:left w:val="none" w:sz="0" w:space="0" w:color="auto"/>
        <w:bottom w:val="none" w:sz="0" w:space="0" w:color="auto"/>
        <w:right w:val="none" w:sz="0" w:space="0" w:color="auto"/>
      </w:divBdr>
    </w:div>
    <w:div w:id="1734280018">
      <w:marLeft w:val="640"/>
      <w:marRight w:val="0"/>
      <w:marTop w:val="0"/>
      <w:marBottom w:val="0"/>
      <w:divBdr>
        <w:top w:val="none" w:sz="0" w:space="0" w:color="auto"/>
        <w:left w:val="none" w:sz="0" w:space="0" w:color="auto"/>
        <w:bottom w:val="none" w:sz="0" w:space="0" w:color="auto"/>
        <w:right w:val="none" w:sz="0" w:space="0" w:color="auto"/>
      </w:divBdr>
    </w:div>
    <w:div w:id="1734430085">
      <w:marLeft w:val="640"/>
      <w:marRight w:val="0"/>
      <w:marTop w:val="0"/>
      <w:marBottom w:val="0"/>
      <w:divBdr>
        <w:top w:val="none" w:sz="0" w:space="0" w:color="auto"/>
        <w:left w:val="none" w:sz="0" w:space="0" w:color="auto"/>
        <w:bottom w:val="none" w:sz="0" w:space="0" w:color="auto"/>
        <w:right w:val="none" w:sz="0" w:space="0" w:color="auto"/>
      </w:divBdr>
    </w:div>
    <w:div w:id="1735159235">
      <w:marLeft w:val="640"/>
      <w:marRight w:val="0"/>
      <w:marTop w:val="0"/>
      <w:marBottom w:val="0"/>
      <w:divBdr>
        <w:top w:val="none" w:sz="0" w:space="0" w:color="auto"/>
        <w:left w:val="none" w:sz="0" w:space="0" w:color="auto"/>
        <w:bottom w:val="none" w:sz="0" w:space="0" w:color="auto"/>
        <w:right w:val="none" w:sz="0" w:space="0" w:color="auto"/>
      </w:divBdr>
    </w:div>
    <w:div w:id="1736077509">
      <w:marLeft w:val="640"/>
      <w:marRight w:val="0"/>
      <w:marTop w:val="0"/>
      <w:marBottom w:val="0"/>
      <w:divBdr>
        <w:top w:val="none" w:sz="0" w:space="0" w:color="auto"/>
        <w:left w:val="none" w:sz="0" w:space="0" w:color="auto"/>
        <w:bottom w:val="none" w:sz="0" w:space="0" w:color="auto"/>
        <w:right w:val="none" w:sz="0" w:space="0" w:color="auto"/>
      </w:divBdr>
    </w:div>
    <w:div w:id="1736197914">
      <w:marLeft w:val="640"/>
      <w:marRight w:val="0"/>
      <w:marTop w:val="0"/>
      <w:marBottom w:val="0"/>
      <w:divBdr>
        <w:top w:val="none" w:sz="0" w:space="0" w:color="auto"/>
        <w:left w:val="none" w:sz="0" w:space="0" w:color="auto"/>
        <w:bottom w:val="none" w:sz="0" w:space="0" w:color="auto"/>
        <w:right w:val="none" w:sz="0" w:space="0" w:color="auto"/>
      </w:divBdr>
    </w:div>
    <w:div w:id="1737823070">
      <w:marLeft w:val="640"/>
      <w:marRight w:val="0"/>
      <w:marTop w:val="0"/>
      <w:marBottom w:val="0"/>
      <w:divBdr>
        <w:top w:val="none" w:sz="0" w:space="0" w:color="auto"/>
        <w:left w:val="none" w:sz="0" w:space="0" w:color="auto"/>
        <w:bottom w:val="none" w:sz="0" w:space="0" w:color="auto"/>
        <w:right w:val="none" w:sz="0" w:space="0" w:color="auto"/>
      </w:divBdr>
    </w:div>
    <w:div w:id="1737968335">
      <w:marLeft w:val="640"/>
      <w:marRight w:val="0"/>
      <w:marTop w:val="0"/>
      <w:marBottom w:val="0"/>
      <w:divBdr>
        <w:top w:val="none" w:sz="0" w:space="0" w:color="auto"/>
        <w:left w:val="none" w:sz="0" w:space="0" w:color="auto"/>
        <w:bottom w:val="none" w:sz="0" w:space="0" w:color="auto"/>
        <w:right w:val="none" w:sz="0" w:space="0" w:color="auto"/>
      </w:divBdr>
    </w:div>
    <w:div w:id="1737970288">
      <w:marLeft w:val="640"/>
      <w:marRight w:val="0"/>
      <w:marTop w:val="0"/>
      <w:marBottom w:val="0"/>
      <w:divBdr>
        <w:top w:val="none" w:sz="0" w:space="0" w:color="auto"/>
        <w:left w:val="none" w:sz="0" w:space="0" w:color="auto"/>
        <w:bottom w:val="none" w:sz="0" w:space="0" w:color="auto"/>
        <w:right w:val="none" w:sz="0" w:space="0" w:color="auto"/>
      </w:divBdr>
    </w:div>
    <w:div w:id="1738045423">
      <w:marLeft w:val="640"/>
      <w:marRight w:val="0"/>
      <w:marTop w:val="0"/>
      <w:marBottom w:val="0"/>
      <w:divBdr>
        <w:top w:val="none" w:sz="0" w:space="0" w:color="auto"/>
        <w:left w:val="none" w:sz="0" w:space="0" w:color="auto"/>
        <w:bottom w:val="none" w:sz="0" w:space="0" w:color="auto"/>
        <w:right w:val="none" w:sz="0" w:space="0" w:color="auto"/>
      </w:divBdr>
    </w:div>
    <w:div w:id="1738474933">
      <w:marLeft w:val="640"/>
      <w:marRight w:val="0"/>
      <w:marTop w:val="0"/>
      <w:marBottom w:val="0"/>
      <w:divBdr>
        <w:top w:val="none" w:sz="0" w:space="0" w:color="auto"/>
        <w:left w:val="none" w:sz="0" w:space="0" w:color="auto"/>
        <w:bottom w:val="none" w:sz="0" w:space="0" w:color="auto"/>
        <w:right w:val="none" w:sz="0" w:space="0" w:color="auto"/>
      </w:divBdr>
    </w:div>
    <w:div w:id="1738745266">
      <w:marLeft w:val="640"/>
      <w:marRight w:val="0"/>
      <w:marTop w:val="0"/>
      <w:marBottom w:val="0"/>
      <w:divBdr>
        <w:top w:val="none" w:sz="0" w:space="0" w:color="auto"/>
        <w:left w:val="none" w:sz="0" w:space="0" w:color="auto"/>
        <w:bottom w:val="none" w:sz="0" w:space="0" w:color="auto"/>
        <w:right w:val="none" w:sz="0" w:space="0" w:color="auto"/>
      </w:divBdr>
    </w:div>
    <w:div w:id="1739355098">
      <w:marLeft w:val="640"/>
      <w:marRight w:val="0"/>
      <w:marTop w:val="0"/>
      <w:marBottom w:val="0"/>
      <w:divBdr>
        <w:top w:val="none" w:sz="0" w:space="0" w:color="auto"/>
        <w:left w:val="none" w:sz="0" w:space="0" w:color="auto"/>
        <w:bottom w:val="none" w:sz="0" w:space="0" w:color="auto"/>
        <w:right w:val="none" w:sz="0" w:space="0" w:color="auto"/>
      </w:divBdr>
    </w:div>
    <w:div w:id="1740981154">
      <w:marLeft w:val="640"/>
      <w:marRight w:val="0"/>
      <w:marTop w:val="0"/>
      <w:marBottom w:val="0"/>
      <w:divBdr>
        <w:top w:val="none" w:sz="0" w:space="0" w:color="auto"/>
        <w:left w:val="none" w:sz="0" w:space="0" w:color="auto"/>
        <w:bottom w:val="none" w:sz="0" w:space="0" w:color="auto"/>
        <w:right w:val="none" w:sz="0" w:space="0" w:color="auto"/>
      </w:divBdr>
    </w:div>
    <w:div w:id="1742751609">
      <w:marLeft w:val="640"/>
      <w:marRight w:val="0"/>
      <w:marTop w:val="0"/>
      <w:marBottom w:val="0"/>
      <w:divBdr>
        <w:top w:val="none" w:sz="0" w:space="0" w:color="auto"/>
        <w:left w:val="none" w:sz="0" w:space="0" w:color="auto"/>
        <w:bottom w:val="none" w:sz="0" w:space="0" w:color="auto"/>
        <w:right w:val="none" w:sz="0" w:space="0" w:color="auto"/>
      </w:divBdr>
    </w:div>
    <w:div w:id="1743602493">
      <w:marLeft w:val="640"/>
      <w:marRight w:val="0"/>
      <w:marTop w:val="0"/>
      <w:marBottom w:val="0"/>
      <w:divBdr>
        <w:top w:val="none" w:sz="0" w:space="0" w:color="auto"/>
        <w:left w:val="none" w:sz="0" w:space="0" w:color="auto"/>
        <w:bottom w:val="none" w:sz="0" w:space="0" w:color="auto"/>
        <w:right w:val="none" w:sz="0" w:space="0" w:color="auto"/>
      </w:divBdr>
    </w:div>
    <w:div w:id="1744134322">
      <w:marLeft w:val="640"/>
      <w:marRight w:val="0"/>
      <w:marTop w:val="0"/>
      <w:marBottom w:val="0"/>
      <w:divBdr>
        <w:top w:val="none" w:sz="0" w:space="0" w:color="auto"/>
        <w:left w:val="none" w:sz="0" w:space="0" w:color="auto"/>
        <w:bottom w:val="none" w:sz="0" w:space="0" w:color="auto"/>
        <w:right w:val="none" w:sz="0" w:space="0" w:color="auto"/>
      </w:divBdr>
    </w:div>
    <w:div w:id="1745372750">
      <w:marLeft w:val="640"/>
      <w:marRight w:val="0"/>
      <w:marTop w:val="0"/>
      <w:marBottom w:val="0"/>
      <w:divBdr>
        <w:top w:val="none" w:sz="0" w:space="0" w:color="auto"/>
        <w:left w:val="none" w:sz="0" w:space="0" w:color="auto"/>
        <w:bottom w:val="none" w:sz="0" w:space="0" w:color="auto"/>
        <w:right w:val="none" w:sz="0" w:space="0" w:color="auto"/>
      </w:divBdr>
    </w:div>
    <w:div w:id="1745687431">
      <w:marLeft w:val="640"/>
      <w:marRight w:val="0"/>
      <w:marTop w:val="0"/>
      <w:marBottom w:val="0"/>
      <w:divBdr>
        <w:top w:val="none" w:sz="0" w:space="0" w:color="auto"/>
        <w:left w:val="none" w:sz="0" w:space="0" w:color="auto"/>
        <w:bottom w:val="none" w:sz="0" w:space="0" w:color="auto"/>
        <w:right w:val="none" w:sz="0" w:space="0" w:color="auto"/>
      </w:divBdr>
    </w:div>
    <w:div w:id="1748185169">
      <w:marLeft w:val="640"/>
      <w:marRight w:val="0"/>
      <w:marTop w:val="0"/>
      <w:marBottom w:val="0"/>
      <w:divBdr>
        <w:top w:val="none" w:sz="0" w:space="0" w:color="auto"/>
        <w:left w:val="none" w:sz="0" w:space="0" w:color="auto"/>
        <w:bottom w:val="none" w:sz="0" w:space="0" w:color="auto"/>
        <w:right w:val="none" w:sz="0" w:space="0" w:color="auto"/>
      </w:divBdr>
    </w:div>
    <w:div w:id="1748188153">
      <w:marLeft w:val="640"/>
      <w:marRight w:val="0"/>
      <w:marTop w:val="0"/>
      <w:marBottom w:val="0"/>
      <w:divBdr>
        <w:top w:val="none" w:sz="0" w:space="0" w:color="auto"/>
        <w:left w:val="none" w:sz="0" w:space="0" w:color="auto"/>
        <w:bottom w:val="none" w:sz="0" w:space="0" w:color="auto"/>
        <w:right w:val="none" w:sz="0" w:space="0" w:color="auto"/>
      </w:divBdr>
    </w:div>
    <w:div w:id="1748649123">
      <w:marLeft w:val="640"/>
      <w:marRight w:val="0"/>
      <w:marTop w:val="0"/>
      <w:marBottom w:val="0"/>
      <w:divBdr>
        <w:top w:val="none" w:sz="0" w:space="0" w:color="auto"/>
        <w:left w:val="none" w:sz="0" w:space="0" w:color="auto"/>
        <w:bottom w:val="none" w:sz="0" w:space="0" w:color="auto"/>
        <w:right w:val="none" w:sz="0" w:space="0" w:color="auto"/>
      </w:divBdr>
    </w:div>
    <w:div w:id="1748721904">
      <w:marLeft w:val="640"/>
      <w:marRight w:val="0"/>
      <w:marTop w:val="0"/>
      <w:marBottom w:val="0"/>
      <w:divBdr>
        <w:top w:val="none" w:sz="0" w:space="0" w:color="auto"/>
        <w:left w:val="none" w:sz="0" w:space="0" w:color="auto"/>
        <w:bottom w:val="none" w:sz="0" w:space="0" w:color="auto"/>
        <w:right w:val="none" w:sz="0" w:space="0" w:color="auto"/>
      </w:divBdr>
    </w:div>
    <w:div w:id="1748722431">
      <w:marLeft w:val="640"/>
      <w:marRight w:val="0"/>
      <w:marTop w:val="0"/>
      <w:marBottom w:val="0"/>
      <w:divBdr>
        <w:top w:val="none" w:sz="0" w:space="0" w:color="auto"/>
        <w:left w:val="none" w:sz="0" w:space="0" w:color="auto"/>
        <w:bottom w:val="none" w:sz="0" w:space="0" w:color="auto"/>
        <w:right w:val="none" w:sz="0" w:space="0" w:color="auto"/>
      </w:divBdr>
    </w:div>
    <w:div w:id="1748844576">
      <w:marLeft w:val="640"/>
      <w:marRight w:val="0"/>
      <w:marTop w:val="0"/>
      <w:marBottom w:val="0"/>
      <w:divBdr>
        <w:top w:val="none" w:sz="0" w:space="0" w:color="auto"/>
        <w:left w:val="none" w:sz="0" w:space="0" w:color="auto"/>
        <w:bottom w:val="none" w:sz="0" w:space="0" w:color="auto"/>
        <w:right w:val="none" w:sz="0" w:space="0" w:color="auto"/>
      </w:divBdr>
    </w:div>
    <w:div w:id="1750688055">
      <w:marLeft w:val="640"/>
      <w:marRight w:val="0"/>
      <w:marTop w:val="0"/>
      <w:marBottom w:val="0"/>
      <w:divBdr>
        <w:top w:val="none" w:sz="0" w:space="0" w:color="auto"/>
        <w:left w:val="none" w:sz="0" w:space="0" w:color="auto"/>
        <w:bottom w:val="none" w:sz="0" w:space="0" w:color="auto"/>
        <w:right w:val="none" w:sz="0" w:space="0" w:color="auto"/>
      </w:divBdr>
    </w:div>
    <w:div w:id="1750805716">
      <w:marLeft w:val="640"/>
      <w:marRight w:val="0"/>
      <w:marTop w:val="0"/>
      <w:marBottom w:val="0"/>
      <w:divBdr>
        <w:top w:val="none" w:sz="0" w:space="0" w:color="auto"/>
        <w:left w:val="none" w:sz="0" w:space="0" w:color="auto"/>
        <w:bottom w:val="none" w:sz="0" w:space="0" w:color="auto"/>
        <w:right w:val="none" w:sz="0" w:space="0" w:color="auto"/>
      </w:divBdr>
    </w:div>
    <w:div w:id="1752772624">
      <w:marLeft w:val="640"/>
      <w:marRight w:val="0"/>
      <w:marTop w:val="0"/>
      <w:marBottom w:val="0"/>
      <w:divBdr>
        <w:top w:val="none" w:sz="0" w:space="0" w:color="auto"/>
        <w:left w:val="none" w:sz="0" w:space="0" w:color="auto"/>
        <w:bottom w:val="none" w:sz="0" w:space="0" w:color="auto"/>
        <w:right w:val="none" w:sz="0" w:space="0" w:color="auto"/>
      </w:divBdr>
    </w:div>
    <w:div w:id="1753575842">
      <w:marLeft w:val="640"/>
      <w:marRight w:val="0"/>
      <w:marTop w:val="0"/>
      <w:marBottom w:val="0"/>
      <w:divBdr>
        <w:top w:val="none" w:sz="0" w:space="0" w:color="auto"/>
        <w:left w:val="none" w:sz="0" w:space="0" w:color="auto"/>
        <w:bottom w:val="none" w:sz="0" w:space="0" w:color="auto"/>
        <w:right w:val="none" w:sz="0" w:space="0" w:color="auto"/>
      </w:divBdr>
    </w:div>
    <w:div w:id="1755199301">
      <w:marLeft w:val="640"/>
      <w:marRight w:val="0"/>
      <w:marTop w:val="0"/>
      <w:marBottom w:val="0"/>
      <w:divBdr>
        <w:top w:val="none" w:sz="0" w:space="0" w:color="auto"/>
        <w:left w:val="none" w:sz="0" w:space="0" w:color="auto"/>
        <w:bottom w:val="none" w:sz="0" w:space="0" w:color="auto"/>
        <w:right w:val="none" w:sz="0" w:space="0" w:color="auto"/>
      </w:divBdr>
    </w:div>
    <w:div w:id="1755400025">
      <w:marLeft w:val="640"/>
      <w:marRight w:val="0"/>
      <w:marTop w:val="0"/>
      <w:marBottom w:val="0"/>
      <w:divBdr>
        <w:top w:val="none" w:sz="0" w:space="0" w:color="auto"/>
        <w:left w:val="none" w:sz="0" w:space="0" w:color="auto"/>
        <w:bottom w:val="none" w:sz="0" w:space="0" w:color="auto"/>
        <w:right w:val="none" w:sz="0" w:space="0" w:color="auto"/>
      </w:divBdr>
    </w:div>
    <w:div w:id="1755858444">
      <w:marLeft w:val="640"/>
      <w:marRight w:val="0"/>
      <w:marTop w:val="0"/>
      <w:marBottom w:val="0"/>
      <w:divBdr>
        <w:top w:val="none" w:sz="0" w:space="0" w:color="auto"/>
        <w:left w:val="none" w:sz="0" w:space="0" w:color="auto"/>
        <w:bottom w:val="none" w:sz="0" w:space="0" w:color="auto"/>
        <w:right w:val="none" w:sz="0" w:space="0" w:color="auto"/>
      </w:divBdr>
    </w:div>
    <w:div w:id="1756706591">
      <w:marLeft w:val="640"/>
      <w:marRight w:val="0"/>
      <w:marTop w:val="0"/>
      <w:marBottom w:val="0"/>
      <w:divBdr>
        <w:top w:val="none" w:sz="0" w:space="0" w:color="auto"/>
        <w:left w:val="none" w:sz="0" w:space="0" w:color="auto"/>
        <w:bottom w:val="none" w:sz="0" w:space="0" w:color="auto"/>
        <w:right w:val="none" w:sz="0" w:space="0" w:color="auto"/>
      </w:divBdr>
    </w:div>
    <w:div w:id="1757021285">
      <w:marLeft w:val="640"/>
      <w:marRight w:val="0"/>
      <w:marTop w:val="0"/>
      <w:marBottom w:val="0"/>
      <w:divBdr>
        <w:top w:val="none" w:sz="0" w:space="0" w:color="auto"/>
        <w:left w:val="none" w:sz="0" w:space="0" w:color="auto"/>
        <w:bottom w:val="none" w:sz="0" w:space="0" w:color="auto"/>
        <w:right w:val="none" w:sz="0" w:space="0" w:color="auto"/>
      </w:divBdr>
    </w:div>
    <w:div w:id="1757289516">
      <w:marLeft w:val="640"/>
      <w:marRight w:val="0"/>
      <w:marTop w:val="0"/>
      <w:marBottom w:val="0"/>
      <w:divBdr>
        <w:top w:val="none" w:sz="0" w:space="0" w:color="auto"/>
        <w:left w:val="none" w:sz="0" w:space="0" w:color="auto"/>
        <w:bottom w:val="none" w:sz="0" w:space="0" w:color="auto"/>
        <w:right w:val="none" w:sz="0" w:space="0" w:color="auto"/>
      </w:divBdr>
    </w:div>
    <w:div w:id="1757553986">
      <w:marLeft w:val="640"/>
      <w:marRight w:val="0"/>
      <w:marTop w:val="0"/>
      <w:marBottom w:val="0"/>
      <w:divBdr>
        <w:top w:val="none" w:sz="0" w:space="0" w:color="auto"/>
        <w:left w:val="none" w:sz="0" w:space="0" w:color="auto"/>
        <w:bottom w:val="none" w:sz="0" w:space="0" w:color="auto"/>
        <w:right w:val="none" w:sz="0" w:space="0" w:color="auto"/>
      </w:divBdr>
    </w:div>
    <w:div w:id="1757626895">
      <w:marLeft w:val="640"/>
      <w:marRight w:val="0"/>
      <w:marTop w:val="0"/>
      <w:marBottom w:val="0"/>
      <w:divBdr>
        <w:top w:val="none" w:sz="0" w:space="0" w:color="auto"/>
        <w:left w:val="none" w:sz="0" w:space="0" w:color="auto"/>
        <w:bottom w:val="none" w:sz="0" w:space="0" w:color="auto"/>
        <w:right w:val="none" w:sz="0" w:space="0" w:color="auto"/>
      </w:divBdr>
    </w:div>
    <w:div w:id="1758405622">
      <w:marLeft w:val="640"/>
      <w:marRight w:val="0"/>
      <w:marTop w:val="0"/>
      <w:marBottom w:val="0"/>
      <w:divBdr>
        <w:top w:val="none" w:sz="0" w:space="0" w:color="auto"/>
        <w:left w:val="none" w:sz="0" w:space="0" w:color="auto"/>
        <w:bottom w:val="none" w:sz="0" w:space="0" w:color="auto"/>
        <w:right w:val="none" w:sz="0" w:space="0" w:color="auto"/>
      </w:divBdr>
    </w:div>
    <w:div w:id="1758750223">
      <w:marLeft w:val="640"/>
      <w:marRight w:val="0"/>
      <w:marTop w:val="0"/>
      <w:marBottom w:val="0"/>
      <w:divBdr>
        <w:top w:val="none" w:sz="0" w:space="0" w:color="auto"/>
        <w:left w:val="none" w:sz="0" w:space="0" w:color="auto"/>
        <w:bottom w:val="none" w:sz="0" w:space="0" w:color="auto"/>
        <w:right w:val="none" w:sz="0" w:space="0" w:color="auto"/>
      </w:divBdr>
    </w:div>
    <w:div w:id="1760171299">
      <w:marLeft w:val="640"/>
      <w:marRight w:val="0"/>
      <w:marTop w:val="0"/>
      <w:marBottom w:val="0"/>
      <w:divBdr>
        <w:top w:val="none" w:sz="0" w:space="0" w:color="auto"/>
        <w:left w:val="none" w:sz="0" w:space="0" w:color="auto"/>
        <w:bottom w:val="none" w:sz="0" w:space="0" w:color="auto"/>
        <w:right w:val="none" w:sz="0" w:space="0" w:color="auto"/>
      </w:divBdr>
    </w:div>
    <w:div w:id="1760297252">
      <w:marLeft w:val="640"/>
      <w:marRight w:val="0"/>
      <w:marTop w:val="0"/>
      <w:marBottom w:val="0"/>
      <w:divBdr>
        <w:top w:val="none" w:sz="0" w:space="0" w:color="auto"/>
        <w:left w:val="none" w:sz="0" w:space="0" w:color="auto"/>
        <w:bottom w:val="none" w:sz="0" w:space="0" w:color="auto"/>
        <w:right w:val="none" w:sz="0" w:space="0" w:color="auto"/>
      </w:divBdr>
    </w:div>
    <w:div w:id="1761873795">
      <w:marLeft w:val="640"/>
      <w:marRight w:val="0"/>
      <w:marTop w:val="0"/>
      <w:marBottom w:val="0"/>
      <w:divBdr>
        <w:top w:val="none" w:sz="0" w:space="0" w:color="auto"/>
        <w:left w:val="none" w:sz="0" w:space="0" w:color="auto"/>
        <w:bottom w:val="none" w:sz="0" w:space="0" w:color="auto"/>
        <w:right w:val="none" w:sz="0" w:space="0" w:color="auto"/>
      </w:divBdr>
    </w:div>
    <w:div w:id="1763918039">
      <w:marLeft w:val="640"/>
      <w:marRight w:val="0"/>
      <w:marTop w:val="0"/>
      <w:marBottom w:val="0"/>
      <w:divBdr>
        <w:top w:val="none" w:sz="0" w:space="0" w:color="auto"/>
        <w:left w:val="none" w:sz="0" w:space="0" w:color="auto"/>
        <w:bottom w:val="none" w:sz="0" w:space="0" w:color="auto"/>
        <w:right w:val="none" w:sz="0" w:space="0" w:color="auto"/>
      </w:divBdr>
    </w:div>
    <w:div w:id="1764834836">
      <w:marLeft w:val="640"/>
      <w:marRight w:val="0"/>
      <w:marTop w:val="0"/>
      <w:marBottom w:val="0"/>
      <w:divBdr>
        <w:top w:val="none" w:sz="0" w:space="0" w:color="auto"/>
        <w:left w:val="none" w:sz="0" w:space="0" w:color="auto"/>
        <w:bottom w:val="none" w:sz="0" w:space="0" w:color="auto"/>
        <w:right w:val="none" w:sz="0" w:space="0" w:color="auto"/>
      </w:divBdr>
    </w:div>
    <w:div w:id="1766881903">
      <w:marLeft w:val="640"/>
      <w:marRight w:val="0"/>
      <w:marTop w:val="0"/>
      <w:marBottom w:val="0"/>
      <w:divBdr>
        <w:top w:val="none" w:sz="0" w:space="0" w:color="auto"/>
        <w:left w:val="none" w:sz="0" w:space="0" w:color="auto"/>
        <w:bottom w:val="none" w:sz="0" w:space="0" w:color="auto"/>
        <w:right w:val="none" w:sz="0" w:space="0" w:color="auto"/>
      </w:divBdr>
    </w:div>
    <w:div w:id="1769698305">
      <w:marLeft w:val="640"/>
      <w:marRight w:val="0"/>
      <w:marTop w:val="0"/>
      <w:marBottom w:val="0"/>
      <w:divBdr>
        <w:top w:val="none" w:sz="0" w:space="0" w:color="auto"/>
        <w:left w:val="none" w:sz="0" w:space="0" w:color="auto"/>
        <w:bottom w:val="none" w:sz="0" w:space="0" w:color="auto"/>
        <w:right w:val="none" w:sz="0" w:space="0" w:color="auto"/>
      </w:divBdr>
    </w:div>
    <w:div w:id="1769962431">
      <w:marLeft w:val="640"/>
      <w:marRight w:val="0"/>
      <w:marTop w:val="0"/>
      <w:marBottom w:val="0"/>
      <w:divBdr>
        <w:top w:val="none" w:sz="0" w:space="0" w:color="auto"/>
        <w:left w:val="none" w:sz="0" w:space="0" w:color="auto"/>
        <w:bottom w:val="none" w:sz="0" w:space="0" w:color="auto"/>
        <w:right w:val="none" w:sz="0" w:space="0" w:color="auto"/>
      </w:divBdr>
    </w:div>
    <w:div w:id="1770544727">
      <w:marLeft w:val="640"/>
      <w:marRight w:val="0"/>
      <w:marTop w:val="0"/>
      <w:marBottom w:val="0"/>
      <w:divBdr>
        <w:top w:val="none" w:sz="0" w:space="0" w:color="auto"/>
        <w:left w:val="none" w:sz="0" w:space="0" w:color="auto"/>
        <w:bottom w:val="none" w:sz="0" w:space="0" w:color="auto"/>
        <w:right w:val="none" w:sz="0" w:space="0" w:color="auto"/>
      </w:divBdr>
    </w:div>
    <w:div w:id="1771393124">
      <w:marLeft w:val="640"/>
      <w:marRight w:val="0"/>
      <w:marTop w:val="0"/>
      <w:marBottom w:val="0"/>
      <w:divBdr>
        <w:top w:val="none" w:sz="0" w:space="0" w:color="auto"/>
        <w:left w:val="none" w:sz="0" w:space="0" w:color="auto"/>
        <w:bottom w:val="none" w:sz="0" w:space="0" w:color="auto"/>
        <w:right w:val="none" w:sz="0" w:space="0" w:color="auto"/>
      </w:divBdr>
    </w:div>
    <w:div w:id="1771580290">
      <w:marLeft w:val="640"/>
      <w:marRight w:val="0"/>
      <w:marTop w:val="0"/>
      <w:marBottom w:val="0"/>
      <w:divBdr>
        <w:top w:val="none" w:sz="0" w:space="0" w:color="auto"/>
        <w:left w:val="none" w:sz="0" w:space="0" w:color="auto"/>
        <w:bottom w:val="none" w:sz="0" w:space="0" w:color="auto"/>
        <w:right w:val="none" w:sz="0" w:space="0" w:color="auto"/>
      </w:divBdr>
    </w:div>
    <w:div w:id="1771654958">
      <w:marLeft w:val="640"/>
      <w:marRight w:val="0"/>
      <w:marTop w:val="0"/>
      <w:marBottom w:val="0"/>
      <w:divBdr>
        <w:top w:val="none" w:sz="0" w:space="0" w:color="auto"/>
        <w:left w:val="none" w:sz="0" w:space="0" w:color="auto"/>
        <w:bottom w:val="none" w:sz="0" w:space="0" w:color="auto"/>
        <w:right w:val="none" w:sz="0" w:space="0" w:color="auto"/>
      </w:divBdr>
    </w:div>
    <w:div w:id="1771854999">
      <w:marLeft w:val="640"/>
      <w:marRight w:val="0"/>
      <w:marTop w:val="0"/>
      <w:marBottom w:val="0"/>
      <w:divBdr>
        <w:top w:val="none" w:sz="0" w:space="0" w:color="auto"/>
        <w:left w:val="none" w:sz="0" w:space="0" w:color="auto"/>
        <w:bottom w:val="none" w:sz="0" w:space="0" w:color="auto"/>
        <w:right w:val="none" w:sz="0" w:space="0" w:color="auto"/>
      </w:divBdr>
    </w:div>
    <w:div w:id="1771855617">
      <w:marLeft w:val="640"/>
      <w:marRight w:val="0"/>
      <w:marTop w:val="0"/>
      <w:marBottom w:val="0"/>
      <w:divBdr>
        <w:top w:val="none" w:sz="0" w:space="0" w:color="auto"/>
        <w:left w:val="none" w:sz="0" w:space="0" w:color="auto"/>
        <w:bottom w:val="none" w:sz="0" w:space="0" w:color="auto"/>
        <w:right w:val="none" w:sz="0" w:space="0" w:color="auto"/>
      </w:divBdr>
    </w:div>
    <w:div w:id="1772621494">
      <w:marLeft w:val="640"/>
      <w:marRight w:val="0"/>
      <w:marTop w:val="0"/>
      <w:marBottom w:val="0"/>
      <w:divBdr>
        <w:top w:val="none" w:sz="0" w:space="0" w:color="auto"/>
        <w:left w:val="none" w:sz="0" w:space="0" w:color="auto"/>
        <w:bottom w:val="none" w:sz="0" w:space="0" w:color="auto"/>
        <w:right w:val="none" w:sz="0" w:space="0" w:color="auto"/>
      </w:divBdr>
    </w:div>
    <w:div w:id="1772821465">
      <w:marLeft w:val="640"/>
      <w:marRight w:val="0"/>
      <w:marTop w:val="0"/>
      <w:marBottom w:val="0"/>
      <w:divBdr>
        <w:top w:val="none" w:sz="0" w:space="0" w:color="auto"/>
        <w:left w:val="none" w:sz="0" w:space="0" w:color="auto"/>
        <w:bottom w:val="none" w:sz="0" w:space="0" w:color="auto"/>
        <w:right w:val="none" w:sz="0" w:space="0" w:color="auto"/>
      </w:divBdr>
    </w:div>
    <w:div w:id="1775125865">
      <w:marLeft w:val="640"/>
      <w:marRight w:val="0"/>
      <w:marTop w:val="0"/>
      <w:marBottom w:val="0"/>
      <w:divBdr>
        <w:top w:val="none" w:sz="0" w:space="0" w:color="auto"/>
        <w:left w:val="none" w:sz="0" w:space="0" w:color="auto"/>
        <w:bottom w:val="none" w:sz="0" w:space="0" w:color="auto"/>
        <w:right w:val="none" w:sz="0" w:space="0" w:color="auto"/>
      </w:divBdr>
    </w:div>
    <w:div w:id="1775249161">
      <w:marLeft w:val="640"/>
      <w:marRight w:val="0"/>
      <w:marTop w:val="0"/>
      <w:marBottom w:val="0"/>
      <w:divBdr>
        <w:top w:val="none" w:sz="0" w:space="0" w:color="auto"/>
        <w:left w:val="none" w:sz="0" w:space="0" w:color="auto"/>
        <w:bottom w:val="none" w:sz="0" w:space="0" w:color="auto"/>
        <w:right w:val="none" w:sz="0" w:space="0" w:color="auto"/>
      </w:divBdr>
    </w:div>
    <w:div w:id="1775249486">
      <w:marLeft w:val="640"/>
      <w:marRight w:val="0"/>
      <w:marTop w:val="0"/>
      <w:marBottom w:val="0"/>
      <w:divBdr>
        <w:top w:val="none" w:sz="0" w:space="0" w:color="auto"/>
        <w:left w:val="none" w:sz="0" w:space="0" w:color="auto"/>
        <w:bottom w:val="none" w:sz="0" w:space="0" w:color="auto"/>
        <w:right w:val="none" w:sz="0" w:space="0" w:color="auto"/>
      </w:divBdr>
    </w:div>
    <w:div w:id="1775590887">
      <w:marLeft w:val="640"/>
      <w:marRight w:val="0"/>
      <w:marTop w:val="0"/>
      <w:marBottom w:val="0"/>
      <w:divBdr>
        <w:top w:val="none" w:sz="0" w:space="0" w:color="auto"/>
        <w:left w:val="none" w:sz="0" w:space="0" w:color="auto"/>
        <w:bottom w:val="none" w:sz="0" w:space="0" w:color="auto"/>
        <w:right w:val="none" w:sz="0" w:space="0" w:color="auto"/>
      </w:divBdr>
    </w:div>
    <w:div w:id="1775706890">
      <w:marLeft w:val="640"/>
      <w:marRight w:val="0"/>
      <w:marTop w:val="0"/>
      <w:marBottom w:val="0"/>
      <w:divBdr>
        <w:top w:val="none" w:sz="0" w:space="0" w:color="auto"/>
        <w:left w:val="none" w:sz="0" w:space="0" w:color="auto"/>
        <w:bottom w:val="none" w:sz="0" w:space="0" w:color="auto"/>
        <w:right w:val="none" w:sz="0" w:space="0" w:color="auto"/>
      </w:divBdr>
    </w:div>
    <w:div w:id="1776170015">
      <w:marLeft w:val="640"/>
      <w:marRight w:val="0"/>
      <w:marTop w:val="0"/>
      <w:marBottom w:val="0"/>
      <w:divBdr>
        <w:top w:val="none" w:sz="0" w:space="0" w:color="auto"/>
        <w:left w:val="none" w:sz="0" w:space="0" w:color="auto"/>
        <w:bottom w:val="none" w:sz="0" w:space="0" w:color="auto"/>
        <w:right w:val="none" w:sz="0" w:space="0" w:color="auto"/>
      </w:divBdr>
    </w:div>
    <w:div w:id="1777141561">
      <w:marLeft w:val="640"/>
      <w:marRight w:val="0"/>
      <w:marTop w:val="0"/>
      <w:marBottom w:val="0"/>
      <w:divBdr>
        <w:top w:val="none" w:sz="0" w:space="0" w:color="auto"/>
        <w:left w:val="none" w:sz="0" w:space="0" w:color="auto"/>
        <w:bottom w:val="none" w:sz="0" w:space="0" w:color="auto"/>
        <w:right w:val="none" w:sz="0" w:space="0" w:color="auto"/>
      </w:divBdr>
    </w:div>
    <w:div w:id="1777210990">
      <w:marLeft w:val="640"/>
      <w:marRight w:val="0"/>
      <w:marTop w:val="0"/>
      <w:marBottom w:val="0"/>
      <w:divBdr>
        <w:top w:val="none" w:sz="0" w:space="0" w:color="auto"/>
        <w:left w:val="none" w:sz="0" w:space="0" w:color="auto"/>
        <w:bottom w:val="none" w:sz="0" w:space="0" w:color="auto"/>
        <w:right w:val="none" w:sz="0" w:space="0" w:color="auto"/>
      </w:divBdr>
    </w:div>
    <w:div w:id="1777672819">
      <w:marLeft w:val="640"/>
      <w:marRight w:val="0"/>
      <w:marTop w:val="0"/>
      <w:marBottom w:val="0"/>
      <w:divBdr>
        <w:top w:val="none" w:sz="0" w:space="0" w:color="auto"/>
        <w:left w:val="none" w:sz="0" w:space="0" w:color="auto"/>
        <w:bottom w:val="none" w:sz="0" w:space="0" w:color="auto"/>
        <w:right w:val="none" w:sz="0" w:space="0" w:color="auto"/>
      </w:divBdr>
    </w:div>
    <w:div w:id="1779063225">
      <w:marLeft w:val="640"/>
      <w:marRight w:val="0"/>
      <w:marTop w:val="0"/>
      <w:marBottom w:val="0"/>
      <w:divBdr>
        <w:top w:val="none" w:sz="0" w:space="0" w:color="auto"/>
        <w:left w:val="none" w:sz="0" w:space="0" w:color="auto"/>
        <w:bottom w:val="none" w:sz="0" w:space="0" w:color="auto"/>
        <w:right w:val="none" w:sz="0" w:space="0" w:color="auto"/>
      </w:divBdr>
    </w:div>
    <w:div w:id="1779251826">
      <w:marLeft w:val="640"/>
      <w:marRight w:val="0"/>
      <w:marTop w:val="0"/>
      <w:marBottom w:val="0"/>
      <w:divBdr>
        <w:top w:val="none" w:sz="0" w:space="0" w:color="auto"/>
        <w:left w:val="none" w:sz="0" w:space="0" w:color="auto"/>
        <w:bottom w:val="none" w:sz="0" w:space="0" w:color="auto"/>
        <w:right w:val="none" w:sz="0" w:space="0" w:color="auto"/>
      </w:divBdr>
    </w:div>
    <w:div w:id="1779988302">
      <w:marLeft w:val="640"/>
      <w:marRight w:val="0"/>
      <w:marTop w:val="0"/>
      <w:marBottom w:val="0"/>
      <w:divBdr>
        <w:top w:val="none" w:sz="0" w:space="0" w:color="auto"/>
        <w:left w:val="none" w:sz="0" w:space="0" w:color="auto"/>
        <w:bottom w:val="none" w:sz="0" w:space="0" w:color="auto"/>
        <w:right w:val="none" w:sz="0" w:space="0" w:color="auto"/>
      </w:divBdr>
    </w:div>
    <w:div w:id="1781100589">
      <w:marLeft w:val="640"/>
      <w:marRight w:val="0"/>
      <w:marTop w:val="0"/>
      <w:marBottom w:val="0"/>
      <w:divBdr>
        <w:top w:val="none" w:sz="0" w:space="0" w:color="auto"/>
        <w:left w:val="none" w:sz="0" w:space="0" w:color="auto"/>
        <w:bottom w:val="none" w:sz="0" w:space="0" w:color="auto"/>
        <w:right w:val="none" w:sz="0" w:space="0" w:color="auto"/>
      </w:divBdr>
    </w:div>
    <w:div w:id="1782186314">
      <w:marLeft w:val="640"/>
      <w:marRight w:val="0"/>
      <w:marTop w:val="0"/>
      <w:marBottom w:val="0"/>
      <w:divBdr>
        <w:top w:val="none" w:sz="0" w:space="0" w:color="auto"/>
        <w:left w:val="none" w:sz="0" w:space="0" w:color="auto"/>
        <w:bottom w:val="none" w:sz="0" w:space="0" w:color="auto"/>
        <w:right w:val="none" w:sz="0" w:space="0" w:color="auto"/>
      </w:divBdr>
    </w:div>
    <w:div w:id="1783955744">
      <w:marLeft w:val="640"/>
      <w:marRight w:val="0"/>
      <w:marTop w:val="0"/>
      <w:marBottom w:val="0"/>
      <w:divBdr>
        <w:top w:val="none" w:sz="0" w:space="0" w:color="auto"/>
        <w:left w:val="none" w:sz="0" w:space="0" w:color="auto"/>
        <w:bottom w:val="none" w:sz="0" w:space="0" w:color="auto"/>
        <w:right w:val="none" w:sz="0" w:space="0" w:color="auto"/>
      </w:divBdr>
    </w:div>
    <w:div w:id="1784030179">
      <w:marLeft w:val="640"/>
      <w:marRight w:val="0"/>
      <w:marTop w:val="0"/>
      <w:marBottom w:val="0"/>
      <w:divBdr>
        <w:top w:val="none" w:sz="0" w:space="0" w:color="auto"/>
        <w:left w:val="none" w:sz="0" w:space="0" w:color="auto"/>
        <w:bottom w:val="none" w:sz="0" w:space="0" w:color="auto"/>
        <w:right w:val="none" w:sz="0" w:space="0" w:color="auto"/>
      </w:divBdr>
    </w:div>
    <w:div w:id="1784611228">
      <w:marLeft w:val="640"/>
      <w:marRight w:val="0"/>
      <w:marTop w:val="0"/>
      <w:marBottom w:val="0"/>
      <w:divBdr>
        <w:top w:val="none" w:sz="0" w:space="0" w:color="auto"/>
        <w:left w:val="none" w:sz="0" w:space="0" w:color="auto"/>
        <w:bottom w:val="none" w:sz="0" w:space="0" w:color="auto"/>
        <w:right w:val="none" w:sz="0" w:space="0" w:color="auto"/>
      </w:divBdr>
    </w:div>
    <w:div w:id="1785421264">
      <w:marLeft w:val="640"/>
      <w:marRight w:val="0"/>
      <w:marTop w:val="0"/>
      <w:marBottom w:val="0"/>
      <w:divBdr>
        <w:top w:val="none" w:sz="0" w:space="0" w:color="auto"/>
        <w:left w:val="none" w:sz="0" w:space="0" w:color="auto"/>
        <w:bottom w:val="none" w:sz="0" w:space="0" w:color="auto"/>
        <w:right w:val="none" w:sz="0" w:space="0" w:color="auto"/>
      </w:divBdr>
    </w:div>
    <w:div w:id="1786074451">
      <w:marLeft w:val="640"/>
      <w:marRight w:val="0"/>
      <w:marTop w:val="0"/>
      <w:marBottom w:val="0"/>
      <w:divBdr>
        <w:top w:val="none" w:sz="0" w:space="0" w:color="auto"/>
        <w:left w:val="none" w:sz="0" w:space="0" w:color="auto"/>
        <w:bottom w:val="none" w:sz="0" w:space="0" w:color="auto"/>
        <w:right w:val="none" w:sz="0" w:space="0" w:color="auto"/>
      </w:divBdr>
    </w:div>
    <w:div w:id="1786802106">
      <w:marLeft w:val="640"/>
      <w:marRight w:val="0"/>
      <w:marTop w:val="0"/>
      <w:marBottom w:val="0"/>
      <w:divBdr>
        <w:top w:val="none" w:sz="0" w:space="0" w:color="auto"/>
        <w:left w:val="none" w:sz="0" w:space="0" w:color="auto"/>
        <w:bottom w:val="none" w:sz="0" w:space="0" w:color="auto"/>
        <w:right w:val="none" w:sz="0" w:space="0" w:color="auto"/>
      </w:divBdr>
    </w:div>
    <w:div w:id="1787386629">
      <w:marLeft w:val="640"/>
      <w:marRight w:val="0"/>
      <w:marTop w:val="0"/>
      <w:marBottom w:val="0"/>
      <w:divBdr>
        <w:top w:val="none" w:sz="0" w:space="0" w:color="auto"/>
        <w:left w:val="none" w:sz="0" w:space="0" w:color="auto"/>
        <w:bottom w:val="none" w:sz="0" w:space="0" w:color="auto"/>
        <w:right w:val="none" w:sz="0" w:space="0" w:color="auto"/>
      </w:divBdr>
    </w:div>
    <w:div w:id="1787771220">
      <w:marLeft w:val="640"/>
      <w:marRight w:val="0"/>
      <w:marTop w:val="0"/>
      <w:marBottom w:val="0"/>
      <w:divBdr>
        <w:top w:val="none" w:sz="0" w:space="0" w:color="auto"/>
        <w:left w:val="none" w:sz="0" w:space="0" w:color="auto"/>
        <w:bottom w:val="none" w:sz="0" w:space="0" w:color="auto"/>
        <w:right w:val="none" w:sz="0" w:space="0" w:color="auto"/>
      </w:divBdr>
    </w:div>
    <w:div w:id="1789004058">
      <w:marLeft w:val="640"/>
      <w:marRight w:val="0"/>
      <w:marTop w:val="0"/>
      <w:marBottom w:val="0"/>
      <w:divBdr>
        <w:top w:val="none" w:sz="0" w:space="0" w:color="auto"/>
        <w:left w:val="none" w:sz="0" w:space="0" w:color="auto"/>
        <w:bottom w:val="none" w:sz="0" w:space="0" w:color="auto"/>
        <w:right w:val="none" w:sz="0" w:space="0" w:color="auto"/>
      </w:divBdr>
    </w:div>
    <w:div w:id="1790274013">
      <w:marLeft w:val="640"/>
      <w:marRight w:val="0"/>
      <w:marTop w:val="0"/>
      <w:marBottom w:val="0"/>
      <w:divBdr>
        <w:top w:val="none" w:sz="0" w:space="0" w:color="auto"/>
        <w:left w:val="none" w:sz="0" w:space="0" w:color="auto"/>
        <w:bottom w:val="none" w:sz="0" w:space="0" w:color="auto"/>
        <w:right w:val="none" w:sz="0" w:space="0" w:color="auto"/>
      </w:divBdr>
    </w:div>
    <w:div w:id="1790464188">
      <w:marLeft w:val="640"/>
      <w:marRight w:val="0"/>
      <w:marTop w:val="0"/>
      <w:marBottom w:val="0"/>
      <w:divBdr>
        <w:top w:val="none" w:sz="0" w:space="0" w:color="auto"/>
        <w:left w:val="none" w:sz="0" w:space="0" w:color="auto"/>
        <w:bottom w:val="none" w:sz="0" w:space="0" w:color="auto"/>
        <w:right w:val="none" w:sz="0" w:space="0" w:color="auto"/>
      </w:divBdr>
    </w:div>
    <w:div w:id="1790472564">
      <w:marLeft w:val="640"/>
      <w:marRight w:val="0"/>
      <w:marTop w:val="0"/>
      <w:marBottom w:val="0"/>
      <w:divBdr>
        <w:top w:val="none" w:sz="0" w:space="0" w:color="auto"/>
        <w:left w:val="none" w:sz="0" w:space="0" w:color="auto"/>
        <w:bottom w:val="none" w:sz="0" w:space="0" w:color="auto"/>
        <w:right w:val="none" w:sz="0" w:space="0" w:color="auto"/>
      </w:divBdr>
    </w:div>
    <w:div w:id="1795364601">
      <w:marLeft w:val="640"/>
      <w:marRight w:val="0"/>
      <w:marTop w:val="0"/>
      <w:marBottom w:val="0"/>
      <w:divBdr>
        <w:top w:val="none" w:sz="0" w:space="0" w:color="auto"/>
        <w:left w:val="none" w:sz="0" w:space="0" w:color="auto"/>
        <w:bottom w:val="none" w:sz="0" w:space="0" w:color="auto"/>
        <w:right w:val="none" w:sz="0" w:space="0" w:color="auto"/>
      </w:divBdr>
    </w:div>
    <w:div w:id="1795438436">
      <w:marLeft w:val="640"/>
      <w:marRight w:val="0"/>
      <w:marTop w:val="0"/>
      <w:marBottom w:val="0"/>
      <w:divBdr>
        <w:top w:val="none" w:sz="0" w:space="0" w:color="auto"/>
        <w:left w:val="none" w:sz="0" w:space="0" w:color="auto"/>
        <w:bottom w:val="none" w:sz="0" w:space="0" w:color="auto"/>
        <w:right w:val="none" w:sz="0" w:space="0" w:color="auto"/>
      </w:divBdr>
    </w:div>
    <w:div w:id="1797483546">
      <w:marLeft w:val="640"/>
      <w:marRight w:val="0"/>
      <w:marTop w:val="0"/>
      <w:marBottom w:val="0"/>
      <w:divBdr>
        <w:top w:val="none" w:sz="0" w:space="0" w:color="auto"/>
        <w:left w:val="none" w:sz="0" w:space="0" w:color="auto"/>
        <w:bottom w:val="none" w:sz="0" w:space="0" w:color="auto"/>
        <w:right w:val="none" w:sz="0" w:space="0" w:color="auto"/>
      </w:divBdr>
    </w:div>
    <w:div w:id="1797526470">
      <w:marLeft w:val="640"/>
      <w:marRight w:val="0"/>
      <w:marTop w:val="0"/>
      <w:marBottom w:val="0"/>
      <w:divBdr>
        <w:top w:val="none" w:sz="0" w:space="0" w:color="auto"/>
        <w:left w:val="none" w:sz="0" w:space="0" w:color="auto"/>
        <w:bottom w:val="none" w:sz="0" w:space="0" w:color="auto"/>
        <w:right w:val="none" w:sz="0" w:space="0" w:color="auto"/>
      </w:divBdr>
    </w:div>
    <w:div w:id="1799225869">
      <w:marLeft w:val="640"/>
      <w:marRight w:val="0"/>
      <w:marTop w:val="0"/>
      <w:marBottom w:val="0"/>
      <w:divBdr>
        <w:top w:val="none" w:sz="0" w:space="0" w:color="auto"/>
        <w:left w:val="none" w:sz="0" w:space="0" w:color="auto"/>
        <w:bottom w:val="none" w:sz="0" w:space="0" w:color="auto"/>
        <w:right w:val="none" w:sz="0" w:space="0" w:color="auto"/>
      </w:divBdr>
    </w:div>
    <w:div w:id="1800293277">
      <w:marLeft w:val="640"/>
      <w:marRight w:val="0"/>
      <w:marTop w:val="0"/>
      <w:marBottom w:val="0"/>
      <w:divBdr>
        <w:top w:val="none" w:sz="0" w:space="0" w:color="auto"/>
        <w:left w:val="none" w:sz="0" w:space="0" w:color="auto"/>
        <w:bottom w:val="none" w:sz="0" w:space="0" w:color="auto"/>
        <w:right w:val="none" w:sz="0" w:space="0" w:color="auto"/>
      </w:divBdr>
    </w:div>
    <w:div w:id="1802066468">
      <w:marLeft w:val="640"/>
      <w:marRight w:val="0"/>
      <w:marTop w:val="0"/>
      <w:marBottom w:val="0"/>
      <w:divBdr>
        <w:top w:val="none" w:sz="0" w:space="0" w:color="auto"/>
        <w:left w:val="none" w:sz="0" w:space="0" w:color="auto"/>
        <w:bottom w:val="none" w:sz="0" w:space="0" w:color="auto"/>
        <w:right w:val="none" w:sz="0" w:space="0" w:color="auto"/>
      </w:divBdr>
    </w:div>
    <w:div w:id="1802335181">
      <w:marLeft w:val="640"/>
      <w:marRight w:val="0"/>
      <w:marTop w:val="0"/>
      <w:marBottom w:val="0"/>
      <w:divBdr>
        <w:top w:val="none" w:sz="0" w:space="0" w:color="auto"/>
        <w:left w:val="none" w:sz="0" w:space="0" w:color="auto"/>
        <w:bottom w:val="none" w:sz="0" w:space="0" w:color="auto"/>
        <w:right w:val="none" w:sz="0" w:space="0" w:color="auto"/>
      </w:divBdr>
    </w:div>
    <w:div w:id="1802533804">
      <w:marLeft w:val="640"/>
      <w:marRight w:val="0"/>
      <w:marTop w:val="0"/>
      <w:marBottom w:val="0"/>
      <w:divBdr>
        <w:top w:val="none" w:sz="0" w:space="0" w:color="auto"/>
        <w:left w:val="none" w:sz="0" w:space="0" w:color="auto"/>
        <w:bottom w:val="none" w:sz="0" w:space="0" w:color="auto"/>
        <w:right w:val="none" w:sz="0" w:space="0" w:color="auto"/>
      </w:divBdr>
    </w:div>
    <w:div w:id="1802573370">
      <w:marLeft w:val="640"/>
      <w:marRight w:val="0"/>
      <w:marTop w:val="0"/>
      <w:marBottom w:val="0"/>
      <w:divBdr>
        <w:top w:val="none" w:sz="0" w:space="0" w:color="auto"/>
        <w:left w:val="none" w:sz="0" w:space="0" w:color="auto"/>
        <w:bottom w:val="none" w:sz="0" w:space="0" w:color="auto"/>
        <w:right w:val="none" w:sz="0" w:space="0" w:color="auto"/>
      </w:divBdr>
    </w:div>
    <w:div w:id="1803766170">
      <w:marLeft w:val="640"/>
      <w:marRight w:val="0"/>
      <w:marTop w:val="0"/>
      <w:marBottom w:val="0"/>
      <w:divBdr>
        <w:top w:val="none" w:sz="0" w:space="0" w:color="auto"/>
        <w:left w:val="none" w:sz="0" w:space="0" w:color="auto"/>
        <w:bottom w:val="none" w:sz="0" w:space="0" w:color="auto"/>
        <w:right w:val="none" w:sz="0" w:space="0" w:color="auto"/>
      </w:divBdr>
    </w:div>
    <w:div w:id="1804805847">
      <w:marLeft w:val="640"/>
      <w:marRight w:val="0"/>
      <w:marTop w:val="0"/>
      <w:marBottom w:val="0"/>
      <w:divBdr>
        <w:top w:val="none" w:sz="0" w:space="0" w:color="auto"/>
        <w:left w:val="none" w:sz="0" w:space="0" w:color="auto"/>
        <w:bottom w:val="none" w:sz="0" w:space="0" w:color="auto"/>
        <w:right w:val="none" w:sz="0" w:space="0" w:color="auto"/>
      </w:divBdr>
    </w:div>
    <w:div w:id="1805539833">
      <w:marLeft w:val="640"/>
      <w:marRight w:val="0"/>
      <w:marTop w:val="0"/>
      <w:marBottom w:val="0"/>
      <w:divBdr>
        <w:top w:val="none" w:sz="0" w:space="0" w:color="auto"/>
        <w:left w:val="none" w:sz="0" w:space="0" w:color="auto"/>
        <w:bottom w:val="none" w:sz="0" w:space="0" w:color="auto"/>
        <w:right w:val="none" w:sz="0" w:space="0" w:color="auto"/>
      </w:divBdr>
    </w:div>
    <w:div w:id="1805730616">
      <w:marLeft w:val="640"/>
      <w:marRight w:val="0"/>
      <w:marTop w:val="0"/>
      <w:marBottom w:val="0"/>
      <w:divBdr>
        <w:top w:val="none" w:sz="0" w:space="0" w:color="auto"/>
        <w:left w:val="none" w:sz="0" w:space="0" w:color="auto"/>
        <w:bottom w:val="none" w:sz="0" w:space="0" w:color="auto"/>
        <w:right w:val="none" w:sz="0" w:space="0" w:color="auto"/>
      </w:divBdr>
    </w:div>
    <w:div w:id="1807888516">
      <w:marLeft w:val="640"/>
      <w:marRight w:val="0"/>
      <w:marTop w:val="0"/>
      <w:marBottom w:val="0"/>
      <w:divBdr>
        <w:top w:val="none" w:sz="0" w:space="0" w:color="auto"/>
        <w:left w:val="none" w:sz="0" w:space="0" w:color="auto"/>
        <w:bottom w:val="none" w:sz="0" w:space="0" w:color="auto"/>
        <w:right w:val="none" w:sz="0" w:space="0" w:color="auto"/>
      </w:divBdr>
    </w:div>
    <w:div w:id="1811828627">
      <w:marLeft w:val="640"/>
      <w:marRight w:val="0"/>
      <w:marTop w:val="0"/>
      <w:marBottom w:val="0"/>
      <w:divBdr>
        <w:top w:val="none" w:sz="0" w:space="0" w:color="auto"/>
        <w:left w:val="none" w:sz="0" w:space="0" w:color="auto"/>
        <w:bottom w:val="none" w:sz="0" w:space="0" w:color="auto"/>
        <w:right w:val="none" w:sz="0" w:space="0" w:color="auto"/>
      </w:divBdr>
    </w:div>
    <w:div w:id="1812096476">
      <w:marLeft w:val="640"/>
      <w:marRight w:val="0"/>
      <w:marTop w:val="0"/>
      <w:marBottom w:val="0"/>
      <w:divBdr>
        <w:top w:val="none" w:sz="0" w:space="0" w:color="auto"/>
        <w:left w:val="none" w:sz="0" w:space="0" w:color="auto"/>
        <w:bottom w:val="none" w:sz="0" w:space="0" w:color="auto"/>
        <w:right w:val="none" w:sz="0" w:space="0" w:color="auto"/>
      </w:divBdr>
    </w:div>
    <w:div w:id="1812096854">
      <w:marLeft w:val="640"/>
      <w:marRight w:val="0"/>
      <w:marTop w:val="0"/>
      <w:marBottom w:val="0"/>
      <w:divBdr>
        <w:top w:val="none" w:sz="0" w:space="0" w:color="auto"/>
        <w:left w:val="none" w:sz="0" w:space="0" w:color="auto"/>
        <w:bottom w:val="none" w:sz="0" w:space="0" w:color="auto"/>
        <w:right w:val="none" w:sz="0" w:space="0" w:color="auto"/>
      </w:divBdr>
    </w:div>
    <w:div w:id="1814174320">
      <w:marLeft w:val="640"/>
      <w:marRight w:val="0"/>
      <w:marTop w:val="0"/>
      <w:marBottom w:val="0"/>
      <w:divBdr>
        <w:top w:val="none" w:sz="0" w:space="0" w:color="auto"/>
        <w:left w:val="none" w:sz="0" w:space="0" w:color="auto"/>
        <w:bottom w:val="none" w:sz="0" w:space="0" w:color="auto"/>
        <w:right w:val="none" w:sz="0" w:space="0" w:color="auto"/>
      </w:divBdr>
    </w:div>
    <w:div w:id="1814331365">
      <w:marLeft w:val="640"/>
      <w:marRight w:val="0"/>
      <w:marTop w:val="0"/>
      <w:marBottom w:val="0"/>
      <w:divBdr>
        <w:top w:val="none" w:sz="0" w:space="0" w:color="auto"/>
        <w:left w:val="none" w:sz="0" w:space="0" w:color="auto"/>
        <w:bottom w:val="none" w:sz="0" w:space="0" w:color="auto"/>
        <w:right w:val="none" w:sz="0" w:space="0" w:color="auto"/>
      </w:divBdr>
    </w:div>
    <w:div w:id="1814761115">
      <w:marLeft w:val="640"/>
      <w:marRight w:val="0"/>
      <w:marTop w:val="0"/>
      <w:marBottom w:val="0"/>
      <w:divBdr>
        <w:top w:val="none" w:sz="0" w:space="0" w:color="auto"/>
        <w:left w:val="none" w:sz="0" w:space="0" w:color="auto"/>
        <w:bottom w:val="none" w:sz="0" w:space="0" w:color="auto"/>
        <w:right w:val="none" w:sz="0" w:space="0" w:color="auto"/>
      </w:divBdr>
    </w:div>
    <w:div w:id="1815876407">
      <w:marLeft w:val="640"/>
      <w:marRight w:val="0"/>
      <w:marTop w:val="0"/>
      <w:marBottom w:val="0"/>
      <w:divBdr>
        <w:top w:val="none" w:sz="0" w:space="0" w:color="auto"/>
        <w:left w:val="none" w:sz="0" w:space="0" w:color="auto"/>
        <w:bottom w:val="none" w:sz="0" w:space="0" w:color="auto"/>
        <w:right w:val="none" w:sz="0" w:space="0" w:color="auto"/>
      </w:divBdr>
    </w:div>
    <w:div w:id="1816146541">
      <w:marLeft w:val="640"/>
      <w:marRight w:val="0"/>
      <w:marTop w:val="0"/>
      <w:marBottom w:val="0"/>
      <w:divBdr>
        <w:top w:val="none" w:sz="0" w:space="0" w:color="auto"/>
        <w:left w:val="none" w:sz="0" w:space="0" w:color="auto"/>
        <w:bottom w:val="none" w:sz="0" w:space="0" w:color="auto"/>
        <w:right w:val="none" w:sz="0" w:space="0" w:color="auto"/>
      </w:divBdr>
    </w:div>
    <w:div w:id="1818178766">
      <w:marLeft w:val="640"/>
      <w:marRight w:val="0"/>
      <w:marTop w:val="0"/>
      <w:marBottom w:val="0"/>
      <w:divBdr>
        <w:top w:val="none" w:sz="0" w:space="0" w:color="auto"/>
        <w:left w:val="none" w:sz="0" w:space="0" w:color="auto"/>
        <w:bottom w:val="none" w:sz="0" w:space="0" w:color="auto"/>
        <w:right w:val="none" w:sz="0" w:space="0" w:color="auto"/>
      </w:divBdr>
    </w:div>
    <w:div w:id="1819611406">
      <w:marLeft w:val="640"/>
      <w:marRight w:val="0"/>
      <w:marTop w:val="0"/>
      <w:marBottom w:val="0"/>
      <w:divBdr>
        <w:top w:val="none" w:sz="0" w:space="0" w:color="auto"/>
        <w:left w:val="none" w:sz="0" w:space="0" w:color="auto"/>
        <w:bottom w:val="none" w:sz="0" w:space="0" w:color="auto"/>
        <w:right w:val="none" w:sz="0" w:space="0" w:color="auto"/>
      </w:divBdr>
    </w:div>
    <w:div w:id="1821001894">
      <w:marLeft w:val="640"/>
      <w:marRight w:val="0"/>
      <w:marTop w:val="0"/>
      <w:marBottom w:val="0"/>
      <w:divBdr>
        <w:top w:val="none" w:sz="0" w:space="0" w:color="auto"/>
        <w:left w:val="none" w:sz="0" w:space="0" w:color="auto"/>
        <w:bottom w:val="none" w:sz="0" w:space="0" w:color="auto"/>
        <w:right w:val="none" w:sz="0" w:space="0" w:color="auto"/>
      </w:divBdr>
    </w:div>
    <w:div w:id="1821774748">
      <w:marLeft w:val="640"/>
      <w:marRight w:val="0"/>
      <w:marTop w:val="0"/>
      <w:marBottom w:val="0"/>
      <w:divBdr>
        <w:top w:val="none" w:sz="0" w:space="0" w:color="auto"/>
        <w:left w:val="none" w:sz="0" w:space="0" w:color="auto"/>
        <w:bottom w:val="none" w:sz="0" w:space="0" w:color="auto"/>
        <w:right w:val="none" w:sz="0" w:space="0" w:color="auto"/>
      </w:divBdr>
    </w:div>
    <w:div w:id="1821800916">
      <w:marLeft w:val="640"/>
      <w:marRight w:val="0"/>
      <w:marTop w:val="0"/>
      <w:marBottom w:val="0"/>
      <w:divBdr>
        <w:top w:val="none" w:sz="0" w:space="0" w:color="auto"/>
        <w:left w:val="none" w:sz="0" w:space="0" w:color="auto"/>
        <w:bottom w:val="none" w:sz="0" w:space="0" w:color="auto"/>
        <w:right w:val="none" w:sz="0" w:space="0" w:color="auto"/>
      </w:divBdr>
    </w:div>
    <w:div w:id="1822966800">
      <w:marLeft w:val="640"/>
      <w:marRight w:val="0"/>
      <w:marTop w:val="0"/>
      <w:marBottom w:val="0"/>
      <w:divBdr>
        <w:top w:val="none" w:sz="0" w:space="0" w:color="auto"/>
        <w:left w:val="none" w:sz="0" w:space="0" w:color="auto"/>
        <w:bottom w:val="none" w:sz="0" w:space="0" w:color="auto"/>
        <w:right w:val="none" w:sz="0" w:space="0" w:color="auto"/>
      </w:divBdr>
    </w:div>
    <w:div w:id="1824276179">
      <w:marLeft w:val="640"/>
      <w:marRight w:val="0"/>
      <w:marTop w:val="0"/>
      <w:marBottom w:val="0"/>
      <w:divBdr>
        <w:top w:val="none" w:sz="0" w:space="0" w:color="auto"/>
        <w:left w:val="none" w:sz="0" w:space="0" w:color="auto"/>
        <w:bottom w:val="none" w:sz="0" w:space="0" w:color="auto"/>
        <w:right w:val="none" w:sz="0" w:space="0" w:color="auto"/>
      </w:divBdr>
    </w:div>
    <w:div w:id="1824276421">
      <w:marLeft w:val="640"/>
      <w:marRight w:val="0"/>
      <w:marTop w:val="0"/>
      <w:marBottom w:val="0"/>
      <w:divBdr>
        <w:top w:val="none" w:sz="0" w:space="0" w:color="auto"/>
        <w:left w:val="none" w:sz="0" w:space="0" w:color="auto"/>
        <w:bottom w:val="none" w:sz="0" w:space="0" w:color="auto"/>
        <w:right w:val="none" w:sz="0" w:space="0" w:color="auto"/>
      </w:divBdr>
    </w:div>
    <w:div w:id="1825271721">
      <w:marLeft w:val="640"/>
      <w:marRight w:val="0"/>
      <w:marTop w:val="0"/>
      <w:marBottom w:val="0"/>
      <w:divBdr>
        <w:top w:val="none" w:sz="0" w:space="0" w:color="auto"/>
        <w:left w:val="none" w:sz="0" w:space="0" w:color="auto"/>
        <w:bottom w:val="none" w:sz="0" w:space="0" w:color="auto"/>
        <w:right w:val="none" w:sz="0" w:space="0" w:color="auto"/>
      </w:divBdr>
    </w:div>
    <w:div w:id="1826428984">
      <w:marLeft w:val="640"/>
      <w:marRight w:val="0"/>
      <w:marTop w:val="0"/>
      <w:marBottom w:val="0"/>
      <w:divBdr>
        <w:top w:val="none" w:sz="0" w:space="0" w:color="auto"/>
        <w:left w:val="none" w:sz="0" w:space="0" w:color="auto"/>
        <w:bottom w:val="none" w:sz="0" w:space="0" w:color="auto"/>
        <w:right w:val="none" w:sz="0" w:space="0" w:color="auto"/>
      </w:divBdr>
    </w:div>
    <w:div w:id="1827359754">
      <w:marLeft w:val="640"/>
      <w:marRight w:val="0"/>
      <w:marTop w:val="0"/>
      <w:marBottom w:val="0"/>
      <w:divBdr>
        <w:top w:val="none" w:sz="0" w:space="0" w:color="auto"/>
        <w:left w:val="none" w:sz="0" w:space="0" w:color="auto"/>
        <w:bottom w:val="none" w:sz="0" w:space="0" w:color="auto"/>
        <w:right w:val="none" w:sz="0" w:space="0" w:color="auto"/>
      </w:divBdr>
    </w:div>
    <w:div w:id="1829397781">
      <w:marLeft w:val="640"/>
      <w:marRight w:val="0"/>
      <w:marTop w:val="0"/>
      <w:marBottom w:val="0"/>
      <w:divBdr>
        <w:top w:val="none" w:sz="0" w:space="0" w:color="auto"/>
        <w:left w:val="none" w:sz="0" w:space="0" w:color="auto"/>
        <w:bottom w:val="none" w:sz="0" w:space="0" w:color="auto"/>
        <w:right w:val="none" w:sz="0" w:space="0" w:color="auto"/>
      </w:divBdr>
    </w:div>
    <w:div w:id="1829786133">
      <w:marLeft w:val="640"/>
      <w:marRight w:val="0"/>
      <w:marTop w:val="0"/>
      <w:marBottom w:val="0"/>
      <w:divBdr>
        <w:top w:val="none" w:sz="0" w:space="0" w:color="auto"/>
        <w:left w:val="none" w:sz="0" w:space="0" w:color="auto"/>
        <w:bottom w:val="none" w:sz="0" w:space="0" w:color="auto"/>
        <w:right w:val="none" w:sz="0" w:space="0" w:color="auto"/>
      </w:divBdr>
    </w:div>
    <w:div w:id="1829975426">
      <w:marLeft w:val="640"/>
      <w:marRight w:val="0"/>
      <w:marTop w:val="0"/>
      <w:marBottom w:val="0"/>
      <w:divBdr>
        <w:top w:val="none" w:sz="0" w:space="0" w:color="auto"/>
        <w:left w:val="none" w:sz="0" w:space="0" w:color="auto"/>
        <w:bottom w:val="none" w:sz="0" w:space="0" w:color="auto"/>
        <w:right w:val="none" w:sz="0" w:space="0" w:color="auto"/>
      </w:divBdr>
    </w:div>
    <w:div w:id="1830246059">
      <w:marLeft w:val="640"/>
      <w:marRight w:val="0"/>
      <w:marTop w:val="0"/>
      <w:marBottom w:val="0"/>
      <w:divBdr>
        <w:top w:val="none" w:sz="0" w:space="0" w:color="auto"/>
        <w:left w:val="none" w:sz="0" w:space="0" w:color="auto"/>
        <w:bottom w:val="none" w:sz="0" w:space="0" w:color="auto"/>
        <w:right w:val="none" w:sz="0" w:space="0" w:color="auto"/>
      </w:divBdr>
    </w:div>
    <w:div w:id="1832332233">
      <w:marLeft w:val="640"/>
      <w:marRight w:val="0"/>
      <w:marTop w:val="0"/>
      <w:marBottom w:val="0"/>
      <w:divBdr>
        <w:top w:val="none" w:sz="0" w:space="0" w:color="auto"/>
        <w:left w:val="none" w:sz="0" w:space="0" w:color="auto"/>
        <w:bottom w:val="none" w:sz="0" w:space="0" w:color="auto"/>
        <w:right w:val="none" w:sz="0" w:space="0" w:color="auto"/>
      </w:divBdr>
    </w:div>
    <w:div w:id="1832408598">
      <w:marLeft w:val="640"/>
      <w:marRight w:val="0"/>
      <w:marTop w:val="0"/>
      <w:marBottom w:val="0"/>
      <w:divBdr>
        <w:top w:val="none" w:sz="0" w:space="0" w:color="auto"/>
        <w:left w:val="none" w:sz="0" w:space="0" w:color="auto"/>
        <w:bottom w:val="none" w:sz="0" w:space="0" w:color="auto"/>
        <w:right w:val="none" w:sz="0" w:space="0" w:color="auto"/>
      </w:divBdr>
    </w:div>
    <w:div w:id="1832791811">
      <w:marLeft w:val="640"/>
      <w:marRight w:val="0"/>
      <w:marTop w:val="0"/>
      <w:marBottom w:val="0"/>
      <w:divBdr>
        <w:top w:val="none" w:sz="0" w:space="0" w:color="auto"/>
        <w:left w:val="none" w:sz="0" w:space="0" w:color="auto"/>
        <w:bottom w:val="none" w:sz="0" w:space="0" w:color="auto"/>
        <w:right w:val="none" w:sz="0" w:space="0" w:color="auto"/>
      </w:divBdr>
    </w:div>
    <w:div w:id="1834829502">
      <w:marLeft w:val="640"/>
      <w:marRight w:val="0"/>
      <w:marTop w:val="0"/>
      <w:marBottom w:val="0"/>
      <w:divBdr>
        <w:top w:val="none" w:sz="0" w:space="0" w:color="auto"/>
        <w:left w:val="none" w:sz="0" w:space="0" w:color="auto"/>
        <w:bottom w:val="none" w:sz="0" w:space="0" w:color="auto"/>
        <w:right w:val="none" w:sz="0" w:space="0" w:color="auto"/>
      </w:divBdr>
    </w:div>
    <w:div w:id="1835680979">
      <w:marLeft w:val="640"/>
      <w:marRight w:val="0"/>
      <w:marTop w:val="0"/>
      <w:marBottom w:val="0"/>
      <w:divBdr>
        <w:top w:val="none" w:sz="0" w:space="0" w:color="auto"/>
        <w:left w:val="none" w:sz="0" w:space="0" w:color="auto"/>
        <w:bottom w:val="none" w:sz="0" w:space="0" w:color="auto"/>
        <w:right w:val="none" w:sz="0" w:space="0" w:color="auto"/>
      </w:divBdr>
    </w:div>
    <w:div w:id="1836652455">
      <w:marLeft w:val="640"/>
      <w:marRight w:val="0"/>
      <w:marTop w:val="0"/>
      <w:marBottom w:val="0"/>
      <w:divBdr>
        <w:top w:val="none" w:sz="0" w:space="0" w:color="auto"/>
        <w:left w:val="none" w:sz="0" w:space="0" w:color="auto"/>
        <w:bottom w:val="none" w:sz="0" w:space="0" w:color="auto"/>
        <w:right w:val="none" w:sz="0" w:space="0" w:color="auto"/>
      </w:divBdr>
    </w:div>
    <w:div w:id="1836997010">
      <w:marLeft w:val="640"/>
      <w:marRight w:val="0"/>
      <w:marTop w:val="0"/>
      <w:marBottom w:val="0"/>
      <w:divBdr>
        <w:top w:val="none" w:sz="0" w:space="0" w:color="auto"/>
        <w:left w:val="none" w:sz="0" w:space="0" w:color="auto"/>
        <w:bottom w:val="none" w:sz="0" w:space="0" w:color="auto"/>
        <w:right w:val="none" w:sz="0" w:space="0" w:color="auto"/>
      </w:divBdr>
    </w:div>
    <w:div w:id="1837069564">
      <w:marLeft w:val="640"/>
      <w:marRight w:val="0"/>
      <w:marTop w:val="0"/>
      <w:marBottom w:val="0"/>
      <w:divBdr>
        <w:top w:val="none" w:sz="0" w:space="0" w:color="auto"/>
        <w:left w:val="none" w:sz="0" w:space="0" w:color="auto"/>
        <w:bottom w:val="none" w:sz="0" w:space="0" w:color="auto"/>
        <w:right w:val="none" w:sz="0" w:space="0" w:color="auto"/>
      </w:divBdr>
    </w:div>
    <w:div w:id="1838958656">
      <w:marLeft w:val="640"/>
      <w:marRight w:val="0"/>
      <w:marTop w:val="0"/>
      <w:marBottom w:val="0"/>
      <w:divBdr>
        <w:top w:val="none" w:sz="0" w:space="0" w:color="auto"/>
        <w:left w:val="none" w:sz="0" w:space="0" w:color="auto"/>
        <w:bottom w:val="none" w:sz="0" w:space="0" w:color="auto"/>
        <w:right w:val="none" w:sz="0" w:space="0" w:color="auto"/>
      </w:divBdr>
    </w:div>
    <w:div w:id="1839954685">
      <w:marLeft w:val="640"/>
      <w:marRight w:val="0"/>
      <w:marTop w:val="0"/>
      <w:marBottom w:val="0"/>
      <w:divBdr>
        <w:top w:val="none" w:sz="0" w:space="0" w:color="auto"/>
        <w:left w:val="none" w:sz="0" w:space="0" w:color="auto"/>
        <w:bottom w:val="none" w:sz="0" w:space="0" w:color="auto"/>
        <w:right w:val="none" w:sz="0" w:space="0" w:color="auto"/>
      </w:divBdr>
    </w:div>
    <w:div w:id="1840197529">
      <w:marLeft w:val="640"/>
      <w:marRight w:val="0"/>
      <w:marTop w:val="0"/>
      <w:marBottom w:val="0"/>
      <w:divBdr>
        <w:top w:val="none" w:sz="0" w:space="0" w:color="auto"/>
        <w:left w:val="none" w:sz="0" w:space="0" w:color="auto"/>
        <w:bottom w:val="none" w:sz="0" w:space="0" w:color="auto"/>
        <w:right w:val="none" w:sz="0" w:space="0" w:color="auto"/>
      </w:divBdr>
    </w:div>
    <w:div w:id="1841458022">
      <w:marLeft w:val="640"/>
      <w:marRight w:val="0"/>
      <w:marTop w:val="0"/>
      <w:marBottom w:val="0"/>
      <w:divBdr>
        <w:top w:val="none" w:sz="0" w:space="0" w:color="auto"/>
        <w:left w:val="none" w:sz="0" w:space="0" w:color="auto"/>
        <w:bottom w:val="none" w:sz="0" w:space="0" w:color="auto"/>
        <w:right w:val="none" w:sz="0" w:space="0" w:color="auto"/>
      </w:divBdr>
    </w:div>
    <w:div w:id="1842744294">
      <w:marLeft w:val="640"/>
      <w:marRight w:val="0"/>
      <w:marTop w:val="0"/>
      <w:marBottom w:val="0"/>
      <w:divBdr>
        <w:top w:val="none" w:sz="0" w:space="0" w:color="auto"/>
        <w:left w:val="none" w:sz="0" w:space="0" w:color="auto"/>
        <w:bottom w:val="none" w:sz="0" w:space="0" w:color="auto"/>
        <w:right w:val="none" w:sz="0" w:space="0" w:color="auto"/>
      </w:divBdr>
    </w:div>
    <w:div w:id="1843205472">
      <w:marLeft w:val="640"/>
      <w:marRight w:val="0"/>
      <w:marTop w:val="0"/>
      <w:marBottom w:val="0"/>
      <w:divBdr>
        <w:top w:val="none" w:sz="0" w:space="0" w:color="auto"/>
        <w:left w:val="none" w:sz="0" w:space="0" w:color="auto"/>
        <w:bottom w:val="none" w:sz="0" w:space="0" w:color="auto"/>
        <w:right w:val="none" w:sz="0" w:space="0" w:color="auto"/>
      </w:divBdr>
    </w:div>
    <w:div w:id="1847790333">
      <w:marLeft w:val="640"/>
      <w:marRight w:val="0"/>
      <w:marTop w:val="0"/>
      <w:marBottom w:val="0"/>
      <w:divBdr>
        <w:top w:val="none" w:sz="0" w:space="0" w:color="auto"/>
        <w:left w:val="none" w:sz="0" w:space="0" w:color="auto"/>
        <w:bottom w:val="none" w:sz="0" w:space="0" w:color="auto"/>
        <w:right w:val="none" w:sz="0" w:space="0" w:color="auto"/>
      </w:divBdr>
    </w:div>
    <w:div w:id="1848670901">
      <w:marLeft w:val="640"/>
      <w:marRight w:val="0"/>
      <w:marTop w:val="0"/>
      <w:marBottom w:val="0"/>
      <w:divBdr>
        <w:top w:val="none" w:sz="0" w:space="0" w:color="auto"/>
        <w:left w:val="none" w:sz="0" w:space="0" w:color="auto"/>
        <w:bottom w:val="none" w:sz="0" w:space="0" w:color="auto"/>
        <w:right w:val="none" w:sz="0" w:space="0" w:color="auto"/>
      </w:divBdr>
    </w:div>
    <w:div w:id="1849710814">
      <w:marLeft w:val="640"/>
      <w:marRight w:val="0"/>
      <w:marTop w:val="0"/>
      <w:marBottom w:val="0"/>
      <w:divBdr>
        <w:top w:val="none" w:sz="0" w:space="0" w:color="auto"/>
        <w:left w:val="none" w:sz="0" w:space="0" w:color="auto"/>
        <w:bottom w:val="none" w:sz="0" w:space="0" w:color="auto"/>
        <w:right w:val="none" w:sz="0" w:space="0" w:color="auto"/>
      </w:divBdr>
    </w:div>
    <w:div w:id="1849782325">
      <w:marLeft w:val="640"/>
      <w:marRight w:val="0"/>
      <w:marTop w:val="0"/>
      <w:marBottom w:val="0"/>
      <w:divBdr>
        <w:top w:val="none" w:sz="0" w:space="0" w:color="auto"/>
        <w:left w:val="none" w:sz="0" w:space="0" w:color="auto"/>
        <w:bottom w:val="none" w:sz="0" w:space="0" w:color="auto"/>
        <w:right w:val="none" w:sz="0" w:space="0" w:color="auto"/>
      </w:divBdr>
    </w:div>
    <w:div w:id="1849900832">
      <w:marLeft w:val="640"/>
      <w:marRight w:val="0"/>
      <w:marTop w:val="0"/>
      <w:marBottom w:val="0"/>
      <w:divBdr>
        <w:top w:val="none" w:sz="0" w:space="0" w:color="auto"/>
        <w:left w:val="none" w:sz="0" w:space="0" w:color="auto"/>
        <w:bottom w:val="none" w:sz="0" w:space="0" w:color="auto"/>
        <w:right w:val="none" w:sz="0" w:space="0" w:color="auto"/>
      </w:divBdr>
    </w:div>
    <w:div w:id="1850833424">
      <w:marLeft w:val="640"/>
      <w:marRight w:val="0"/>
      <w:marTop w:val="0"/>
      <w:marBottom w:val="0"/>
      <w:divBdr>
        <w:top w:val="none" w:sz="0" w:space="0" w:color="auto"/>
        <w:left w:val="none" w:sz="0" w:space="0" w:color="auto"/>
        <w:bottom w:val="none" w:sz="0" w:space="0" w:color="auto"/>
        <w:right w:val="none" w:sz="0" w:space="0" w:color="auto"/>
      </w:divBdr>
    </w:div>
    <w:div w:id="1852067617">
      <w:marLeft w:val="640"/>
      <w:marRight w:val="0"/>
      <w:marTop w:val="0"/>
      <w:marBottom w:val="0"/>
      <w:divBdr>
        <w:top w:val="none" w:sz="0" w:space="0" w:color="auto"/>
        <w:left w:val="none" w:sz="0" w:space="0" w:color="auto"/>
        <w:bottom w:val="none" w:sz="0" w:space="0" w:color="auto"/>
        <w:right w:val="none" w:sz="0" w:space="0" w:color="auto"/>
      </w:divBdr>
    </w:div>
    <w:div w:id="1852137893">
      <w:marLeft w:val="640"/>
      <w:marRight w:val="0"/>
      <w:marTop w:val="0"/>
      <w:marBottom w:val="0"/>
      <w:divBdr>
        <w:top w:val="none" w:sz="0" w:space="0" w:color="auto"/>
        <w:left w:val="none" w:sz="0" w:space="0" w:color="auto"/>
        <w:bottom w:val="none" w:sz="0" w:space="0" w:color="auto"/>
        <w:right w:val="none" w:sz="0" w:space="0" w:color="auto"/>
      </w:divBdr>
    </w:div>
    <w:div w:id="1852527420">
      <w:marLeft w:val="640"/>
      <w:marRight w:val="0"/>
      <w:marTop w:val="0"/>
      <w:marBottom w:val="0"/>
      <w:divBdr>
        <w:top w:val="none" w:sz="0" w:space="0" w:color="auto"/>
        <w:left w:val="none" w:sz="0" w:space="0" w:color="auto"/>
        <w:bottom w:val="none" w:sz="0" w:space="0" w:color="auto"/>
        <w:right w:val="none" w:sz="0" w:space="0" w:color="auto"/>
      </w:divBdr>
    </w:div>
    <w:div w:id="1852571905">
      <w:marLeft w:val="640"/>
      <w:marRight w:val="0"/>
      <w:marTop w:val="0"/>
      <w:marBottom w:val="0"/>
      <w:divBdr>
        <w:top w:val="none" w:sz="0" w:space="0" w:color="auto"/>
        <w:left w:val="none" w:sz="0" w:space="0" w:color="auto"/>
        <w:bottom w:val="none" w:sz="0" w:space="0" w:color="auto"/>
        <w:right w:val="none" w:sz="0" w:space="0" w:color="auto"/>
      </w:divBdr>
    </w:div>
    <w:div w:id="1852799147">
      <w:marLeft w:val="640"/>
      <w:marRight w:val="0"/>
      <w:marTop w:val="0"/>
      <w:marBottom w:val="0"/>
      <w:divBdr>
        <w:top w:val="none" w:sz="0" w:space="0" w:color="auto"/>
        <w:left w:val="none" w:sz="0" w:space="0" w:color="auto"/>
        <w:bottom w:val="none" w:sz="0" w:space="0" w:color="auto"/>
        <w:right w:val="none" w:sz="0" w:space="0" w:color="auto"/>
      </w:divBdr>
    </w:div>
    <w:div w:id="1853031148">
      <w:marLeft w:val="640"/>
      <w:marRight w:val="0"/>
      <w:marTop w:val="0"/>
      <w:marBottom w:val="0"/>
      <w:divBdr>
        <w:top w:val="none" w:sz="0" w:space="0" w:color="auto"/>
        <w:left w:val="none" w:sz="0" w:space="0" w:color="auto"/>
        <w:bottom w:val="none" w:sz="0" w:space="0" w:color="auto"/>
        <w:right w:val="none" w:sz="0" w:space="0" w:color="auto"/>
      </w:divBdr>
    </w:div>
    <w:div w:id="1854034387">
      <w:marLeft w:val="640"/>
      <w:marRight w:val="0"/>
      <w:marTop w:val="0"/>
      <w:marBottom w:val="0"/>
      <w:divBdr>
        <w:top w:val="none" w:sz="0" w:space="0" w:color="auto"/>
        <w:left w:val="none" w:sz="0" w:space="0" w:color="auto"/>
        <w:bottom w:val="none" w:sz="0" w:space="0" w:color="auto"/>
        <w:right w:val="none" w:sz="0" w:space="0" w:color="auto"/>
      </w:divBdr>
    </w:div>
    <w:div w:id="1855345216">
      <w:marLeft w:val="640"/>
      <w:marRight w:val="0"/>
      <w:marTop w:val="0"/>
      <w:marBottom w:val="0"/>
      <w:divBdr>
        <w:top w:val="none" w:sz="0" w:space="0" w:color="auto"/>
        <w:left w:val="none" w:sz="0" w:space="0" w:color="auto"/>
        <w:bottom w:val="none" w:sz="0" w:space="0" w:color="auto"/>
        <w:right w:val="none" w:sz="0" w:space="0" w:color="auto"/>
      </w:divBdr>
    </w:div>
    <w:div w:id="1855880334">
      <w:marLeft w:val="640"/>
      <w:marRight w:val="0"/>
      <w:marTop w:val="0"/>
      <w:marBottom w:val="0"/>
      <w:divBdr>
        <w:top w:val="none" w:sz="0" w:space="0" w:color="auto"/>
        <w:left w:val="none" w:sz="0" w:space="0" w:color="auto"/>
        <w:bottom w:val="none" w:sz="0" w:space="0" w:color="auto"/>
        <w:right w:val="none" w:sz="0" w:space="0" w:color="auto"/>
      </w:divBdr>
    </w:div>
    <w:div w:id="1855924196">
      <w:marLeft w:val="640"/>
      <w:marRight w:val="0"/>
      <w:marTop w:val="0"/>
      <w:marBottom w:val="0"/>
      <w:divBdr>
        <w:top w:val="none" w:sz="0" w:space="0" w:color="auto"/>
        <w:left w:val="none" w:sz="0" w:space="0" w:color="auto"/>
        <w:bottom w:val="none" w:sz="0" w:space="0" w:color="auto"/>
        <w:right w:val="none" w:sz="0" w:space="0" w:color="auto"/>
      </w:divBdr>
    </w:div>
    <w:div w:id="1857379095">
      <w:marLeft w:val="640"/>
      <w:marRight w:val="0"/>
      <w:marTop w:val="0"/>
      <w:marBottom w:val="0"/>
      <w:divBdr>
        <w:top w:val="none" w:sz="0" w:space="0" w:color="auto"/>
        <w:left w:val="none" w:sz="0" w:space="0" w:color="auto"/>
        <w:bottom w:val="none" w:sz="0" w:space="0" w:color="auto"/>
        <w:right w:val="none" w:sz="0" w:space="0" w:color="auto"/>
      </w:divBdr>
    </w:div>
    <w:div w:id="1858546174">
      <w:marLeft w:val="640"/>
      <w:marRight w:val="0"/>
      <w:marTop w:val="0"/>
      <w:marBottom w:val="0"/>
      <w:divBdr>
        <w:top w:val="none" w:sz="0" w:space="0" w:color="auto"/>
        <w:left w:val="none" w:sz="0" w:space="0" w:color="auto"/>
        <w:bottom w:val="none" w:sz="0" w:space="0" w:color="auto"/>
        <w:right w:val="none" w:sz="0" w:space="0" w:color="auto"/>
      </w:divBdr>
    </w:div>
    <w:div w:id="1858739490">
      <w:marLeft w:val="640"/>
      <w:marRight w:val="0"/>
      <w:marTop w:val="0"/>
      <w:marBottom w:val="0"/>
      <w:divBdr>
        <w:top w:val="none" w:sz="0" w:space="0" w:color="auto"/>
        <w:left w:val="none" w:sz="0" w:space="0" w:color="auto"/>
        <w:bottom w:val="none" w:sz="0" w:space="0" w:color="auto"/>
        <w:right w:val="none" w:sz="0" w:space="0" w:color="auto"/>
      </w:divBdr>
    </w:div>
    <w:div w:id="1858886585">
      <w:marLeft w:val="640"/>
      <w:marRight w:val="0"/>
      <w:marTop w:val="0"/>
      <w:marBottom w:val="0"/>
      <w:divBdr>
        <w:top w:val="none" w:sz="0" w:space="0" w:color="auto"/>
        <w:left w:val="none" w:sz="0" w:space="0" w:color="auto"/>
        <w:bottom w:val="none" w:sz="0" w:space="0" w:color="auto"/>
        <w:right w:val="none" w:sz="0" w:space="0" w:color="auto"/>
      </w:divBdr>
    </w:div>
    <w:div w:id="1859464748">
      <w:marLeft w:val="640"/>
      <w:marRight w:val="0"/>
      <w:marTop w:val="0"/>
      <w:marBottom w:val="0"/>
      <w:divBdr>
        <w:top w:val="none" w:sz="0" w:space="0" w:color="auto"/>
        <w:left w:val="none" w:sz="0" w:space="0" w:color="auto"/>
        <w:bottom w:val="none" w:sz="0" w:space="0" w:color="auto"/>
        <w:right w:val="none" w:sz="0" w:space="0" w:color="auto"/>
      </w:divBdr>
    </w:div>
    <w:div w:id="1860578702">
      <w:marLeft w:val="640"/>
      <w:marRight w:val="0"/>
      <w:marTop w:val="0"/>
      <w:marBottom w:val="0"/>
      <w:divBdr>
        <w:top w:val="none" w:sz="0" w:space="0" w:color="auto"/>
        <w:left w:val="none" w:sz="0" w:space="0" w:color="auto"/>
        <w:bottom w:val="none" w:sz="0" w:space="0" w:color="auto"/>
        <w:right w:val="none" w:sz="0" w:space="0" w:color="auto"/>
      </w:divBdr>
    </w:div>
    <w:div w:id="1860659343">
      <w:marLeft w:val="640"/>
      <w:marRight w:val="0"/>
      <w:marTop w:val="0"/>
      <w:marBottom w:val="0"/>
      <w:divBdr>
        <w:top w:val="none" w:sz="0" w:space="0" w:color="auto"/>
        <w:left w:val="none" w:sz="0" w:space="0" w:color="auto"/>
        <w:bottom w:val="none" w:sz="0" w:space="0" w:color="auto"/>
        <w:right w:val="none" w:sz="0" w:space="0" w:color="auto"/>
      </w:divBdr>
    </w:div>
    <w:div w:id="1860924077">
      <w:marLeft w:val="640"/>
      <w:marRight w:val="0"/>
      <w:marTop w:val="0"/>
      <w:marBottom w:val="0"/>
      <w:divBdr>
        <w:top w:val="none" w:sz="0" w:space="0" w:color="auto"/>
        <w:left w:val="none" w:sz="0" w:space="0" w:color="auto"/>
        <w:bottom w:val="none" w:sz="0" w:space="0" w:color="auto"/>
        <w:right w:val="none" w:sz="0" w:space="0" w:color="auto"/>
      </w:divBdr>
    </w:div>
    <w:div w:id="1860968888">
      <w:marLeft w:val="640"/>
      <w:marRight w:val="0"/>
      <w:marTop w:val="0"/>
      <w:marBottom w:val="0"/>
      <w:divBdr>
        <w:top w:val="none" w:sz="0" w:space="0" w:color="auto"/>
        <w:left w:val="none" w:sz="0" w:space="0" w:color="auto"/>
        <w:bottom w:val="none" w:sz="0" w:space="0" w:color="auto"/>
        <w:right w:val="none" w:sz="0" w:space="0" w:color="auto"/>
      </w:divBdr>
    </w:div>
    <w:div w:id="1861972778">
      <w:marLeft w:val="640"/>
      <w:marRight w:val="0"/>
      <w:marTop w:val="0"/>
      <w:marBottom w:val="0"/>
      <w:divBdr>
        <w:top w:val="none" w:sz="0" w:space="0" w:color="auto"/>
        <w:left w:val="none" w:sz="0" w:space="0" w:color="auto"/>
        <w:bottom w:val="none" w:sz="0" w:space="0" w:color="auto"/>
        <w:right w:val="none" w:sz="0" w:space="0" w:color="auto"/>
      </w:divBdr>
    </w:div>
    <w:div w:id="1862671108">
      <w:marLeft w:val="640"/>
      <w:marRight w:val="0"/>
      <w:marTop w:val="0"/>
      <w:marBottom w:val="0"/>
      <w:divBdr>
        <w:top w:val="none" w:sz="0" w:space="0" w:color="auto"/>
        <w:left w:val="none" w:sz="0" w:space="0" w:color="auto"/>
        <w:bottom w:val="none" w:sz="0" w:space="0" w:color="auto"/>
        <w:right w:val="none" w:sz="0" w:space="0" w:color="auto"/>
      </w:divBdr>
    </w:div>
    <w:div w:id="1863788478">
      <w:marLeft w:val="640"/>
      <w:marRight w:val="0"/>
      <w:marTop w:val="0"/>
      <w:marBottom w:val="0"/>
      <w:divBdr>
        <w:top w:val="none" w:sz="0" w:space="0" w:color="auto"/>
        <w:left w:val="none" w:sz="0" w:space="0" w:color="auto"/>
        <w:bottom w:val="none" w:sz="0" w:space="0" w:color="auto"/>
        <w:right w:val="none" w:sz="0" w:space="0" w:color="auto"/>
      </w:divBdr>
    </w:div>
    <w:div w:id="1865171651">
      <w:marLeft w:val="640"/>
      <w:marRight w:val="0"/>
      <w:marTop w:val="0"/>
      <w:marBottom w:val="0"/>
      <w:divBdr>
        <w:top w:val="none" w:sz="0" w:space="0" w:color="auto"/>
        <w:left w:val="none" w:sz="0" w:space="0" w:color="auto"/>
        <w:bottom w:val="none" w:sz="0" w:space="0" w:color="auto"/>
        <w:right w:val="none" w:sz="0" w:space="0" w:color="auto"/>
      </w:divBdr>
    </w:div>
    <w:div w:id="1865821743">
      <w:marLeft w:val="640"/>
      <w:marRight w:val="0"/>
      <w:marTop w:val="0"/>
      <w:marBottom w:val="0"/>
      <w:divBdr>
        <w:top w:val="none" w:sz="0" w:space="0" w:color="auto"/>
        <w:left w:val="none" w:sz="0" w:space="0" w:color="auto"/>
        <w:bottom w:val="none" w:sz="0" w:space="0" w:color="auto"/>
        <w:right w:val="none" w:sz="0" w:space="0" w:color="auto"/>
      </w:divBdr>
    </w:div>
    <w:div w:id="1866013801">
      <w:marLeft w:val="640"/>
      <w:marRight w:val="0"/>
      <w:marTop w:val="0"/>
      <w:marBottom w:val="0"/>
      <w:divBdr>
        <w:top w:val="none" w:sz="0" w:space="0" w:color="auto"/>
        <w:left w:val="none" w:sz="0" w:space="0" w:color="auto"/>
        <w:bottom w:val="none" w:sz="0" w:space="0" w:color="auto"/>
        <w:right w:val="none" w:sz="0" w:space="0" w:color="auto"/>
      </w:divBdr>
    </w:div>
    <w:div w:id="1866864245">
      <w:marLeft w:val="640"/>
      <w:marRight w:val="0"/>
      <w:marTop w:val="0"/>
      <w:marBottom w:val="0"/>
      <w:divBdr>
        <w:top w:val="none" w:sz="0" w:space="0" w:color="auto"/>
        <w:left w:val="none" w:sz="0" w:space="0" w:color="auto"/>
        <w:bottom w:val="none" w:sz="0" w:space="0" w:color="auto"/>
        <w:right w:val="none" w:sz="0" w:space="0" w:color="auto"/>
      </w:divBdr>
    </w:div>
    <w:div w:id="1867061270">
      <w:marLeft w:val="640"/>
      <w:marRight w:val="0"/>
      <w:marTop w:val="0"/>
      <w:marBottom w:val="0"/>
      <w:divBdr>
        <w:top w:val="none" w:sz="0" w:space="0" w:color="auto"/>
        <w:left w:val="none" w:sz="0" w:space="0" w:color="auto"/>
        <w:bottom w:val="none" w:sz="0" w:space="0" w:color="auto"/>
        <w:right w:val="none" w:sz="0" w:space="0" w:color="auto"/>
      </w:divBdr>
    </w:div>
    <w:div w:id="1868593349">
      <w:marLeft w:val="640"/>
      <w:marRight w:val="0"/>
      <w:marTop w:val="0"/>
      <w:marBottom w:val="0"/>
      <w:divBdr>
        <w:top w:val="none" w:sz="0" w:space="0" w:color="auto"/>
        <w:left w:val="none" w:sz="0" w:space="0" w:color="auto"/>
        <w:bottom w:val="none" w:sz="0" w:space="0" w:color="auto"/>
        <w:right w:val="none" w:sz="0" w:space="0" w:color="auto"/>
      </w:divBdr>
    </w:div>
    <w:div w:id="1869027957">
      <w:marLeft w:val="640"/>
      <w:marRight w:val="0"/>
      <w:marTop w:val="0"/>
      <w:marBottom w:val="0"/>
      <w:divBdr>
        <w:top w:val="none" w:sz="0" w:space="0" w:color="auto"/>
        <w:left w:val="none" w:sz="0" w:space="0" w:color="auto"/>
        <w:bottom w:val="none" w:sz="0" w:space="0" w:color="auto"/>
        <w:right w:val="none" w:sz="0" w:space="0" w:color="auto"/>
      </w:divBdr>
    </w:div>
    <w:div w:id="1869293401">
      <w:marLeft w:val="640"/>
      <w:marRight w:val="0"/>
      <w:marTop w:val="0"/>
      <w:marBottom w:val="0"/>
      <w:divBdr>
        <w:top w:val="none" w:sz="0" w:space="0" w:color="auto"/>
        <w:left w:val="none" w:sz="0" w:space="0" w:color="auto"/>
        <w:bottom w:val="none" w:sz="0" w:space="0" w:color="auto"/>
        <w:right w:val="none" w:sz="0" w:space="0" w:color="auto"/>
      </w:divBdr>
    </w:div>
    <w:div w:id="1871990006">
      <w:marLeft w:val="640"/>
      <w:marRight w:val="0"/>
      <w:marTop w:val="0"/>
      <w:marBottom w:val="0"/>
      <w:divBdr>
        <w:top w:val="none" w:sz="0" w:space="0" w:color="auto"/>
        <w:left w:val="none" w:sz="0" w:space="0" w:color="auto"/>
        <w:bottom w:val="none" w:sz="0" w:space="0" w:color="auto"/>
        <w:right w:val="none" w:sz="0" w:space="0" w:color="auto"/>
      </w:divBdr>
    </w:div>
    <w:div w:id="1873419791">
      <w:marLeft w:val="640"/>
      <w:marRight w:val="0"/>
      <w:marTop w:val="0"/>
      <w:marBottom w:val="0"/>
      <w:divBdr>
        <w:top w:val="none" w:sz="0" w:space="0" w:color="auto"/>
        <w:left w:val="none" w:sz="0" w:space="0" w:color="auto"/>
        <w:bottom w:val="none" w:sz="0" w:space="0" w:color="auto"/>
        <w:right w:val="none" w:sz="0" w:space="0" w:color="auto"/>
      </w:divBdr>
    </w:div>
    <w:div w:id="1876236309">
      <w:marLeft w:val="640"/>
      <w:marRight w:val="0"/>
      <w:marTop w:val="0"/>
      <w:marBottom w:val="0"/>
      <w:divBdr>
        <w:top w:val="none" w:sz="0" w:space="0" w:color="auto"/>
        <w:left w:val="none" w:sz="0" w:space="0" w:color="auto"/>
        <w:bottom w:val="none" w:sz="0" w:space="0" w:color="auto"/>
        <w:right w:val="none" w:sz="0" w:space="0" w:color="auto"/>
      </w:divBdr>
    </w:div>
    <w:div w:id="1876581002">
      <w:marLeft w:val="640"/>
      <w:marRight w:val="0"/>
      <w:marTop w:val="0"/>
      <w:marBottom w:val="0"/>
      <w:divBdr>
        <w:top w:val="none" w:sz="0" w:space="0" w:color="auto"/>
        <w:left w:val="none" w:sz="0" w:space="0" w:color="auto"/>
        <w:bottom w:val="none" w:sz="0" w:space="0" w:color="auto"/>
        <w:right w:val="none" w:sz="0" w:space="0" w:color="auto"/>
      </w:divBdr>
    </w:div>
    <w:div w:id="1877235678">
      <w:marLeft w:val="640"/>
      <w:marRight w:val="0"/>
      <w:marTop w:val="0"/>
      <w:marBottom w:val="0"/>
      <w:divBdr>
        <w:top w:val="none" w:sz="0" w:space="0" w:color="auto"/>
        <w:left w:val="none" w:sz="0" w:space="0" w:color="auto"/>
        <w:bottom w:val="none" w:sz="0" w:space="0" w:color="auto"/>
        <w:right w:val="none" w:sz="0" w:space="0" w:color="auto"/>
      </w:divBdr>
    </w:div>
    <w:div w:id="1877236266">
      <w:marLeft w:val="640"/>
      <w:marRight w:val="0"/>
      <w:marTop w:val="0"/>
      <w:marBottom w:val="0"/>
      <w:divBdr>
        <w:top w:val="none" w:sz="0" w:space="0" w:color="auto"/>
        <w:left w:val="none" w:sz="0" w:space="0" w:color="auto"/>
        <w:bottom w:val="none" w:sz="0" w:space="0" w:color="auto"/>
        <w:right w:val="none" w:sz="0" w:space="0" w:color="auto"/>
      </w:divBdr>
    </w:div>
    <w:div w:id="1877885025">
      <w:marLeft w:val="640"/>
      <w:marRight w:val="0"/>
      <w:marTop w:val="0"/>
      <w:marBottom w:val="0"/>
      <w:divBdr>
        <w:top w:val="none" w:sz="0" w:space="0" w:color="auto"/>
        <w:left w:val="none" w:sz="0" w:space="0" w:color="auto"/>
        <w:bottom w:val="none" w:sz="0" w:space="0" w:color="auto"/>
        <w:right w:val="none" w:sz="0" w:space="0" w:color="auto"/>
      </w:divBdr>
    </w:div>
    <w:div w:id="1880775991">
      <w:marLeft w:val="640"/>
      <w:marRight w:val="0"/>
      <w:marTop w:val="0"/>
      <w:marBottom w:val="0"/>
      <w:divBdr>
        <w:top w:val="none" w:sz="0" w:space="0" w:color="auto"/>
        <w:left w:val="none" w:sz="0" w:space="0" w:color="auto"/>
        <w:bottom w:val="none" w:sz="0" w:space="0" w:color="auto"/>
        <w:right w:val="none" w:sz="0" w:space="0" w:color="auto"/>
      </w:divBdr>
    </w:div>
    <w:div w:id="1882012495">
      <w:marLeft w:val="640"/>
      <w:marRight w:val="0"/>
      <w:marTop w:val="0"/>
      <w:marBottom w:val="0"/>
      <w:divBdr>
        <w:top w:val="none" w:sz="0" w:space="0" w:color="auto"/>
        <w:left w:val="none" w:sz="0" w:space="0" w:color="auto"/>
        <w:bottom w:val="none" w:sz="0" w:space="0" w:color="auto"/>
        <w:right w:val="none" w:sz="0" w:space="0" w:color="auto"/>
      </w:divBdr>
    </w:div>
    <w:div w:id="1882670025">
      <w:marLeft w:val="640"/>
      <w:marRight w:val="0"/>
      <w:marTop w:val="0"/>
      <w:marBottom w:val="0"/>
      <w:divBdr>
        <w:top w:val="none" w:sz="0" w:space="0" w:color="auto"/>
        <w:left w:val="none" w:sz="0" w:space="0" w:color="auto"/>
        <w:bottom w:val="none" w:sz="0" w:space="0" w:color="auto"/>
        <w:right w:val="none" w:sz="0" w:space="0" w:color="auto"/>
      </w:divBdr>
    </w:div>
    <w:div w:id="1882670128">
      <w:marLeft w:val="640"/>
      <w:marRight w:val="0"/>
      <w:marTop w:val="0"/>
      <w:marBottom w:val="0"/>
      <w:divBdr>
        <w:top w:val="none" w:sz="0" w:space="0" w:color="auto"/>
        <w:left w:val="none" w:sz="0" w:space="0" w:color="auto"/>
        <w:bottom w:val="none" w:sz="0" w:space="0" w:color="auto"/>
        <w:right w:val="none" w:sz="0" w:space="0" w:color="auto"/>
      </w:divBdr>
    </w:div>
    <w:div w:id="1882784345">
      <w:marLeft w:val="640"/>
      <w:marRight w:val="0"/>
      <w:marTop w:val="0"/>
      <w:marBottom w:val="0"/>
      <w:divBdr>
        <w:top w:val="none" w:sz="0" w:space="0" w:color="auto"/>
        <w:left w:val="none" w:sz="0" w:space="0" w:color="auto"/>
        <w:bottom w:val="none" w:sz="0" w:space="0" w:color="auto"/>
        <w:right w:val="none" w:sz="0" w:space="0" w:color="auto"/>
      </w:divBdr>
    </w:div>
    <w:div w:id="1883177429">
      <w:marLeft w:val="640"/>
      <w:marRight w:val="0"/>
      <w:marTop w:val="0"/>
      <w:marBottom w:val="0"/>
      <w:divBdr>
        <w:top w:val="none" w:sz="0" w:space="0" w:color="auto"/>
        <w:left w:val="none" w:sz="0" w:space="0" w:color="auto"/>
        <w:bottom w:val="none" w:sz="0" w:space="0" w:color="auto"/>
        <w:right w:val="none" w:sz="0" w:space="0" w:color="auto"/>
      </w:divBdr>
    </w:div>
    <w:div w:id="1883396802">
      <w:marLeft w:val="640"/>
      <w:marRight w:val="0"/>
      <w:marTop w:val="0"/>
      <w:marBottom w:val="0"/>
      <w:divBdr>
        <w:top w:val="none" w:sz="0" w:space="0" w:color="auto"/>
        <w:left w:val="none" w:sz="0" w:space="0" w:color="auto"/>
        <w:bottom w:val="none" w:sz="0" w:space="0" w:color="auto"/>
        <w:right w:val="none" w:sz="0" w:space="0" w:color="auto"/>
      </w:divBdr>
    </w:div>
    <w:div w:id="1883517602">
      <w:marLeft w:val="640"/>
      <w:marRight w:val="0"/>
      <w:marTop w:val="0"/>
      <w:marBottom w:val="0"/>
      <w:divBdr>
        <w:top w:val="none" w:sz="0" w:space="0" w:color="auto"/>
        <w:left w:val="none" w:sz="0" w:space="0" w:color="auto"/>
        <w:bottom w:val="none" w:sz="0" w:space="0" w:color="auto"/>
        <w:right w:val="none" w:sz="0" w:space="0" w:color="auto"/>
      </w:divBdr>
    </w:div>
    <w:div w:id="1884174562">
      <w:marLeft w:val="640"/>
      <w:marRight w:val="0"/>
      <w:marTop w:val="0"/>
      <w:marBottom w:val="0"/>
      <w:divBdr>
        <w:top w:val="none" w:sz="0" w:space="0" w:color="auto"/>
        <w:left w:val="none" w:sz="0" w:space="0" w:color="auto"/>
        <w:bottom w:val="none" w:sz="0" w:space="0" w:color="auto"/>
        <w:right w:val="none" w:sz="0" w:space="0" w:color="auto"/>
      </w:divBdr>
    </w:div>
    <w:div w:id="1885557833">
      <w:marLeft w:val="640"/>
      <w:marRight w:val="0"/>
      <w:marTop w:val="0"/>
      <w:marBottom w:val="0"/>
      <w:divBdr>
        <w:top w:val="none" w:sz="0" w:space="0" w:color="auto"/>
        <w:left w:val="none" w:sz="0" w:space="0" w:color="auto"/>
        <w:bottom w:val="none" w:sz="0" w:space="0" w:color="auto"/>
        <w:right w:val="none" w:sz="0" w:space="0" w:color="auto"/>
      </w:divBdr>
    </w:div>
    <w:div w:id="1886915782">
      <w:marLeft w:val="640"/>
      <w:marRight w:val="0"/>
      <w:marTop w:val="0"/>
      <w:marBottom w:val="0"/>
      <w:divBdr>
        <w:top w:val="none" w:sz="0" w:space="0" w:color="auto"/>
        <w:left w:val="none" w:sz="0" w:space="0" w:color="auto"/>
        <w:bottom w:val="none" w:sz="0" w:space="0" w:color="auto"/>
        <w:right w:val="none" w:sz="0" w:space="0" w:color="auto"/>
      </w:divBdr>
    </w:div>
    <w:div w:id="1887057885">
      <w:marLeft w:val="640"/>
      <w:marRight w:val="0"/>
      <w:marTop w:val="0"/>
      <w:marBottom w:val="0"/>
      <w:divBdr>
        <w:top w:val="none" w:sz="0" w:space="0" w:color="auto"/>
        <w:left w:val="none" w:sz="0" w:space="0" w:color="auto"/>
        <w:bottom w:val="none" w:sz="0" w:space="0" w:color="auto"/>
        <w:right w:val="none" w:sz="0" w:space="0" w:color="auto"/>
      </w:divBdr>
    </w:div>
    <w:div w:id="1887520387">
      <w:marLeft w:val="640"/>
      <w:marRight w:val="0"/>
      <w:marTop w:val="0"/>
      <w:marBottom w:val="0"/>
      <w:divBdr>
        <w:top w:val="none" w:sz="0" w:space="0" w:color="auto"/>
        <w:left w:val="none" w:sz="0" w:space="0" w:color="auto"/>
        <w:bottom w:val="none" w:sz="0" w:space="0" w:color="auto"/>
        <w:right w:val="none" w:sz="0" w:space="0" w:color="auto"/>
      </w:divBdr>
    </w:div>
    <w:div w:id="1888373495">
      <w:marLeft w:val="640"/>
      <w:marRight w:val="0"/>
      <w:marTop w:val="0"/>
      <w:marBottom w:val="0"/>
      <w:divBdr>
        <w:top w:val="none" w:sz="0" w:space="0" w:color="auto"/>
        <w:left w:val="none" w:sz="0" w:space="0" w:color="auto"/>
        <w:bottom w:val="none" w:sz="0" w:space="0" w:color="auto"/>
        <w:right w:val="none" w:sz="0" w:space="0" w:color="auto"/>
      </w:divBdr>
    </w:div>
    <w:div w:id="1888686978">
      <w:marLeft w:val="640"/>
      <w:marRight w:val="0"/>
      <w:marTop w:val="0"/>
      <w:marBottom w:val="0"/>
      <w:divBdr>
        <w:top w:val="none" w:sz="0" w:space="0" w:color="auto"/>
        <w:left w:val="none" w:sz="0" w:space="0" w:color="auto"/>
        <w:bottom w:val="none" w:sz="0" w:space="0" w:color="auto"/>
        <w:right w:val="none" w:sz="0" w:space="0" w:color="auto"/>
      </w:divBdr>
    </w:div>
    <w:div w:id="1888687630">
      <w:marLeft w:val="640"/>
      <w:marRight w:val="0"/>
      <w:marTop w:val="0"/>
      <w:marBottom w:val="0"/>
      <w:divBdr>
        <w:top w:val="none" w:sz="0" w:space="0" w:color="auto"/>
        <w:left w:val="none" w:sz="0" w:space="0" w:color="auto"/>
        <w:bottom w:val="none" w:sz="0" w:space="0" w:color="auto"/>
        <w:right w:val="none" w:sz="0" w:space="0" w:color="auto"/>
      </w:divBdr>
    </w:div>
    <w:div w:id="1888911178">
      <w:marLeft w:val="640"/>
      <w:marRight w:val="0"/>
      <w:marTop w:val="0"/>
      <w:marBottom w:val="0"/>
      <w:divBdr>
        <w:top w:val="none" w:sz="0" w:space="0" w:color="auto"/>
        <w:left w:val="none" w:sz="0" w:space="0" w:color="auto"/>
        <w:bottom w:val="none" w:sz="0" w:space="0" w:color="auto"/>
        <w:right w:val="none" w:sz="0" w:space="0" w:color="auto"/>
      </w:divBdr>
    </w:div>
    <w:div w:id="1889603747">
      <w:marLeft w:val="640"/>
      <w:marRight w:val="0"/>
      <w:marTop w:val="0"/>
      <w:marBottom w:val="0"/>
      <w:divBdr>
        <w:top w:val="none" w:sz="0" w:space="0" w:color="auto"/>
        <w:left w:val="none" w:sz="0" w:space="0" w:color="auto"/>
        <w:bottom w:val="none" w:sz="0" w:space="0" w:color="auto"/>
        <w:right w:val="none" w:sz="0" w:space="0" w:color="auto"/>
      </w:divBdr>
    </w:div>
    <w:div w:id="1889800339">
      <w:marLeft w:val="640"/>
      <w:marRight w:val="0"/>
      <w:marTop w:val="0"/>
      <w:marBottom w:val="0"/>
      <w:divBdr>
        <w:top w:val="none" w:sz="0" w:space="0" w:color="auto"/>
        <w:left w:val="none" w:sz="0" w:space="0" w:color="auto"/>
        <w:bottom w:val="none" w:sz="0" w:space="0" w:color="auto"/>
        <w:right w:val="none" w:sz="0" w:space="0" w:color="auto"/>
      </w:divBdr>
    </w:div>
    <w:div w:id="1889804250">
      <w:marLeft w:val="640"/>
      <w:marRight w:val="0"/>
      <w:marTop w:val="0"/>
      <w:marBottom w:val="0"/>
      <w:divBdr>
        <w:top w:val="none" w:sz="0" w:space="0" w:color="auto"/>
        <w:left w:val="none" w:sz="0" w:space="0" w:color="auto"/>
        <w:bottom w:val="none" w:sz="0" w:space="0" w:color="auto"/>
        <w:right w:val="none" w:sz="0" w:space="0" w:color="auto"/>
      </w:divBdr>
    </w:div>
    <w:div w:id="1890260268">
      <w:marLeft w:val="640"/>
      <w:marRight w:val="0"/>
      <w:marTop w:val="0"/>
      <w:marBottom w:val="0"/>
      <w:divBdr>
        <w:top w:val="none" w:sz="0" w:space="0" w:color="auto"/>
        <w:left w:val="none" w:sz="0" w:space="0" w:color="auto"/>
        <w:bottom w:val="none" w:sz="0" w:space="0" w:color="auto"/>
        <w:right w:val="none" w:sz="0" w:space="0" w:color="auto"/>
      </w:divBdr>
    </w:div>
    <w:div w:id="1891189459">
      <w:marLeft w:val="640"/>
      <w:marRight w:val="0"/>
      <w:marTop w:val="0"/>
      <w:marBottom w:val="0"/>
      <w:divBdr>
        <w:top w:val="none" w:sz="0" w:space="0" w:color="auto"/>
        <w:left w:val="none" w:sz="0" w:space="0" w:color="auto"/>
        <w:bottom w:val="none" w:sz="0" w:space="0" w:color="auto"/>
        <w:right w:val="none" w:sz="0" w:space="0" w:color="auto"/>
      </w:divBdr>
    </w:div>
    <w:div w:id="1891500737">
      <w:marLeft w:val="640"/>
      <w:marRight w:val="0"/>
      <w:marTop w:val="0"/>
      <w:marBottom w:val="0"/>
      <w:divBdr>
        <w:top w:val="none" w:sz="0" w:space="0" w:color="auto"/>
        <w:left w:val="none" w:sz="0" w:space="0" w:color="auto"/>
        <w:bottom w:val="none" w:sz="0" w:space="0" w:color="auto"/>
        <w:right w:val="none" w:sz="0" w:space="0" w:color="auto"/>
      </w:divBdr>
    </w:div>
    <w:div w:id="1892032106">
      <w:marLeft w:val="640"/>
      <w:marRight w:val="0"/>
      <w:marTop w:val="0"/>
      <w:marBottom w:val="0"/>
      <w:divBdr>
        <w:top w:val="none" w:sz="0" w:space="0" w:color="auto"/>
        <w:left w:val="none" w:sz="0" w:space="0" w:color="auto"/>
        <w:bottom w:val="none" w:sz="0" w:space="0" w:color="auto"/>
        <w:right w:val="none" w:sz="0" w:space="0" w:color="auto"/>
      </w:divBdr>
    </w:div>
    <w:div w:id="1892039411">
      <w:marLeft w:val="640"/>
      <w:marRight w:val="0"/>
      <w:marTop w:val="0"/>
      <w:marBottom w:val="0"/>
      <w:divBdr>
        <w:top w:val="none" w:sz="0" w:space="0" w:color="auto"/>
        <w:left w:val="none" w:sz="0" w:space="0" w:color="auto"/>
        <w:bottom w:val="none" w:sz="0" w:space="0" w:color="auto"/>
        <w:right w:val="none" w:sz="0" w:space="0" w:color="auto"/>
      </w:divBdr>
    </w:div>
    <w:div w:id="1893075871">
      <w:marLeft w:val="640"/>
      <w:marRight w:val="0"/>
      <w:marTop w:val="0"/>
      <w:marBottom w:val="0"/>
      <w:divBdr>
        <w:top w:val="none" w:sz="0" w:space="0" w:color="auto"/>
        <w:left w:val="none" w:sz="0" w:space="0" w:color="auto"/>
        <w:bottom w:val="none" w:sz="0" w:space="0" w:color="auto"/>
        <w:right w:val="none" w:sz="0" w:space="0" w:color="auto"/>
      </w:divBdr>
    </w:div>
    <w:div w:id="1893420586">
      <w:marLeft w:val="640"/>
      <w:marRight w:val="0"/>
      <w:marTop w:val="0"/>
      <w:marBottom w:val="0"/>
      <w:divBdr>
        <w:top w:val="none" w:sz="0" w:space="0" w:color="auto"/>
        <w:left w:val="none" w:sz="0" w:space="0" w:color="auto"/>
        <w:bottom w:val="none" w:sz="0" w:space="0" w:color="auto"/>
        <w:right w:val="none" w:sz="0" w:space="0" w:color="auto"/>
      </w:divBdr>
    </w:div>
    <w:div w:id="1893925896">
      <w:marLeft w:val="640"/>
      <w:marRight w:val="0"/>
      <w:marTop w:val="0"/>
      <w:marBottom w:val="0"/>
      <w:divBdr>
        <w:top w:val="none" w:sz="0" w:space="0" w:color="auto"/>
        <w:left w:val="none" w:sz="0" w:space="0" w:color="auto"/>
        <w:bottom w:val="none" w:sz="0" w:space="0" w:color="auto"/>
        <w:right w:val="none" w:sz="0" w:space="0" w:color="auto"/>
      </w:divBdr>
    </w:div>
    <w:div w:id="1895115421">
      <w:marLeft w:val="640"/>
      <w:marRight w:val="0"/>
      <w:marTop w:val="0"/>
      <w:marBottom w:val="0"/>
      <w:divBdr>
        <w:top w:val="none" w:sz="0" w:space="0" w:color="auto"/>
        <w:left w:val="none" w:sz="0" w:space="0" w:color="auto"/>
        <w:bottom w:val="none" w:sz="0" w:space="0" w:color="auto"/>
        <w:right w:val="none" w:sz="0" w:space="0" w:color="auto"/>
      </w:divBdr>
    </w:div>
    <w:div w:id="1895696765">
      <w:marLeft w:val="640"/>
      <w:marRight w:val="0"/>
      <w:marTop w:val="0"/>
      <w:marBottom w:val="0"/>
      <w:divBdr>
        <w:top w:val="none" w:sz="0" w:space="0" w:color="auto"/>
        <w:left w:val="none" w:sz="0" w:space="0" w:color="auto"/>
        <w:bottom w:val="none" w:sz="0" w:space="0" w:color="auto"/>
        <w:right w:val="none" w:sz="0" w:space="0" w:color="auto"/>
      </w:divBdr>
    </w:div>
    <w:div w:id="1897275140">
      <w:marLeft w:val="640"/>
      <w:marRight w:val="0"/>
      <w:marTop w:val="0"/>
      <w:marBottom w:val="0"/>
      <w:divBdr>
        <w:top w:val="none" w:sz="0" w:space="0" w:color="auto"/>
        <w:left w:val="none" w:sz="0" w:space="0" w:color="auto"/>
        <w:bottom w:val="none" w:sz="0" w:space="0" w:color="auto"/>
        <w:right w:val="none" w:sz="0" w:space="0" w:color="auto"/>
      </w:divBdr>
    </w:div>
    <w:div w:id="1899586593">
      <w:marLeft w:val="640"/>
      <w:marRight w:val="0"/>
      <w:marTop w:val="0"/>
      <w:marBottom w:val="0"/>
      <w:divBdr>
        <w:top w:val="none" w:sz="0" w:space="0" w:color="auto"/>
        <w:left w:val="none" w:sz="0" w:space="0" w:color="auto"/>
        <w:bottom w:val="none" w:sz="0" w:space="0" w:color="auto"/>
        <w:right w:val="none" w:sz="0" w:space="0" w:color="auto"/>
      </w:divBdr>
    </w:div>
    <w:div w:id="1900633906">
      <w:marLeft w:val="640"/>
      <w:marRight w:val="0"/>
      <w:marTop w:val="0"/>
      <w:marBottom w:val="0"/>
      <w:divBdr>
        <w:top w:val="none" w:sz="0" w:space="0" w:color="auto"/>
        <w:left w:val="none" w:sz="0" w:space="0" w:color="auto"/>
        <w:bottom w:val="none" w:sz="0" w:space="0" w:color="auto"/>
        <w:right w:val="none" w:sz="0" w:space="0" w:color="auto"/>
      </w:divBdr>
    </w:div>
    <w:div w:id="1902328760">
      <w:marLeft w:val="640"/>
      <w:marRight w:val="0"/>
      <w:marTop w:val="0"/>
      <w:marBottom w:val="0"/>
      <w:divBdr>
        <w:top w:val="none" w:sz="0" w:space="0" w:color="auto"/>
        <w:left w:val="none" w:sz="0" w:space="0" w:color="auto"/>
        <w:bottom w:val="none" w:sz="0" w:space="0" w:color="auto"/>
        <w:right w:val="none" w:sz="0" w:space="0" w:color="auto"/>
      </w:divBdr>
    </w:div>
    <w:div w:id="1902984431">
      <w:marLeft w:val="640"/>
      <w:marRight w:val="0"/>
      <w:marTop w:val="0"/>
      <w:marBottom w:val="0"/>
      <w:divBdr>
        <w:top w:val="none" w:sz="0" w:space="0" w:color="auto"/>
        <w:left w:val="none" w:sz="0" w:space="0" w:color="auto"/>
        <w:bottom w:val="none" w:sz="0" w:space="0" w:color="auto"/>
        <w:right w:val="none" w:sz="0" w:space="0" w:color="auto"/>
      </w:divBdr>
    </w:div>
    <w:div w:id="1903370030">
      <w:marLeft w:val="640"/>
      <w:marRight w:val="0"/>
      <w:marTop w:val="0"/>
      <w:marBottom w:val="0"/>
      <w:divBdr>
        <w:top w:val="none" w:sz="0" w:space="0" w:color="auto"/>
        <w:left w:val="none" w:sz="0" w:space="0" w:color="auto"/>
        <w:bottom w:val="none" w:sz="0" w:space="0" w:color="auto"/>
        <w:right w:val="none" w:sz="0" w:space="0" w:color="auto"/>
      </w:divBdr>
    </w:div>
    <w:div w:id="1904634483">
      <w:marLeft w:val="640"/>
      <w:marRight w:val="0"/>
      <w:marTop w:val="0"/>
      <w:marBottom w:val="0"/>
      <w:divBdr>
        <w:top w:val="none" w:sz="0" w:space="0" w:color="auto"/>
        <w:left w:val="none" w:sz="0" w:space="0" w:color="auto"/>
        <w:bottom w:val="none" w:sz="0" w:space="0" w:color="auto"/>
        <w:right w:val="none" w:sz="0" w:space="0" w:color="auto"/>
      </w:divBdr>
    </w:div>
    <w:div w:id="1904901823">
      <w:marLeft w:val="640"/>
      <w:marRight w:val="0"/>
      <w:marTop w:val="0"/>
      <w:marBottom w:val="0"/>
      <w:divBdr>
        <w:top w:val="none" w:sz="0" w:space="0" w:color="auto"/>
        <w:left w:val="none" w:sz="0" w:space="0" w:color="auto"/>
        <w:bottom w:val="none" w:sz="0" w:space="0" w:color="auto"/>
        <w:right w:val="none" w:sz="0" w:space="0" w:color="auto"/>
      </w:divBdr>
    </w:div>
    <w:div w:id="1905027579">
      <w:marLeft w:val="640"/>
      <w:marRight w:val="0"/>
      <w:marTop w:val="0"/>
      <w:marBottom w:val="0"/>
      <w:divBdr>
        <w:top w:val="none" w:sz="0" w:space="0" w:color="auto"/>
        <w:left w:val="none" w:sz="0" w:space="0" w:color="auto"/>
        <w:bottom w:val="none" w:sz="0" w:space="0" w:color="auto"/>
        <w:right w:val="none" w:sz="0" w:space="0" w:color="auto"/>
      </w:divBdr>
    </w:div>
    <w:div w:id="1905331067">
      <w:marLeft w:val="640"/>
      <w:marRight w:val="0"/>
      <w:marTop w:val="0"/>
      <w:marBottom w:val="0"/>
      <w:divBdr>
        <w:top w:val="none" w:sz="0" w:space="0" w:color="auto"/>
        <w:left w:val="none" w:sz="0" w:space="0" w:color="auto"/>
        <w:bottom w:val="none" w:sz="0" w:space="0" w:color="auto"/>
        <w:right w:val="none" w:sz="0" w:space="0" w:color="auto"/>
      </w:divBdr>
    </w:div>
    <w:div w:id="1905944338">
      <w:marLeft w:val="640"/>
      <w:marRight w:val="0"/>
      <w:marTop w:val="0"/>
      <w:marBottom w:val="0"/>
      <w:divBdr>
        <w:top w:val="none" w:sz="0" w:space="0" w:color="auto"/>
        <w:left w:val="none" w:sz="0" w:space="0" w:color="auto"/>
        <w:bottom w:val="none" w:sz="0" w:space="0" w:color="auto"/>
        <w:right w:val="none" w:sz="0" w:space="0" w:color="auto"/>
      </w:divBdr>
    </w:div>
    <w:div w:id="1907102262">
      <w:marLeft w:val="640"/>
      <w:marRight w:val="0"/>
      <w:marTop w:val="0"/>
      <w:marBottom w:val="0"/>
      <w:divBdr>
        <w:top w:val="none" w:sz="0" w:space="0" w:color="auto"/>
        <w:left w:val="none" w:sz="0" w:space="0" w:color="auto"/>
        <w:bottom w:val="none" w:sz="0" w:space="0" w:color="auto"/>
        <w:right w:val="none" w:sz="0" w:space="0" w:color="auto"/>
      </w:divBdr>
    </w:div>
    <w:div w:id="1907300411">
      <w:marLeft w:val="640"/>
      <w:marRight w:val="0"/>
      <w:marTop w:val="0"/>
      <w:marBottom w:val="0"/>
      <w:divBdr>
        <w:top w:val="none" w:sz="0" w:space="0" w:color="auto"/>
        <w:left w:val="none" w:sz="0" w:space="0" w:color="auto"/>
        <w:bottom w:val="none" w:sz="0" w:space="0" w:color="auto"/>
        <w:right w:val="none" w:sz="0" w:space="0" w:color="auto"/>
      </w:divBdr>
    </w:div>
    <w:div w:id="1907445994">
      <w:marLeft w:val="640"/>
      <w:marRight w:val="0"/>
      <w:marTop w:val="0"/>
      <w:marBottom w:val="0"/>
      <w:divBdr>
        <w:top w:val="none" w:sz="0" w:space="0" w:color="auto"/>
        <w:left w:val="none" w:sz="0" w:space="0" w:color="auto"/>
        <w:bottom w:val="none" w:sz="0" w:space="0" w:color="auto"/>
        <w:right w:val="none" w:sz="0" w:space="0" w:color="auto"/>
      </w:divBdr>
    </w:div>
    <w:div w:id="1907714762">
      <w:marLeft w:val="640"/>
      <w:marRight w:val="0"/>
      <w:marTop w:val="0"/>
      <w:marBottom w:val="0"/>
      <w:divBdr>
        <w:top w:val="none" w:sz="0" w:space="0" w:color="auto"/>
        <w:left w:val="none" w:sz="0" w:space="0" w:color="auto"/>
        <w:bottom w:val="none" w:sz="0" w:space="0" w:color="auto"/>
        <w:right w:val="none" w:sz="0" w:space="0" w:color="auto"/>
      </w:divBdr>
    </w:div>
    <w:div w:id="1908372061">
      <w:marLeft w:val="640"/>
      <w:marRight w:val="0"/>
      <w:marTop w:val="0"/>
      <w:marBottom w:val="0"/>
      <w:divBdr>
        <w:top w:val="none" w:sz="0" w:space="0" w:color="auto"/>
        <w:left w:val="none" w:sz="0" w:space="0" w:color="auto"/>
        <w:bottom w:val="none" w:sz="0" w:space="0" w:color="auto"/>
        <w:right w:val="none" w:sz="0" w:space="0" w:color="auto"/>
      </w:divBdr>
    </w:div>
    <w:div w:id="1910530067">
      <w:marLeft w:val="640"/>
      <w:marRight w:val="0"/>
      <w:marTop w:val="0"/>
      <w:marBottom w:val="0"/>
      <w:divBdr>
        <w:top w:val="none" w:sz="0" w:space="0" w:color="auto"/>
        <w:left w:val="none" w:sz="0" w:space="0" w:color="auto"/>
        <w:bottom w:val="none" w:sz="0" w:space="0" w:color="auto"/>
        <w:right w:val="none" w:sz="0" w:space="0" w:color="auto"/>
      </w:divBdr>
    </w:div>
    <w:div w:id="1912079873">
      <w:marLeft w:val="640"/>
      <w:marRight w:val="0"/>
      <w:marTop w:val="0"/>
      <w:marBottom w:val="0"/>
      <w:divBdr>
        <w:top w:val="none" w:sz="0" w:space="0" w:color="auto"/>
        <w:left w:val="none" w:sz="0" w:space="0" w:color="auto"/>
        <w:bottom w:val="none" w:sz="0" w:space="0" w:color="auto"/>
        <w:right w:val="none" w:sz="0" w:space="0" w:color="auto"/>
      </w:divBdr>
    </w:div>
    <w:div w:id="1912351918">
      <w:marLeft w:val="640"/>
      <w:marRight w:val="0"/>
      <w:marTop w:val="0"/>
      <w:marBottom w:val="0"/>
      <w:divBdr>
        <w:top w:val="none" w:sz="0" w:space="0" w:color="auto"/>
        <w:left w:val="none" w:sz="0" w:space="0" w:color="auto"/>
        <w:bottom w:val="none" w:sz="0" w:space="0" w:color="auto"/>
        <w:right w:val="none" w:sz="0" w:space="0" w:color="auto"/>
      </w:divBdr>
    </w:div>
    <w:div w:id="1913081095">
      <w:marLeft w:val="640"/>
      <w:marRight w:val="0"/>
      <w:marTop w:val="0"/>
      <w:marBottom w:val="0"/>
      <w:divBdr>
        <w:top w:val="none" w:sz="0" w:space="0" w:color="auto"/>
        <w:left w:val="none" w:sz="0" w:space="0" w:color="auto"/>
        <w:bottom w:val="none" w:sz="0" w:space="0" w:color="auto"/>
        <w:right w:val="none" w:sz="0" w:space="0" w:color="auto"/>
      </w:divBdr>
    </w:div>
    <w:div w:id="1913081720">
      <w:marLeft w:val="640"/>
      <w:marRight w:val="0"/>
      <w:marTop w:val="0"/>
      <w:marBottom w:val="0"/>
      <w:divBdr>
        <w:top w:val="none" w:sz="0" w:space="0" w:color="auto"/>
        <w:left w:val="none" w:sz="0" w:space="0" w:color="auto"/>
        <w:bottom w:val="none" w:sz="0" w:space="0" w:color="auto"/>
        <w:right w:val="none" w:sz="0" w:space="0" w:color="auto"/>
      </w:divBdr>
    </w:div>
    <w:div w:id="1914272685">
      <w:marLeft w:val="640"/>
      <w:marRight w:val="0"/>
      <w:marTop w:val="0"/>
      <w:marBottom w:val="0"/>
      <w:divBdr>
        <w:top w:val="none" w:sz="0" w:space="0" w:color="auto"/>
        <w:left w:val="none" w:sz="0" w:space="0" w:color="auto"/>
        <w:bottom w:val="none" w:sz="0" w:space="0" w:color="auto"/>
        <w:right w:val="none" w:sz="0" w:space="0" w:color="auto"/>
      </w:divBdr>
    </w:div>
    <w:div w:id="1915117266">
      <w:marLeft w:val="640"/>
      <w:marRight w:val="0"/>
      <w:marTop w:val="0"/>
      <w:marBottom w:val="0"/>
      <w:divBdr>
        <w:top w:val="none" w:sz="0" w:space="0" w:color="auto"/>
        <w:left w:val="none" w:sz="0" w:space="0" w:color="auto"/>
        <w:bottom w:val="none" w:sz="0" w:space="0" w:color="auto"/>
        <w:right w:val="none" w:sz="0" w:space="0" w:color="auto"/>
      </w:divBdr>
    </w:div>
    <w:div w:id="1918056323">
      <w:marLeft w:val="640"/>
      <w:marRight w:val="0"/>
      <w:marTop w:val="0"/>
      <w:marBottom w:val="0"/>
      <w:divBdr>
        <w:top w:val="none" w:sz="0" w:space="0" w:color="auto"/>
        <w:left w:val="none" w:sz="0" w:space="0" w:color="auto"/>
        <w:bottom w:val="none" w:sz="0" w:space="0" w:color="auto"/>
        <w:right w:val="none" w:sz="0" w:space="0" w:color="auto"/>
      </w:divBdr>
    </w:div>
    <w:div w:id="1918441515">
      <w:marLeft w:val="640"/>
      <w:marRight w:val="0"/>
      <w:marTop w:val="0"/>
      <w:marBottom w:val="0"/>
      <w:divBdr>
        <w:top w:val="none" w:sz="0" w:space="0" w:color="auto"/>
        <w:left w:val="none" w:sz="0" w:space="0" w:color="auto"/>
        <w:bottom w:val="none" w:sz="0" w:space="0" w:color="auto"/>
        <w:right w:val="none" w:sz="0" w:space="0" w:color="auto"/>
      </w:divBdr>
    </w:div>
    <w:div w:id="1918781301">
      <w:marLeft w:val="640"/>
      <w:marRight w:val="0"/>
      <w:marTop w:val="0"/>
      <w:marBottom w:val="0"/>
      <w:divBdr>
        <w:top w:val="none" w:sz="0" w:space="0" w:color="auto"/>
        <w:left w:val="none" w:sz="0" w:space="0" w:color="auto"/>
        <w:bottom w:val="none" w:sz="0" w:space="0" w:color="auto"/>
        <w:right w:val="none" w:sz="0" w:space="0" w:color="auto"/>
      </w:divBdr>
    </w:div>
    <w:div w:id="1920018051">
      <w:marLeft w:val="640"/>
      <w:marRight w:val="0"/>
      <w:marTop w:val="0"/>
      <w:marBottom w:val="0"/>
      <w:divBdr>
        <w:top w:val="none" w:sz="0" w:space="0" w:color="auto"/>
        <w:left w:val="none" w:sz="0" w:space="0" w:color="auto"/>
        <w:bottom w:val="none" w:sz="0" w:space="0" w:color="auto"/>
        <w:right w:val="none" w:sz="0" w:space="0" w:color="auto"/>
      </w:divBdr>
    </w:div>
    <w:div w:id="1920870721">
      <w:marLeft w:val="640"/>
      <w:marRight w:val="0"/>
      <w:marTop w:val="0"/>
      <w:marBottom w:val="0"/>
      <w:divBdr>
        <w:top w:val="none" w:sz="0" w:space="0" w:color="auto"/>
        <w:left w:val="none" w:sz="0" w:space="0" w:color="auto"/>
        <w:bottom w:val="none" w:sz="0" w:space="0" w:color="auto"/>
        <w:right w:val="none" w:sz="0" w:space="0" w:color="auto"/>
      </w:divBdr>
    </w:div>
    <w:div w:id="1921136086">
      <w:marLeft w:val="640"/>
      <w:marRight w:val="0"/>
      <w:marTop w:val="0"/>
      <w:marBottom w:val="0"/>
      <w:divBdr>
        <w:top w:val="none" w:sz="0" w:space="0" w:color="auto"/>
        <w:left w:val="none" w:sz="0" w:space="0" w:color="auto"/>
        <w:bottom w:val="none" w:sz="0" w:space="0" w:color="auto"/>
        <w:right w:val="none" w:sz="0" w:space="0" w:color="auto"/>
      </w:divBdr>
    </w:div>
    <w:div w:id="1921597118">
      <w:marLeft w:val="640"/>
      <w:marRight w:val="0"/>
      <w:marTop w:val="0"/>
      <w:marBottom w:val="0"/>
      <w:divBdr>
        <w:top w:val="none" w:sz="0" w:space="0" w:color="auto"/>
        <w:left w:val="none" w:sz="0" w:space="0" w:color="auto"/>
        <w:bottom w:val="none" w:sz="0" w:space="0" w:color="auto"/>
        <w:right w:val="none" w:sz="0" w:space="0" w:color="auto"/>
      </w:divBdr>
    </w:div>
    <w:div w:id="1922711020">
      <w:marLeft w:val="640"/>
      <w:marRight w:val="0"/>
      <w:marTop w:val="0"/>
      <w:marBottom w:val="0"/>
      <w:divBdr>
        <w:top w:val="none" w:sz="0" w:space="0" w:color="auto"/>
        <w:left w:val="none" w:sz="0" w:space="0" w:color="auto"/>
        <w:bottom w:val="none" w:sz="0" w:space="0" w:color="auto"/>
        <w:right w:val="none" w:sz="0" w:space="0" w:color="auto"/>
      </w:divBdr>
    </w:div>
    <w:div w:id="1922909490">
      <w:marLeft w:val="640"/>
      <w:marRight w:val="0"/>
      <w:marTop w:val="0"/>
      <w:marBottom w:val="0"/>
      <w:divBdr>
        <w:top w:val="none" w:sz="0" w:space="0" w:color="auto"/>
        <w:left w:val="none" w:sz="0" w:space="0" w:color="auto"/>
        <w:bottom w:val="none" w:sz="0" w:space="0" w:color="auto"/>
        <w:right w:val="none" w:sz="0" w:space="0" w:color="auto"/>
      </w:divBdr>
    </w:div>
    <w:div w:id="1923641331">
      <w:marLeft w:val="640"/>
      <w:marRight w:val="0"/>
      <w:marTop w:val="0"/>
      <w:marBottom w:val="0"/>
      <w:divBdr>
        <w:top w:val="none" w:sz="0" w:space="0" w:color="auto"/>
        <w:left w:val="none" w:sz="0" w:space="0" w:color="auto"/>
        <w:bottom w:val="none" w:sz="0" w:space="0" w:color="auto"/>
        <w:right w:val="none" w:sz="0" w:space="0" w:color="auto"/>
      </w:divBdr>
    </w:div>
    <w:div w:id="1925259456">
      <w:marLeft w:val="640"/>
      <w:marRight w:val="0"/>
      <w:marTop w:val="0"/>
      <w:marBottom w:val="0"/>
      <w:divBdr>
        <w:top w:val="none" w:sz="0" w:space="0" w:color="auto"/>
        <w:left w:val="none" w:sz="0" w:space="0" w:color="auto"/>
        <w:bottom w:val="none" w:sz="0" w:space="0" w:color="auto"/>
        <w:right w:val="none" w:sz="0" w:space="0" w:color="auto"/>
      </w:divBdr>
    </w:div>
    <w:div w:id="1926189457">
      <w:marLeft w:val="640"/>
      <w:marRight w:val="0"/>
      <w:marTop w:val="0"/>
      <w:marBottom w:val="0"/>
      <w:divBdr>
        <w:top w:val="none" w:sz="0" w:space="0" w:color="auto"/>
        <w:left w:val="none" w:sz="0" w:space="0" w:color="auto"/>
        <w:bottom w:val="none" w:sz="0" w:space="0" w:color="auto"/>
        <w:right w:val="none" w:sz="0" w:space="0" w:color="auto"/>
      </w:divBdr>
    </w:div>
    <w:div w:id="1926721660">
      <w:marLeft w:val="640"/>
      <w:marRight w:val="0"/>
      <w:marTop w:val="0"/>
      <w:marBottom w:val="0"/>
      <w:divBdr>
        <w:top w:val="none" w:sz="0" w:space="0" w:color="auto"/>
        <w:left w:val="none" w:sz="0" w:space="0" w:color="auto"/>
        <w:bottom w:val="none" w:sz="0" w:space="0" w:color="auto"/>
        <w:right w:val="none" w:sz="0" w:space="0" w:color="auto"/>
      </w:divBdr>
    </w:div>
    <w:div w:id="1927767198">
      <w:marLeft w:val="640"/>
      <w:marRight w:val="0"/>
      <w:marTop w:val="0"/>
      <w:marBottom w:val="0"/>
      <w:divBdr>
        <w:top w:val="none" w:sz="0" w:space="0" w:color="auto"/>
        <w:left w:val="none" w:sz="0" w:space="0" w:color="auto"/>
        <w:bottom w:val="none" w:sz="0" w:space="0" w:color="auto"/>
        <w:right w:val="none" w:sz="0" w:space="0" w:color="auto"/>
      </w:divBdr>
    </w:div>
    <w:div w:id="1928462972">
      <w:marLeft w:val="640"/>
      <w:marRight w:val="0"/>
      <w:marTop w:val="0"/>
      <w:marBottom w:val="0"/>
      <w:divBdr>
        <w:top w:val="none" w:sz="0" w:space="0" w:color="auto"/>
        <w:left w:val="none" w:sz="0" w:space="0" w:color="auto"/>
        <w:bottom w:val="none" w:sz="0" w:space="0" w:color="auto"/>
        <w:right w:val="none" w:sz="0" w:space="0" w:color="auto"/>
      </w:divBdr>
    </w:div>
    <w:div w:id="1929343771">
      <w:marLeft w:val="640"/>
      <w:marRight w:val="0"/>
      <w:marTop w:val="0"/>
      <w:marBottom w:val="0"/>
      <w:divBdr>
        <w:top w:val="none" w:sz="0" w:space="0" w:color="auto"/>
        <w:left w:val="none" w:sz="0" w:space="0" w:color="auto"/>
        <w:bottom w:val="none" w:sz="0" w:space="0" w:color="auto"/>
        <w:right w:val="none" w:sz="0" w:space="0" w:color="auto"/>
      </w:divBdr>
    </w:div>
    <w:div w:id="1929849433">
      <w:marLeft w:val="640"/>
      <w:marRight w:val="0"/>
      <w:marTop w:val="0"/>
      <w:marBottom w:val="0"/>
      <w:divBdr>
        <w:top w:val="none" w:sz="0" w:space="0" w:color="auto"/>
        <w:left w:val="none" w:sz="0" w:space="0" w:color="auto"/>
        <w:bottom w:val="none" w:sz="0" w:space="0" w:color="auto"/>
        <w:right w:val="none" w:sz="0" w:space="0" w:color="auto"/>
      </w:divBdr>
    </w:div>
    <w:div w:id="1931815556">
      <w:marLeft w:val="640"/>
      <w:marRight w:val="0"/>
      <w:marTop w:val="0"/>
      <w:marBottom w:val="0"/>
      <w:divBdr>
        <w:top w:val="none" w:sz="0" w:space="0" w:color="auto"/>
        <w:left w:val="none" w:sz="0" w:space="0" w:color="auto"/>
        <w:bottom w:val="none" w:sz="0" w:space="0" w:color="auto"/>
        <w:right w:val="none" w:sz="0" w:space="0" w:color="auto"/>
      </w:divBdr>
    </w:div>
    <w:div w:id="1932200721">
      <w:marLeft w:val="640"/>
      <w:marRight w:val="0"/>
      <w:marTop w:val="0"/>
      <w:marBottom w:val="0"/>
      <w:divBdr>
        <w:top w:val="none" w:sz="0" w:space="0" w:color="auto"/>
        <w:left w:val="none" w:sz="0" w:space="0" w:color="auto"/>
        <w:bottom w:val="none" w:sz="0" w:space="0" w:color="auto"/>
        <w:right w:val="none" w:sz="0" w:space="0" w:color="auto"/>
      </w:divBdr>
    </w:div>
    <w:div w:id="1932202095">
      <w:marLeft w:val="640"/>
      <w:marRight w:val="0"/>
      <w:marTop w:val="0"/>
      <w:marBottom w:val="0"/>
      <w:divBdr>
        <w:top w:val="none" w:sz="0" w:space="0" w:color="auto"/>
        <w:left w:val="none" w:sz="0" w:space="0" w:color="auto"/>
        <w:bottom w:val="none" w:sz="0" w:space="0" w:color="auto"/>
        <w:right w:val="none" w:sz="0" w:space="0" w:color="auto"/>
      </w:divBdr>
    </w:div>
    <w:div w:id="1933852738">
      <w:marLeft w:val="640"/>
      <w:marRight w:val="0"/>
      <w:marTop w:val="0"/>
      <w:marBottom w:val="0"/>
      <w:divBdr>
        <w:top w:val="none" w:sz="0" w:space="0" w:color="auto"/>
        <w:left w:val="none" w:sz="0" w:space="0" w:color="auto"/>
        <w:bottom w:val="none" w:sz="0" w:space="0" w:color="auto"/>
        <w:right w:val="none" w:sz="0" w:space="0" w:color="auto"/>
      </w:divBdr>
    </w:div>
    <w:div w:id="1934505434">
      <w:marLeft w:val="640"/>
      <w:marRight w:val="0"/>
      <w:marTop w:val="0"/>
      <w:marBottom w:val="0"/>
      <w:divBdr>
        <w:top w:val="none" w:sz="0" w:space="0" w:color="auto"/>
        <w:left w:val="none" w:sz="0" w:space="0" w:color="auto"/>
        <w:bottom w:val="none" w:sz="0" w:space="0" w:color="auto"/>
        <w:right w:val="none" w:sz="0" w:space="0" w:color="auto"/>
      </w:divBdr>
    </w:div>
    <w:div w:id="1935936963">
      <w:marLeft w:val="640"/>
      <w:marRight w:val="0"/>
      <w:marTop w:val="0"/>
      <w:marBottom w:val="0"/>
      <w:divBdr>
        <w:top w:val="none" w:sz="0" w:space="0" w:color="auto"/>
        <w:left w:val="none" w:sz="0" w:space="0" w:color="auto"/>
        <w:bottom w:val="none" w:sz="0" w:space="0" w:color="auto"/>
        <w:right w:val="none" w:sz="0" w:space="0" w:color="auto"/>
      </w:divBdr>
    </w:div>
    <w:div w:id="1936211776">
      <w:marLeft w:val="640"/>
      <w:marRight w:val="0"/>
      <w:marTop w:val="0"/>
      <w:marBottom w:val="0"/>
      <w:divBdr>
        <w:top w:val="none" w:sz="0" w:space="0" w:color="auto"/>
        <w:left w:val="none" w:sz="0" w:space="0" w:color="auto"/>
        <w:bottom w:val="none" w:sz="0" w:space="0" w:color="auto"/>
        <w:right w:val="none" w:sz="0" w:space="0" w:color="auto"/>
      </w:divBdr>
    </w:div>
    <w:div w:id="1937857858">
      <w:marLeft w:val="640"/>
      <w:marRight w:val="0"/>
      <w:marTop w:val="0"/>
      <w:marBottom w:val="0"/>
      <w:divBdr>
        <w:top w:val="none" w:sz="0" w:space="0" w:color="auto"/>
        <w:left w:val="none" w:sz="0" w:space="0" w:color="auto"/>
        <w:bottom w:val="none" w:sz="0" w:space="0" w:color="auto"/>
        <w:right w:val="none" w:sz="0" w:space="0" w:color="auto"/>
      </w:divBdr>
    </w:div>
    <w:div w:id="1938247088">
      <w:marLeft w:val="640"/>
      <w:marRight w:val="0"/>
      <w:marTop w:val="0"/>
      <w:marBottom w:val="0"/>
      <w:divBdr>
        <w:top w:val="none" w:sz="0" w:space="0" w:color="auto"/>
        <w:left w:val="none" w:sz="0" w:space="0" w:color="auto"/>
        <w:bottom w:val="none" w:sz="0" w:space="0" w:color="auto"/>
        <w:right w:val="none" w:sz="0" w:space="0" w:color="auto"/>
      </w:divBdr>
    </w:div>
    <w:div w:id="1938557190">
      <w:marLeft w:val="640"/>
      <w:marRight w:val="0"/>
      <w:marTop w:val="0"/>
      <w:marBottom w:val="0"/>
      <w:divBdr>
        <w:top w:val="none" w:sz="0" w:space="0" w:color="auto"/>
        <w:left w:val="none" w:sz="0" w:space="0" w:color="auto"/>
        <w:bottom w:val="none" w:sz="0" w:space="0" w:color="auto"/>
        <w:right w:val="none" w:sz="0" w:space="0" w:color="auto"/>
      </w:divBdr>
    </w:div>
    <w:div w:id="1938632283">
      <w:marLeft w:val="640"/>
      <w:marRight w:val="0"/>
      <w:marTop w:val="0"/>
      <w:marBottom w:val="0"/>
      <w:divBdr>
        <w:top w:val="none" w:sz="0" w:space="0" w:color="auto"/>
        <w:left w:val="none" w:sz="0" w:space="0" w:color="auto"/>
        <w:bottom w:val="none" w:sz="0" w:space="0" w:color="auto"/>
        <w:right w:val="none" w:sz="0" w:space="0" w:color="auto"/>
      </w:divBdr>
    </w:div>
    <w:div w:id="1939867430">
      <w:marLeft w:val="640"/>
      <w:marRight w:val="0"/>
      <w:marTop w:val="0"/>
      <w:marBottom w:val="0"/>
      <w:divBdr>
        <w:top w:val="none" w:sz="0" w:space="0" w:color="auto"/>
        <w:left w:val="none" w:sz="0" w:space="0" w:color="auto"/>
        <w:bottom w:val="none" w:sz="0" w:space="0" w:color="auto"/>
        <w:right w:val="none" w:sz="0" w:space="0" w:color="auto"/>
      </w:divBdr>
    </w:div>
    <w:div w:id="1942449009">
      <w:marLeft w:val="640"/>
      <w:marRight w:val="0"/>
      <w:marTop w:val="0"/>
      <w:marBottom w:val="0"/>
      <w:divBdr>
        <w:top w:val="none" w:sz="0" w:space="0" w:color="auto"/>
        <w:left w:val="none" w:sz="0" w:space="0" w:color="auto"/>
        <w:bottom w:val="none" w:sz="0" w:space="0" w:color="auto"/>
        <w:right w:val="none" w:sz="0" w:space="0" w:color="auto"/>
      </w:divBdr>
    </w:div>
    <w:div w:id="1943605673">
      <w:marLeft w:val="640"/>
      <w:marRight w:val="0"/>
      <w:marTop w:val="0"/>
      <w:marBottom w:val="0"/>
      <w:divBdr>
        <w:top w:val="none" w:sz="0" w:space="0" w:color="auto"/>
        <w:left w:val="none" w:sz="0" w:space="0" w:color="auto"/>
        <w:bottom w:val="none" w:sz="0" w:space="0" w:color="auto"/>
        <w:right w:val="none" w:sz="0" w:space="0" w:color="auto"/>
      </w:divBdr>
    </w:div>
    <w:div w:id="1943876311">
      <w:marLeft w:val="640"/>
      <w:marRight w:val="0"/>
      <w:marTop w:val="0"/>
      <w:marBottom w:val="0"/>
      <w:divBdr>
        <w:top w:val="none" w:sz="0" w:space="0" w:color="auto"/>
        <w:left w:val="none" w:sz="0" w:space="0" w:color="auto"/>
        <w:bottom w:val="none" w:sz="0" w:space="0" w:color="auto"/>
        <w:right w:val="none" w:sz="0" w:space="0" w:color="auto"/>
      </w:divBdr>
    </w:div>
    <w:div w:id="1945336305">
      <w:marLeft w:val="640"/>
      <w:marRight w:val="0"/>
      <w:marTop w:val="0"/>
      <w:marBottom w:val="0"/>
      <w:divBdr>
        <w:top w:val="none" w:sz="0" w:space="0" w:color="auto"/>
        <w:left w:val="none" w:sz="0" w:space="0" w:color="auto"/>
        <w:bottom w:val="none" w:sz="0" w:space="0" w:color="auto"/>
        <w:right w:val="none" w:sz="0" w:space="0" w:color="auto"/>
      </w:divBdr>
    </w:div>
    <w:div w:id="1946230335">
      <w:marLeft w:val="640"/>
      <w:marRight w:val="0"/>
      <w:marTop w:val="0"/>
      <w:marBottom w:val="0"/>
      <w:divBdr>
        <w:top w:val="none" w:sz="0" w:space="0" w:color="auto"/>
        <w:left w:val="none" w:sz="0" w:space="0" w:color="auto"/>
        <w:bottom w:val="none" w:sz="0" w:space="0" w:color="auto"/>
        <w:right w:val="none" w:sz="0" w:space="0" w:color="auto"/>
      </w:divBdr>
    </w:div>
    <w:div w:id="1946500624">
      <w:marLeft w:val="640"/>
      <w:marRight w:val="0"/>
      <w:marTop w:val="0"/>
      <w:marBottom w:val="0"/>
      <w:divBdr>
        <w:top w:val="none" w:sz="0" w:space="0" w:color="auto"/>
        <w:left w:val="none" w:sz="0" w:space="0" w:color="auto"/>
        <w:bottom w:val="none" w:sz="0" w:space="0" w:color="auto"/>
        <w:right w:val="none" w:sz="0" w:space="0" w:color="auto"/>
      </w:divBdr>
    </w:div>
    <w:div w:id="1947808090">
      <w:marLeft w:val="640"/>
      <w:marRight w:val="0"/>
      <w:marTop w:val="0"/>
      <w:marBottom w:val="0"/>
      <w:divBdr>
        <w:top w:val="none" w:sz="0" w:space="0" w:color="auto"/>
        <w:left w:val="none" w:sz="0" w:space="0" w:color="auto"/>
        <w:bottom w:val="none" w:sz="0" w:space="0" w:color="auto"/>
        <w:right w:val="none" w:sz="0" w:space="0" w:color="auto"/>
      </w:divBdr>
    </w:div>
    <w:div w:id="1948923671">
      <w:marLeft w:val="640"/>
      <w:marRight w:val="0"/>
      <w:marTop w:val="0"/>
      <w:marBottom w:val="0"/>
      <w:divBdr>
        <w:top w:val="none" w:sz="0" w:space="0" w:color="auto"/>
        <w:left w:val="none" w:sz="0" w:space="0" w:color="auto"/>
        <w:bottom w:val="none" w:sz="0" w:space="0" w:color="auto"/>
        <w:right w:val="none" w:sz="0" w:space="0" w:color="auto"/>
      </w:divBdr>
    </w:div>
    <w:div w:id="1950314961">
      <w:marLeft w:val="640"/>
      <w:marRight w:val="0"/>
      <w:marTop w:val="0"/>
      <w:marBottom w:val="0"/>
      <w:divBdr>
        <w:top w:val="none" w:sz="0" w:space="0" w:color="auto"/>
        <w:left w:val="none" w:sz="0" w:space="0" w:color="auto"/>
        <w:bottom w:val="none" w:sz="0" w:space="0" w:color="auto"/>
        <w:right w:val="none" w:sz="0" w:space="0" w:color="auto"/>
      </w:divBdr>
    </w:div>
    <w:div w:id="1950353151">
      <w:marLeft w:val="640"/>
      <w:marRight w:val="0"/>
      <w:marTop w:val="0"/>
      <w:marBottom w:val="0"/>
      <w:divBdr>
        <w:top w:val="none" w:sz="0" w:space="0" w:color="auto"/>
        <w:left w:val="none" w:sz="0" w:space="0" w:color="auto"/>
        <w:bottom w:val="none" w:sz="0" w:space="0" w:color="auto"/>
        <w:right w:val="none" w:sz="0" w:space="0" w:color="auto"/>
      </w:divBdr>
    </w:div>
    <w:div w:id="1950887628">
      <w:marLeft w:val="640"/>
      <w:marRight w:val="0"/>
      <w:marTop w:val="0"/>
      <w:marBottom w:val="0"/>
      <w:divBdr>
        <w:top w:val="none" w:sz="0" w:space="0" w:color="auto"/>
        <w:left w:val="none" w:sz="0" w:space="0" w:color="auto"/>
        <w:bottom w:val="none" w:sz="0" w:space="0" w:color="auto"/>
        <w:right w:val="none" w:sz="0" w:space="0" w:color="auto"/>
      </w:divBdr>
    </w:div>
    <w:div w:id="1951474878">
      <w:marLeft w:val="640"/>
      <w:marRight w:val="0"/>
      <w:marTop w:val="0"/>
      <w:marBottom w:val="0"/>
      <w:divBdr>
        <w:top w:val="none" w:sz="0" w:space="0" w:color="auto"/>
        <w:left w:val="none" w:sz="0" w:space="0" w:color="auto"/>
        <w:bottom w:val="none" w:sz="0" w:space="0" w:color="auto"/>
        <w:right w:val="none" w:sz="0" w:space="0" w:color="auto"/>
      </w:divBdr>
    </w:div>
    <w:div w:id="1952475273">
      <w:marLeft w:val="640"/>
      <w:marRight w:val="0"/>
      <w:marTop w:val="0"/>
      <w:marBottom w:val="0"/>
      <w:divBdr>
        <w:top w:val="none" w:sz="0" w:space="0" w:color="auto"/>
        <w:left w:val="none" w:sz="0" w:space="0" w:color="auto"/>
        <w:bottom w:val="none" w:sz="0" w:space="0" w:color="auto"/>
        <w:right w:val="none" w:sz="0" w:space="0" w:color="auto"/>
      </w:divBdr>
    </w:div>
    <w:div w:id="1953319356">
      <w:marLeft w:val="640"/>
      <w:marRight w:val="0"/>
      <w:marTop w:val="0"/>
      <w:marBottom w:val="0"/>
      <w:divBdr>
        <w:top w:val="none" w:sz="0" w:space="0" w:color="auto"/>
        <w:left w:val="none" w:sz="0" w:space="0" w:color="auto"/>
        <w:bottom w:val="none" w:sz="0" w:space="0" w:color="auto"/>
        <w:right w:val="none" w:sz="0" w:space="0" w:color="auto"/>
      </w:divBdr>
    </w:div>
    <w:div w:id="1953366443">
      <w:marLeft w:val="640"/>
      <w:marRight w:val="0"/>
      <w:marTop w:val="0"/>
      <w:marBottom w:val="0"/>
      <w:divBdr>
        <w:top w:val="none" w:sz="0" w:space="0" w:color="auto"/>
        <w:left w:val="none" w:sz="0" w:space="0" w:color="auto"/>
        <w:bottom w:val="none" w:sz="0" w:space="0" w:color="auto"/>
        <w:right w:val="none" w:sz="0" w:space="0" w:color="auto"/>
      </w:divBdr>
    </w:div>
    <w:div w:id="1955474203">
      <w:marLeft w:val="640"/>
      <w:marRight w:val="0"/>
      <w:marTop w:val="0"/>
      <w:marBottom w:val="0"/>
      <w:divBdr>
        <w:top w:val="none" w:sz="0" w:space="0" w:color="auto"/>
        <w:left w:val="none" w:sz="0" w:space="0" w:color="auto"/>
        <w:bottom w:val="none" w:sz="0" w:space="0" w:color="auto"/>
        <w:right w:val="none" w:sz="0" w:space="0" w:color="auto"/>
      </w:divBdr>
    </w:div>
    <w:div w:id="1957105088">
      <w:marLeft w:val="640"/>
      <w:marRight w:val="0"/>
      <w:marTop w:val="0"/>
      <w:marBottom w:val="0"/>
      <w:divBdr>
        <w:top w:val="none" w:sz="0" w:space="0" w:color="auto"/>
        <w:left w:val="none" w:sz="0" w:space="0" w:color="auto"/>
        <w:bottom w:val="none" w:sz="0" w:space="0" w:color="auto"/>
        <w:right w:val="none" w:sz="0" w:space="0" w:color="auto"/>
      </w:divBdr>
    </w:div>
    <w:div w:id="1957440592">
      <w:marLeft w:val="640"/>
      <w:marRight w:val="0"/>
      <w:marTop w:val="0"/>
      <w:marBottom w:val="0"/>
      <w:divBdr>
        <w:top w:val="none" w:sz="0" w:space="0" w:color="auto"/>
        <w:left w:val="none" w:sz="0" w:space="0" w:color="auto"/>
        <w:bottom w:val="none" w:sz="0" w:space="0" w:color="auto"/>
        <w:right w:val="none" w:sz="0" w:space="0" w:color="auto"/>
      </w:divBdr>
    </w:div>
    <w:div w:id="1958028727">
      <w:marLeft w:val="640"/>
      <w:marRight w:val="0"/>
      <w:marTop w:val="0"/>
      <w:marBottom w:val="0"/>
      <w:divBdr>
        <w:top w:val="none" w:sz="0" w:space="0" w:color="auto"/>
        <w:left w:val="none" w:sz="0" w:space="0" w:color="auto"/>
        <w:bottom w:val="none" w:sz="0" w:space="0" w:color="auto"/>
        <w:right w:val="none" w:sz="0" w:space="0" w:color="auto"/>
      </w:divBdr>
    </w:div>
    <w:div w:id="1958289335">
      <w:marLeft w:val="640"/>
      <w:marRight w:val="0"/>
      <w:marTop w:val="0"/>
      <w:marBottom w:val="0"/>
      <w:divBdr>
        <w:top w:val="none" w:sz="0" w:space="0" w:color="auto"/>
        <w:left w:val="none" w:sz="0" w:space="0" w:color="auto"/>
        <w:bottom w:val="none" w:sz="0" w:space="0" w:color="auto"/>
        <w:right w:val="none" w:sz="0" w:space="0" w:color="auto"/>
      </w:divBdr>
    </w:div>
    <w:div w:id="1959097790">
      <w:marLeft w:val="640"/>
      <w:marRight w:val="0"/>
      <w:marTop w:val="0"/>
      <w:marBottom w:val="0"/>
      <w:divBdr>
        <w:top w:val="none" w:sz="0" w:space="0" w:color="auto"/>
        <w:left w:val="none" w:sz="0" w:space="0" w:color="auto"/>
        <w:bottom w:val="none" w:sz="0" w:space="0" w:color="auto"/>
        <w:right w:val="none" w:sz="0" w:space="0" w:color="auto"/>
      </w:divBdr>
    </w:div>
    <w:div w:id="1959146284">
      <w:marLeft w:val="640"/>
      <w:marRight w:val="0"/>
      <w:marTop w:val="0"/>
      <w:marBottom w:val="0"/>
      <w:divBdr>
        <w:top w:val="none" w:sz="0" w:space="0" w:color="auto"/>
        <w:left w:val="none" w:sz="0" w:space="0" w:color="auto"/>
        <w:bottom w:val="none" w:sz="0" w:space="0" w:color="auto"/>
        <w:right w:val="none" w:sz="0" w:space="0" w:color="auto"/>
      </w:divBdr>
    </w:div>
    <w:div w:id="1961035317">
      <w:marLeft w:val="640"/>
      <w:marRight w:val="0"/>
      <w:marTop w:val="0"/>
      <w:marBottom w:val="0"/>
      <w:divBdr>
        <w:top w:val="none" w:sz="0" w:space="0" w:color="auto"/>
        <w:left w:val="none" w:sz="0" w:space="0" w:color="auto"/>
        <w:bottom w:val="none" w:sz="0" w:space="0" w:color="auto"/>
        <w:right w:val="none" w:sz="0" w:space="0" w:color="auto"/>
      </w:divBdr>
    </w:div>
    <w:div w:id="1961645174">
      <w:marLeft w:val="640"/>
      <w:marRight w:val="0"/>
      <w:marTop w:val="0"/>
      <w:marBottom w:val="0"/>
      <w:divBdr>
        <w:top w:val="none" w:sz="0" w:space="0" w:color="auto"/>
        <w:left w:val="none" w:sz="0" w:space="0" w:color="auto"/>
        <w:bottom w:val="none" w:sz="0" w:space="0" w:color="auto"/>
        <w:right w:val="none" w:sz="0" w:space="0" w:color="auto"/>
      </w:divBdr>
    </w:div>
    <w:div w:id="1961957509">
      <w:marLeft w:val="640"/>
      <w:marRight w:val="0"/>
      <w:marTop w:val="0"/>
      <w:marBottom w:val="0"/>
      <w:divBdr>
        <w:top w:val="none" w:sz="0" w:space="0" w:color="auto"/>
        <w:left w:val="none" w:sz="0" w:space="0" w:color="auto"/>
        <w:bottom w:val="none" w:sz="0" w:space="0" w:color="auto"/>
        <w:right w:val="none" w:sz="0" w:space="0" w:color="auto"/>
      </w:divBdr>
    </w:div>
    <w:div w:id="1962109552">
      <w:marLeft w:val="640"/>
      <w:marRight w:val="0"/>
      <w:marTop w:val="0"/>
      <w:marBottom w:val="0"/>
      <w:divBdr>
        <w:top w:val="none" w:sz="0" w:space="0" w:color="auto"/>
        <w:left w:val="none" w:sz="0" w:space="0" w:color="auto"/>
        <w:bottom w:val="none" w:sz="0" w:space="0" w:color="auto"/>
        <w:right w:val="none" w:sz="0" w:space="0" w:color="auto"/>
      </w:divBdr>
    </w:div>
    <w:div w:id="1962415562">
      <w:marLeft w:val="640"/>
      <w:marRight w:val="0"/>
      <w:marTop w:val="0"/>
      <w:marBottom w:val="0"/>
      <w:divBdr>
        <w:top w:val="none" w:sz="0" w:space="0" w:color="auto"/>
        <w:left w:val="none" w:sz="0" w:space="0" w:color="auto"/>
        <w:bottom w:val="none" w:sz="0" w:space="0" w:color="auto"/>
        <w:right w:val="none" w:sz="0" w:space="0" w:color="auto"/>
      </w:divBdr>
    </w:div>
    <w:div w:id="1962959801">
      <w:marLeft w:val="640"/>
      <w:marRight w:val="0"/>
      <w:marTop w:val="0"/>
      <w:marBottom w:val="0"/>
      <w:divBdr>
        <w:top w:val="none" w:sz="0" w:space="0" w:color="auto"/>
        <w:left w:val="none" w:sz="0" w:space="0" w:color="auto"/>
        <w:bottom w:val="none" w:sz="0" w:space="0" w:color="auto"/>
        <w:right w:val="none" w:sz="0" w:space="0" w:color="auto"/>
      </w:divBdr>
    </w:div>
    <w:div w:id="1964922158">
      <w:marLeft w:val="640"/>
      <w:marRight w:val="0"/>
      <w:marTop w:val="0"/>
      <w:marBottom w:val="0"/>
      <w:divBdr>
        <w:top w:val="none" w:sz="0" w:space="0" w:color="auto"/>
        <w:left w:val="none" w:sz="0" w:space="0" w:color="auto"/>
        <w:bottom w:val="none" w:sz="0" w:space="0" w:color="auto"/>
        <w:right w:val="none" w:sz="0" w:space="0" w:color="auto"/>
      </w:divBdr>
    </w:div>
    <w:div w:id="1966614784">
      <w:marLeft w:val="640"/>
      <w:marRight w:val="0"/>
      <w:marTop w:val="0"/>
      <w:marBottom w:val="0"/>
      <w:divBdr>
        <w:top w:val="none" w:sz="0" w:space="0" w:color="auto"/>
        <w:left w:val="none" w:sz="0" w:space="0" w:color="auto"/>
        <w:bottom w:val="none" w:sz="0" w:space="0" w:color="auto"/>
        <w:right w:val="none" w:sz="0" w:space="0" w:color="auto"/>
      </w:divBdr>
    </w:div>
    <w:div w:id="1966885218">
      <w:marLeft w:val="640"/>
      <w:marRight w:val="0"/>
      <w:marTop w:val="0"/>
      <w:marBottom w:val="0"/>
      <w:divBdr>
        <w:top w:val="none" w:sz="0" w:space="0" w:color="auto"/>
        <w:left w:val="none" w:sz="0" w:space="0" w:color="auto"/>
        <w:bottom w:val="none" w:sz="0" w:space="0" w:color="auto"/>
        <w:right w:val="none" w:sz="0" w:space="0" w:color="auto"/>
      </w:divBdr>
    </w:div>
    <w:div w:id="1967076301">
      <w:marLeft w:val="640"/>
      <w:marRight w:val="0"/>
      <w:marTop w:val="0"/>
      <w:marBottom w:val="0"/>
      <w:divBdr>
        <w:top w:val="none" w:sz="0" w:space="0" w:color="auto"/>
        <w:left w:val="none" w:sz="0" w:space="0" w:color="auto"/>
        <w:bottom w:val="none" w:sz="0" w:space="0" w:color="auto"/>
        <w:right w:val="none" w:sz="0" w:space="0" w:color="auto"/>
      </w:divBdr>
    </w:div>
    <w:div w:id="1971209579">
      <w:marLeft w:val="640"/>
      <w:marRight w:val="0"/>
      <w:marTop w:val="0"/>
      <w:marBottom w:val="0"/>
      <w:divBdr>
        <w:top w:val="none" w:sz="0" w:space="0" w:color="auto"/>
        <w:left w:val="none" w:sz="0" w:space="0" w:color="auto"/>
        <w:bottom w:val="none" w:sz="0" w:space="0" w:color="auto"/>
        <w:right w:val="none" w:sz="0" w:space="0" w:color="auto"/>
      </w:divBdr>
    </w:div>
    <w:div w:id="1971478081">
      <w:marLeft w:val="640"/>
      <w:marRight w:val="0"/>
      <w:marTop w:val="0"/>
      <w:marBottom w:val="0"/>
      <w:divBdr>
        <w:top w:val="none" w:sz="0" w:space="0" w:color="auto"/>
        <w:left w:val="none" w:sz="0" w:space="0" w:color="auto"/>
        <w:bottom w:val="none" w:sz="0" w:space="0" w:color="auto"/>
        <w:right w:val="none" w:sz="0" w:space="0" w:color="auto"/>
      </w:divBdr>
    </w:div>
    <w:div w:id="1972054311">
      <w:marLeft w:val="640"/>
      <w:marRight w:val="0"/>
      <w:marTop w:val="0"/>
      <w:marBottom w:val="0"/>
      <w:divBdr>
        <w:top w:val="none" w:sz="0" w:space="0" w:color="auto"/>
        <w:left w:val="none" w:sz="0" w:space="0" w:color="auto"/>
        <w:bottom w:val="none" w:sz="0" w:space="0" w:color="auto"/>
        <w:right w:val="none" w:sz="0" w:space="0" w:color="auto"/>
      </w:divBdr>
    </w:div>
    <w:div w:id="1972326344">
      <w:marLeft w:val="640"/>
      <w:marRight w:val="0"/>
      <w:marTop w:val="0"/>
      <w:marBottom w:val="0"/>
      <w:divBdr>
        <w:top w:val="none" w:sz="0" w:space="0" w:color="auto"/>
        <w:left w:val="none" w:sz="0" w:space="0" w:color="auto"/>
        <w:bottom w:val="none" w:sz="0" w:space="0" w:color="auto"/>
        <w:right w:val="none" w:sz="0" w:space="0" w:color="auto"/>
      </w:divBdr>
    </w:div>
    <w:div w:id="1974674382">
      <w:marLeft w:val="640"/>
      <w:marRight w:val="0"/>
      <w:marTop w:val="0"/>
      <w:marBottom w:val="0"/>
      <w:divBdr>
        <w:top w:val="none" w:sz="0" w:space="0" w:color="auto"/>
        <w:left w:val="none" w:sz="0" w:space="0" w:color="auto"/>
        <w:bottom w:val="none" w:sz="0" w:space="0" w:color="auto"/>
        <w:right w:val="none" w:sz="0" w:space="0" w:color="auto"/>
      </w:divBdr>
    </w:div>
    <w:div w:id="1974674661">
      <w:marLeft w:val="640"/>
      <w:marRight w:val="0"/>
      <w:marTop w:val="0"/>
      <w:marBottom w:val="0"/>
      <w:divBdr>
        <w:top w:val="none" w:sz="0" w:space="0" w:color="auto"/>
        <w:left w:val="none" w:sz="0" w:space="0" w:color="auto"/>
        <w:bottom w:val="none" w:sz="0" w:space="0" w:color="auto"/>
        <w:right w:val="none" w:sz="0" w:space="0" w:color="auto"/>
      </w:divBdr>
    </w:div>
    <w:div w:id="1975404695">
      <w:marLeft w:val="640"/>
      <w:marRight w:val="0"/>
      <w:marTop w:val="0"/>
      <w:marBottom w:val="0"/>
      <w:divBdr>
        <w:top w:val="none" w:sz="0" w:space="0" w:color="auto"/>
        <w:left w:val="none" w:sz="0" w:space="0" w:color="auto"/>
        <w:bottom w:val="none" w:sz="0" w:space="0" w:color="auto"/>
        <w:right w:val="none" w:sz="0" w:space="0" w:color="auto"/>
      </w:divBdr>
    </w:div>
    <w:div w:id="1975677507">
      <w:marLeft w:val="640"/>
      <w:marRight w:val="0"/>
      <w:marTop w:val="0"/>
      <w:marBottom w:val="0"/>
      <w:divBdr>
        <w:top w:val="none" w:sz="0" w:space="0" w:color="auto"/>
        <w:left w:val="none" w:sz="0" w:space="0" w:color="auto"/>
        <w:bottom w:val="none" w:sz="0" w:space="0" w:color="auto"/>
        <w:right w:val="none" w:sz="0" w:space="0" w:color="auto"/>
      </w:divBdr>
    </w:div>
    <w:div w:id="1976520297">
      <w:marLeft w:val="640"/>
      <w:marRight w:val="0"/>
      <w:marTop w:val="0"/>
      <w:marBottom w:val="0"/>
      <w:divBdr>
        <w:top w:val="none" w:sz="0" w:space="0" w:color="auto"/>
        <w:left w:val="none" w:sz="0" w:space="0" w:color="auto"/>
        <w:bottom w:val="none" w:sz="0" w:space="0" w:color="auto"/>
        <w:right w:val="none" w:sz="0" w:space="0" w:color="auto"/>
      </w:divBdr>
    </w:div>
    <w:div w:id="1977030565">
      <w:marLeft w:val="640"/>
      <w:marRight w:val="0"/>
      <w:marTop w:val="0"/>
      <w:marBottom w:val="0"/>
      <w:divBdr>
        <w:top w:val="none" w:sz="0" w:space="0" w:color="auto"/>
        <w:left w:val="none" w:sz="0" w:space="0" w:color="auto"/>
        <w:bottom w:val="none" w:sz="0" w:space="0" w:color="auto"/>
        <w:right w:val="none" w:sz="0" w:space="0" w:color="auto"/>
      </w:divBdr>
    </w:div>
    <w:div w:id="1978492513">
      <w:marLeft w:val="640"/>
      <w:marRight w:val="0"/>
      <w:marTop w:val="0"/>
      <w:marBottom w:val="0"/>
      <w:divBdr>
        <w:top w:val="none" w:sz="0" w:space="0" w:color="auto"/>
        <w:left w:val="none" w:sz="0" w:space="0" w:color="auto"/>
        <w:bottom w:val="none" w:sz="0" w:space="0" w:color="auto"/>
        <w:right w:val="none" w:sz="0" w:space="0" w:color="auto"/>
      </w:divBdr>
    </w:div>
    <w:div w:id="1978797844">
      <w:marLeft w:val="640"/>
      <w:marRight w:val="0"/>
      <w:marTop w:val="0"/>
      <w:marBottom w:val="0"/>
      <w:divBdr>
        <w:top w:val="none" w:sz="0" w:space="0" w:color="auto"/>
        <w:left w:val="none" w:sz="0" w:space="0" w:color="auto"/>
        <w:bottom w:val="none" w:sz="0" w:space="0" w:color="auto"/>
        <w:right w:val="none" w:sz="0" w:space="0" w:color="auto"/>
      </w:divBdr>
    </w:div>
    <w:div w:id="1979139080">
      <w:marLeft w:val="640"/>
      <w:marRight w:val="0"/>
      <w:marTop w:val="0"/>
      <w:marBottom w:val="0"/>
      <w:divBdr>
        <w:top w:val="none" w:sz="0" w:space="0" w:color="auto"/>
        <w:left w:val="none" w:sz="0" w:space="0" w:color="auto"/>
        <w:bottom w:val="none" w:sz="0" w:space="0" w:color="auto"/>
        <w:right w:val="none" w:sz="0" w:space="0" w:color="auto"/>
      </w:divBdr>
    </w:div>
    <w:div w:id="1979914442">
      <w:marLeft w:val="640"/>
      <w:marRight w:val="0"/>
      <w:marTop w:val="0"/>
      <w:marBottom w:val="0"/>
      <w:divBdr>
        <w:top w:val="none" w:sz="0" w:space="0" w:color="auto"/>
        <w:left w:val="none" w:sz="0" w:space="0" w:color="auto"/>
        <w:bottom w:val="none" w:sz="0" w:space="0" w:color="auto"/>
        <w:right w:val="none" w:sz="0" w:space="0" w:color="auto"/>
      </w:divBdr>
    </w:div>
    <w:div w:id="1980761004">
      <w:marLeft w:val="640"/>
      <w:marRight w:val="0"/>
      <w:marTop w:val="0"/>
      <w:marBottom w:val="0"/>
      <w:divBdr>
        <w:top w:val="none" w:sz="0" w:space="0" w:color="auto"/>
        <w:left w:val="none" w:sz="0" w:space="0" w:color="auto"/>
        <w:bottom w:val="none" w:sz="0" w:space="0" w:color="auto"/>
        <w:right w:val="none" w:sz="0" w:space="0" w:color="auto"/>
      </w:divBdr>
    </w:div>
    <w:div w:id="1981223568">
      <w:marLeft w:val="640"/>
      <w:marRight w:val="0"/>
      <w:marTop w:val="0"/>
      <w:marBottom w:val="0"/>
      <w:divBdr>
        <w:top w:val="none" w:sz="0" w:space="0" w:color="auto"/>
        <w:left w:val="none" w:sz="0" w:space="0" w:color="auto"/>
        <w:bottom w:val="none" w:sz="0" w:space="0" w:color="auto"/>
        <w:right w:val="none" w:sz="0" w:space="0" w:color="auto"/>
      </w:divBdr>
    </w:div>
    <w:div w:id="1981571166">
      <w:marLeft w:val="640"/>
      <w:marRight w:val="0"/>
      <w:marTop w:val="0"/>
      <w:marBottom w:val="0"/>
      <w:divBdr>
        <w:top w:val="none" w:sz="0" w:space="0" w:color="auto"/>
        <w:left w:val="none" w:sz="0" w:space="0" w:color="auto"/>
        <w:bottom w:val="none" w:sz="0" w:space="0" w:color="auto"/>
        <w:right w:val="none" w:sz="0" w:space="0" w:color="auto"/>
      </w:divBdr>
    </w:div>
    <w:div w:id="1983996395">
      <w:marLeft w:val="640"/>
      <w:marRight w:val="0"/>
      <w:marTop w:val="0"/>
      <w:marBottom w:val="0"/>
      <w:divBdr>
        <w:top w:val="none" w:sz="0" w:space="0" w:color="auto"/>
        <w:left w:val="none" w:sz="0" w:space="0" w:color="auto"/>
        <w:bottom w:val="none" w:sz="0" w:space="0" w:color="auto"/>
        <w:right w:val="none" w:sz="0" w:space="0" w:color="auto"/>
      </w:divBdr>
    </w:div>
    <w:div w:id="1984701004">
      <w:marLeft w:val="640"/>
      <w:marRight w:val="0"/>
      <w:marTop w:val="0"/>
      <w:marBottom w:val="0"/>
      <w:divBdr>
        <w:top w:val="none" w:sz="0" w:space="0" w:color="auto"/>
        <w:left w:val="none" w:sz="0" w:space="0" w:color="auto"/>
        <w:bottom w:val="none" w:sz="0" w:space="0" w:color="auto"/>
        <w:right w:val="none" w:sz="0" w:space="0" w:color="auto"/>
      </w:divBdr>
    </w:div>
    <w:div w:id="1985112287">
      <w:marLeft w:val="640"/>
      <w:marRight w:val="0"/>
      <w:marTop w:val="0"/>
      <w:marBottom w:val="0"/>
      <w:divBdr>
        <w:top w:val="none" w:sz="0" w:space="0" w:color="auto"/>
        <w:left w:val="none" w:sz="0" w:space="0" w:color="auto"/>
        <w:bottom w:val="none" w:sz="0" w:space="0" w:color="auto"/>
        <w:right w:val="none" w:sz="0" w:space="0" w:color="auto"/>
      </w:divBdr>
    </w:div>
    <w:div w:id="1988826313">
      <w:marLeft w:val="640"/>
      <w:marRight w:val="0"/>
      <w:marTop w:val="0"/>
      <w:marBottom w:val="0"/>
      <w:divBdr>
        <w:top w:val="none" w:sz="0" w:space="0" w:color="auto"/>
        <w:left w:val="none" w:sz="0" w:space="0" w:color="auto"/>
        <w:bottom w:val="none" w:sz="0" w:space="0" w:color="auto"/>
        <w:right w:val="none" w:sz="0" w:space="0" w:color="auto"/>
      </w:divBdr>
    </w:div>
    <w:div w:id="1989893939">
      <w:marLeft w:val="640"/>
      <w:marRight w:val="0"/>
      <w:marTop w:val="0"/>
      <w:marBottom w:val="0"/>
      <w:divBdr>
        <w:top w:val="none" w:sz="0" w:space="0" w:color="auto"/>
        <w:left w:val="none" w:sz="0" w:space="0" w:color="auto"/>
        <w:bottom w:val="none" w:sz="0" w:space="0" w:color="auto"/>
        <w:right w:val="none" w:sz="0" w:space="0" w:color="auto"/>
      </w:divBdr>
    </w:div>
    <w:div w:id="1989898099">
      <w:marLeft w:val="640"/>
      <w:marRight w:val="0"/>
      <w:marTop w:val="0"/>
      <w:marBottom w:val="0"/>
      <w:divBdr>
        <w:top w:val="none" w:sz="0" w:space="0" w:color="auto"/>
        <w:left w:val="none" w:sz="0" w:space="0" w:color="auto"/>
        <w:bottom w:val="none" w:sz="0" w:space="0" w:color="auto"/>
        <w:right w:val="none" w:sz="0" w:space="0" w:color="auto"/>
      </w:divBdr>
    </w:div>
    <w:div w:id="1991517158">
      <w:marLeft w:val="640"/>
      <w:marRight w:val="0"/>
      <w:marTop w:val="0"/>
      <w:marBottom w:val="0"/>
      <w:divBdr>
        <w:top w:val="none" w:sz="0" w:space="0" w:color="auto"/>
        <w:left w:val="none" w:sz="0" w:space="0" w:color="auto"/>
        <w:bottom w:val="none" w:sz="0" w:space="0" w:color="auto"/>
        <w:right w:val="none" w:sz="0" w:space="0" w:color="auto"/>
      </w:divBdr>
    </w:div>
    <w:div w:id="1991791324">
      <w:marLeft w:val="640"/>
      <w:marRight w:val="0"/>
      <w:marTop w:val="0"/>
      <w:marBottom w:val="0"/>
      <w:divBdr>
        <w:top w:val="none" w:sz="0" w:space="0" w:color="auto"/>
        <w:left w:val="none" w:sz="0" w:space="0" w:color="auto"/>
        <w:bottom w:val="none" w:sz="0" w:space="0" w:color="auto"/>
        <w:right w:val="none" w:sz="0" w:space="0" w:color="auto"/>
      </w:divBdr>
    </w:div>
    <w:div w:id="1991906369">
      <w:marLeft w:val="640"/>
      <w:marRight w:val="0"/>
      <w:marTop w:val="0"/>
      <w:marBottom w:val="0"/>
      <w:divBdr>
        <w:top w:val="none" w:sz="0" w:space="0" w:color="auto"/>
        <w:left w:val="none" w:sz="0" w:space="0" w:color="auto"/>
        <w:bottom w:val="none" w:sz="0" w:space="0" w:color="auto"/>
        <w:right w:val="none" w:sz="0" w:space="0" w:color="auto"/>
      </w:divBdr>
    </w:div>
    <w:div w:id="1992367089">
      <w:marLeft w:val="640"/>
      <w:marRight w:val="0"/>
      <w:marTop w:val="0"/>
      <w:marBottom w:val="0"/>
      <w:divBdr>
        <w:top w:val="none" w:sz="0" w:space="0" w:color="auto"/>
        <w:left w:val="none" w:sz="0" w:space="0" w:color="auto"/>
        <w:bottom w:val="none" w:sz="0" w:space="0" w:color="auto"/>
        <w:right w:val="none" w:sz="0" w:space="0" w:color="auto"/>
      </w:divBdr>
    </w:div>
    <w:div w:id="1992517911">
      <w:marLeft w:val="640"/>
      <w:marRight w:val="0"/>
      <w:marTop w:val="0"/>
      <w:marBottom w:val="0"/>
      <w:divBdr>
        <w:top w:val="none" w:sz="0" w:space="0" w:color="auto"/>
        <w:left w:val="none" w:sz="0" w:space="0" w:color="auto"/>
        <w:bottom w:val="none" w:sz="0" w:space="0" w:color="auto"/>
        <w:right w:val="none" w:sz="0" w:space="0" w:color="auto"/>
      </w:divBdr>
    </w:div>
    <w:div w:id="1992631305">
      <w:marLeft w:val="640"/>
      <w:marRight w:val="0"/>
      <w:marTop w:val="0"/>
      <w:marBottom w:val="0"/>
      <w:divBdr>
        <w:top w:val="none" w:sz="0" w:space="0" w:color="auto"/>
        <w:left w:val="none" w:sz="0" w:space="0" w:color="auto"/>
        <w:bottom w:val="none" w:sz="0" w:space="0" w:color="auto"/>
        <w:right w:val="none" w:sz="0" w:space="0" w:color="auto"/>
      </w:divBdr>
    </w:div>
    <w:div w:id="1993750900">
      <w:marLeft w:val="640"/>
      <w:marRight w:val="0"/>
      <w:marTop w:val="0"/>
      <w:marBottom w:val="0"/>
      <w:divBdr>
        <w:top w:val="none" w:sz="0" w:space="0" w:color="auto"/>
        <w:left w:val="none" w:sz="0" w:space="0" w:color="auto"/>
        <w:bottom w:val="none" w:sz="0" w:space="0" w:color="auto"/>
        <w:right w:val="none" w:sz="0" w:space="0" w:color="auto"/>
      </w:divBdr>
    </w:div>
    <w:div w:id="1994334534">
      <w:marLeft w:val="640"/>
      <w:marRight w:val="0"/>
      <w:marTop w:val="0"/>
      <w:marBottom w:val="0"/>
      <w:divBdr>
        <w:top w:val="none" w:sz="0" w:space="0" w:color="auto"/>
        <w:left w:val="none" w:sz="0" w:space="0" w:color="auto"/>
        <w:bottom w:val="none" w:sz="0" w:space="0" w:color="auto"/>
        <w:right w:val="none" w:sz="0" w:space="0" w:color="auto"/>
      </w:divBdr>
    </w:div>
    <w:div w:id="1994677688">
      <w:marLeft w:val="640"/>
      <w:marRight w:val="0"/>
      <w:marTop w:val="0"/>
      <w:marBottom w:val="0"/>
      <w:divBdr>
        <w:top w:val="none" w:sz="0" w:space="0" w:color="auto"/>
        <w:left w:val="none" w:sz="0" w:space="0" w:color="auto"/>
        <w:bottom w:val="none" w:sz="0" w:space="0" w:color="auto"/>
        <w:right w:val="none" w:sz="0" w:space="0" w:color="auto"/>
      </w:divBdr>
    </w:div>
    <w:div w:id="1994941228">
      <w:marLeft w:val="640"/>
      <w:marRight w:val="0"/>
      <w:marTop w:val="0"/>
      <w:marBottom w:val="0"/>
      <w:divBdr>
        <w:top w:val="none" w:sz="0" w:space="0" w:color="auto"/>
        <w:left w:val="none" w:sz="0" w:space="0" w:color="auto"/>
        <w:bottom w:val="none" w:sz="0" w:space="0" w:color="auto"/>
        <w:right w:val="none" w:sz="0" w:space="0" w:color="auto"/>
      </w:divBdr>
    </w:div>
    <w:div w:id="1995406711">
      <w:marLeft w:val="640"/>
      <w:marRight w:val="0"/>
      <w:marTop w:val="0"/>
      <w:marBottom w:val="0"/>
      <w:divBdr>
        <w:top w:val="none" w:sz="0" w:space="0" w:color="auto"/>
        <w:left w:val="none" w:sz="0" w:space="0" w:color="auto"/>
        <w:bottom w:val="none" w:sz="0" w:space="0" w:color="auto"/>
        <w:right w:val="none" w:sz="0" w:space="0" w:color="auto"/>
      </w:divBdr>
    </w:div>
    <w:div w:id="1995720179">
      <w:marLeft w:val="640"/>
      <w:marRight w:val="0"/>
      <w:marTop w:val="0"/>
      <w:marBottom w:val="0"/>
      <w:divBdr>
        <w:top w:val="none" w:sz="0" w:space="0" w:color="auto"/>
        <w:left w:val="none" w:sz="0" w:space="0" w:color="auto"/>
        <w:bottom w:val="none" w:sz="0" w:space="0" w:color="auto"/>
        <w:right w:val="none" w:sz="0" w:space="0" w:color="auto"/>
      </w:divBdr>
    </w:div>
    <w:div w:id="1995990465">
      <w:marLeft w:val="640"/>
      <w:marRight w:val="0"/>
      <w:marTop w:val="0"/>
      <w:marBottom w:val="0"/>
      <w:divBdr>
        <w:top w:val="none" w:sz="0" w:space="0" w:color="auto"/>
        <w:left w:val="none" w:sz="0" w:space="0" w:color="auto"/>
        <w:bottom w:val="none" w:sz="0" w:space="0" w:color="auto"/>
        <w:right w:val="none" w:sz="0" w:space="0" w:color="auto"/>
      </w:divBdr>
    </w:div>
    <w:div w:id="1997763834">
      <w:marLeft w:val="640"/>
      <w:marRight w:val="0"/>
      <w:marTop w:val="0"/>
      <w:marBottom w:val="0"/>
      <w:divBdr>
        <w:top w:val="none" w:sz="0" w:space="0" w:color="auto"/>
        <w:left w:val="none" w:sz="0" w:space="0" w:color="auto"/>
        <w:bottom w:val="none" w:sz="0" w:space="0" w:color="auto"/>
        <w:right w:val="none" w:sz="0" w:space="0" w:color="auto"/>
      </w:divBdr>
    </w:div>
    <w:div w:id="1997803275">
      <w:marLeft w:val="640"/>
      <w:marRight w:val="0"/>
      <w:marTop w:val="0"/>
      <w:marBottom w:val="0"/>
      <w:divBdr>
        <w:top w:val="none" w:sz="0" w:space="0" w:color="auto"/>
        <w:left w:val="none" w:sz="0" w:space="0" w:color="auto"/>
        <w:bottom w:val="none" w:sz="0" w:space="0" w:color="auto"/>
        <w:right w:val="none" w:sz="0" w:space="0" w:color="auto"/>
      </w:divBdr>
    </w:div>
    <w:div w:id="1999142764">
      <w:marLeft w:val="640"/>
      <w:marRight w:val="0"/>
      <w:marTop w:val="0"/>
      <w:marBottom w:val="0"/>
      <w:divBdr>
        <w:top w:val="none" w:sz="0" w:space="0" w:color="auto"/>
        <w:left w:val="none" w:sz="0" w:space="0" w:color="auto"/>
        <w:bottom w:val="none" w:sz="0" w:space="0" w:color="auto"/>
        <w:right w:val="none" w:sz="0" w:space="0" w:color="auto"/>
      </w:divBdr>
    </w:div>
    <w:div w:id="1999452445">
      <w:marLeft w:val="640"/>
      <w:marRight w:val="0"/>
      <w:marTop w:val="0"/>
      <w:marBottom w:val="0"/>
      <w:divBdr>
        <w:top w:val="none" w:sz="0" w:space="0" w:color="auto"/>
        <w:left w:val="none" w:sz="0" w:space="0" w:color="auto"/>
        <w:bottom w:val="none" w:sz="0" w:space="0" w:color="auto"/>
        <w:right w:val="none" w:sz="0" w:space="0" w:color="auto"/>
      </w:divBdr>
    </w:div>
    <w:div w:id="2000693627">
      <w:marLeft w:val="640"/>
      <w:marRight w:val="0"/>
      <w:marTop w:val="0"/>
      <w:marBottom w:val="0"/>
      <w:divBdr>
        <w:top w:val="none" w:sz="0" w:space="0" w:color="auto"/>
        <w:left w:val="none" w:sz="0" w:space="0" w:color="auto"/>
        <w:bottom w:val="none" w:sz="0" w:space="0" w:color="auto"/>
        <w:right w:val="none" w:sz="0" w:space="0" w:color="auto"/>
      </w:divBdr>
    </w:div>
    <w:div w:id="2001738578">
      <w:marLeft w:val="640"/>
      <w:marRight w:val="0"/>
      <w:marTop w:val="0"/>
      <w:marBottom w:val="0"/>
      <w:divBdr>
        <w:top w:val="none" w:sz="0" w:space="0" w:color="auto"/>
        <w:left w:val="none" w:sz="0" w:space="0" w:color="auto"/>
        <w:bottom w:val="none" w:sz="0" w:space="0" w:color="auto"/>
        <w:right w:val="none" w:sz="0" w:space="0" w:color="auto"/>
      </w:divBdr>
    </w:div>
    <w:div w:id="2001810805">
      <w:marLeft w:val="640"/>
      <w:marRight w:val="0"/>
      <w:marTop w:val="0"/>
      <w:marBottom w:val="0"/>
      <w:divBdr>
        <w:top w:val="none" w:sz="0" w:space="0" w:color="auto"/>
        <w:left w:val="none" w:sz="0" w:space="0" w:color="auto"/>
        <w:bottom w:val="none" w:sz="0" w:space="0" w:color="auto"/>
        <w:right w:val="none" w:sz="0" w:space="0" w:color="auto"/>
      </w:divBdr>
    </w:div>
    <w:div w:id="2003507897">
      <w:marLeft w:val="640"/>
      <w:marRight w:val="0"/>
      <w:marTop w:val="0"/>
      <w:marBottom w:val="0"/>
      <w:divBdr>
        <w:top w:val="none" w:sz="0" w:space="0" w:color="auto"/>
        <w:left w:val="none" w:sz="0" w:space="0" w:color="auto"/>
        <w:bottom w:val="none" w:sz="0" w:space="0" w:color="auto"/>
        <w:right w:val="none" w:sz="0" w:space="0" w:color="auto"/>
      </w:divBdr>
    </w:div>
    <w:div w:id="2005358908">
      <w:marLeft w:val="640"/>
      <w:marRight w:val="0"/>
      <w:marTop w:val="0"/>
      <w:marBottom w:val="0"/>
      <w:divBdr>
        <w:top w:val="none" w:sz="0" w:space="0" w:color="auto"/>
        <w:left w:val="none" w:sz="0" w:space="0" w:color="auto"/>
        <w:bottom w:val="none" w:sz="0" w:space="0" w:color="auto"/>
        <w:right w:val="none" w:sz="0" w:space="0" w:color="auto"/>
      </w:divBdr>
    </w:div>
    <w:div w:id="2006396024">
      <w:marLeft w:val="640"/>
      <w:marRight w:val="0"/>
      <w:marTop w:val="0"/>
      <w:marBottom w:val="0"/>
      <w:divBdr>
        <w:top w:val="none" w:sz="0" w:space="0" w:color="auto"/>
        <w:left w:val="none" w:sz="0" w:space="0" w:color="auto"/>
        <w:bottom w:val="none" w:sz="0" w:space="0" w:color="auto"/>
        <w:right w:val="none" w:sz="0" w:space="0" w:color="auto"/>
      </w:divBdr>
    </w:div>
    <w:div w:id="2007400262">
      <w:marLeft w:val="640"/>
      <w:marRight w:val="0"/>
      <w:marTop w:val="0"/>
      <w:marBottom w:val="0"/>
      <w:divBdr>
        <w:top w:val="none" w:sz="0" w:space="0" w:color="auto"/>
        <w:left w:val="none" w:sz="0" w:space="0" w:color="auto"/>
        <w:bottom w:val="none" w:sz="0" w:space="0" w:color="auto"/>
        <w:right w:val="none" w:sz="0" w:space="0" w:color="auto"/>
      </w:divBdr>
    </w:div>
    <w:div w:id="2007904165">
      <w:marLeft w:val="640"/>
      <w:marRight w:val="0"/>
      <w:marTop w:val="0"/>
      <w:marBottom w:val="0"/>
      <w:divBdr>
        <w:top w:val="none" w:sz="0" w:space="0" w:color="auto"/>
        <w:left w:val="none" w:sz="0" w:space="0" w:color="auto"/>
        <w:bottom w:val="none" w:sz="0" w:space="0" w:color="auto"/>
        <w:right w:val="none" w:sz="0" w:space="0" w:color="auto"/>
      </w:divBdr>
    </w:div>
    <w:div w:id="2008895184">
      <w:marLeft w:val="640"/>
      <w:marRight w:val="0"/>
      <w:marTop w:val="0"/>
      <w:marBottom w:val="0"/>
      <w:divBdr>
        <w:top w:val="none" w:sz="0" w:space="0" w:color="auto"/>
        <w:left w:val="none" w:sz="0" w:space="0" w:color="auto"/>
        <w:bottom w:val="none" w:sz="0" w:space="0" w:color="auto"/>
        <w:right w:val="none" w:sz="0" w:space="0" w:color="auto"/>
      </w:divBdr>
    </w:div>
    <w:div w:id="2009822854">
      <w:marLeft w:val="640"/>
      <w:marRight w:val="0"/>
      <w:marTop w:val="0"/>
      <w:marBottom w:val="0"/>
      <w:divBdr>
        <w:top w:val="none" w:sz="0" w:space="0" w:color="auto"/>
        <w:left w:val="none" w:sz="0" w:space="0" w:color="auto"/>
        <w:bottom w:val="none" w:sz="0" w:space="0" w:color="auto"/>
        <w:right w:val="none" w:sz="0" w:space="0" w:color="auto"/>
      </w:divBdr>
    </w:div>
    <w:div w:id="2010206601">
      <w:marLeft w:val="640"/>
      <w:marRight w:val="0"/>
      <w:marTop w:val="0"/>
      <w:marBottom w:val="0"/>
      <w:divBdr>
        <w:top w:val="none" w:sz="0" w:space="0" w:color="auto"/>
        <w:left w:val="none" w:sz="0" w:space="0" w:color="auto"/>
        <w:bottom w:val="none" w:sz="0" w:space="0" w:color="auto"/>
        <w:right w:val="none" w:sz="0" w:space="0" w:color="auto"/>
      </w:divBdr>
    </w:div>
    <w:div w:id="2010787682">
      <w:marLeft w:val="640"/>
      <w:marRight w:val="0"/>
      <w:marTop w:val="0"/>
      <w:marBottom w:val="0"/>
      <w:divBdr>
        <w:top w:val="none" w:sz="0" w:space="0" w:color="auto"/>
        <w:left w:val="none" w:sz="0" w:space="0" w:color="auto"/>
        <w:bottom w:val="none" w:sz="0" w:space="0" w:color="auto"/>
        <w:right w:val="none" w:sz="0" w:space="0" w:color="auto"/>
      </w:divBdr>
    </w:div>
    <w:div w:id="2011132265">
      <w:marLeft w:val="640"/>
      <w:marRight w:val="0"/>
      <w:marTop w:val="0"/>
      <w:marBottom w:val="0"/>
      <w:divBdr>
        <w:top w:val="none" w:sz="0" w:space="0" w:color="auto"/>
        <w:left w:val="none" w:sz="0" w:space="0" w:color="auto"/>
        <w:bottom w:val="none" w:sz="0" w:space="0" w:color="auto"/>
        <w:right w:val="none" w:sz="0" w:space="0" w:color="auto"/>
      </w:divBdr>
    </w:div>
    <w:div w:id="2015104904">
      <w:marLeft w:val="640"/>
      <w:marRight w:val="0"/>
      <w:marTop w:val="0"/>
      <w:marBottom w:val="0"/>
      <w:divBdr>
        <w:top w:val="none" w:sz="0" w:space="0" w:color="auto"/>
        <w:left w:val="none" w:sz="0" w:space="0" w:color="auto"/>
        <w:bottom w:val="none" w:sz="0" w:space="0" w:color="auto"/>
        <w:right w:val="none" w:sz="0" w:space="0" w:color="auto"/>
      </w:divBdr>
    </w:div>
    <w:div w:id="2015692358">
      <w:marLeft w:val="640"/>
      <w:marRight w:val="0"/>
      <w:marTop w:val="0"/>
      <w:marBottom w:val="0"/>
      <w:divBdr>
        <w:top w:val="none" w:sz="0" w:space="0" w:color="auto"/>
        <w:left w:val="none" w:sz="0" w:space="0" w:color="auto"/>
        <w:bottom w:val="none" w:sz="0" w:space="0" w:color="auto"/>
        <w:right w:val="none" w:sz="0" w:space="0" w:color="auto"/>
      </w:divBdr>
    </w:div>
    <w:div w:id="2016422292">
      <w:marLeft w:val="640"/>
      <w:marRight w:val="0"/>
      <w:marTop w:val="0"/>
      <w:marBottom w:val="0"/>
      <w:divBdr>
        <w:top w:val="none" w:sz="0" w:space="0" w:color="auto"/>
        <w:left w:val="none" w:sz="0" w:space="0" w:color="auto"/>
        <w:bottom w:val="none" w:sz="0" w:space="0" w:color="auto"/>
        <w:right w:val="none" w:sz="0" w:space="0" w:color="auto"/>
      </w:divBdr>
    </w:div>
    <w:div w:id="2016763469">
      <w:marLeft w:val="640"/>
      <w:marRight w:val="0"/>
      <w:marTop w:val="0"/>
      <w:marBottom w:val="0"/>
      <w:divBdr>
        <w:top w:val="none" w:sz="0" w:space="0" w:color="auto"/>
        <w:left w:val="none" w:sz="0" w:space="0" w:color="auto"/>
        <w:bottom w:val="none" w:sz="0" w:space="0" w:color="auto"/>
        <w:right w:val="none" w:sz="0" w:space="0" w:color="auto"/>
      </w:divBdr>
    </w:div>
    <w:div w:id="2018267305">
      <w:marLeft w:val="640"/>
      <w:marRight w:val="0"/>
      <w:marTop w:val="0"/>
      <w:marBottom w:val="0"/>
      <w:divBdr>
        <w:top w:val="none" w:sz="0" w:space="0" w:color="auto"/>
        <w:left w:val="none" w:sz="0" w:space="0" w:color="auto"/>
        <w:bottom w:val="none" w:sz="0" w:space="0" w:color="auto"/>
        <w:right w:val="none" w:sz="0" w:space="0" w:color="auto"/>
      </w:divBdr>
    </w:div>
    <w:div w:id="2018312983">
      <w:marLeft w:val="640"/>
      <w:marRight w:val="0"/>
      <w:marTop w:val="0"/>
      <w:marBottom w:val="0"/>
      <w:divBdr>
        <w:top w:val="none" w:sz="0" w:space="0" w:color="auto"/>
        <w:left w:val="none" w:sz="0" w:space="0" w:color="auto"/>
        <w:bottom w:val="none" w:sz="0" w:space="0" w:color="auto"/>
        <w:right w:val="none" w:sz="0" w:space="0" w:color="auto"/>
      </w:divBdr>
    </w:div>
    <w:div w:id="2019654113">
      <w:marLeft w:val="640"/>
      <w:marRight w:val="0"/>
      <w:marTop w:val="0"/>
      <w:marBottom w:val="0"/>
      <w:divBdr>
        <w:top w:val="none" w:sz="0" w:space="0" w:color="auto"/>
        <w:left w:val="none" w:sz="0" w:space="0" w:color="auto"/>
        <w:bottom w:val="none" w:sz="0" w:space="0" w:color="auto"/>
        <w:right w:val="none" w:sz="0" w:space="0" w:color="auto"/>
      </w:divBdr>
    </w:div>
    <w:div w:id="2020960363">
      <w:marLeft w:val="640"/>
      <w:marRight w:val="0"/>
      <w:marTop w:val="0"/>
      <w:marBottom w:val="0"/>
      <w:divBdr>
        <w:top w:val="none" w:sz="0" w:space="0" w:color="auto"/>
        <w:left w:val="none" w:sz="0" w:space="0" w:color="auto"/>
        <w:bottom w:val="none" w:sz="0" w:space="0" w:color="auto"/>
        <w:right w:val="none" w:sz="0" w:space="0" w:color="auto"/>
      </w:divBdr>
    </w:div>
    <w:div w:id="2021925638">
      <w:marLeft w:val="640"/>
      <w:marRight w:val="0"/>
      <w:marTop w:val="0"/>
      <w:marBottom w:val="0"/>
      <w:divBdr>
        <w:top w:val="none" w:sz="0" w:space="0" w:color="auto"/>
        <w:left w:val="none" w:sz="0" w:space="0" w:color="auto"/>
        <w:bottom w:val="none" w:sz="0" w:space="0" w:color="auto"/>
        <w:right w:val="none" w:sz="0" w:space="0" w:color="auto"/>
      </w:divBdr>
    </w:div>
    <w:div w:id="2022123989">
      <w:marLeft w:val="640"/>
      <w:marRight w:val="0"/>
      <w:marTop w:val="0"/>
      <w:marBottom w:val="0"/>
      <w:divBdr>
        <w:top w:val="none" w:sz="0" w:space="0" w:color="auto"/>
        <w:left w:val="none" w:sz="0" w:space="0" w:color="auto"/>
        <w:bottom w:val="none" w:sz="0" w:space="0" w:color="auto"/>
        <w:right w:val="none" w:sz="0" w:space="0" w:color="auto"/>
      </w:divBdr>
    </w:div>
    <w:div w:id="2022661780">
      <w:marLeft w:val="640"/>
      <w:marRight w:val="0"/>
      <w:marTop w:val="0"/>
      <w:marBottom w:val="0"/>
      <w:divBdr>
        <w:top w:val="none" w:sz="0" w:space="0" w:color="auto"/>
        <w:left w:val="none" w:sz="0" w:space="0" w:color="auto"/>
        <w:bottom w:val="none" w:sz="0" w:space="0" w:color="auto"/>
        <w:right w:val="none" w:sz="0" w:space="0" w:color="auto"/>
      </w:divBdr>
    </w:div>
    <w:div w:id="2023629190">
      <w:marLeft w:val="640"/>
      <w:marRight w:val="0"/>
      <w:marTop w:val="0"/>
      <w:marBottom w:val="0"/>
      <w:divBdr>
        <w:top w:val="none" w:sz="0" w:space="0" w:color="auto"/>
        <w:left w:val="none" w:sz="0" w:space="0" w:color="auto"/>
        <w:bottom w:val="none" w:sz="0" w:space="0" w:color="auto"/>
        <w:right w:val="none" w:sz="0" w:space="0" w:color="auto"/>
      </w:divBdr>
    </w:div>
    <w:div w:id="2024085849">
      <w:marLeft w:val="640"/>
      <w:marRight w:val="0"/>
      <w:marTop w:val="0"/>
      <w:marBottom w:val="0"/>
      <w:divBdr>
        <w:top w:val="none" w:sz="0" w:space="0" w:color="auto"/>
        <w:left w:val="none" w:sz="0" w:space="0" w:color="auto"/>
        <w:bottom w:val="none" w:sz="0" w:space="0" w:color="auto"/>
        <w:right w:val="none" w:sz="0" w:space="0" w:color="auto"/>
      </w:divBdr>
    </w:div>
    <w:div w:id="2024356429">
      <w:marLeft w:val="640"/>
      <w:marRight w:val="0"/>
      <w:marTop w:val="0"/>
      <w:marBottom w:val="0"/>
      <w:divBdr>
        <w:top w:val="none" w:sz="0" w:space="0" w:color="auto"/>
        <w:left w:val="none" w:sz="0" w:space="0" w:color="auto"/>
        <w:bottom w:val="none" w:sz="0" w:space="0" w:color="auto"/>
        <w:right w:val="none" w:sz="0" w:space="0" w:color="auto"/>
      </w:divBdr>
    </w:div>
    <w:div w:id="2024549815">
      <w:marLeft w:val="640"/>
      <w:marRight w:val="0"/>
      <w:marTop w:val="0"/>
      <w:marBottom w:val="0"/>
      <w:divBdr>
        <w:top w:val="none" w:sz="0" w:space="0" w:color="auto"/>
        <w:left w:val="none" w:sz="0" w:space="0" w:color="auto"/>
        <w:bottom w:val="none" w:sz="0" w:space="0" w:color="auto"/>
        <w:right w:val="none" w:sz="0" w:space="0" w:color="auto"/>
      </w:divBdr>
    </w:div>
    <w:div w:id="2024746090">
      <w:marLeft w:val="640"/>
      <w:marRight w:val="0"/>
      <w:marTop w:val="0"/>
      <w:marBottom w:val="0"/>
      <w:divBdr>
        <w:top w:val="none" w:sz="0" w:space="0" w:color="auto"/>
        <w:left w:val="none" w:sz="0" w:space="0" w:color="auto"/>
        <w:bottom w:val="none" w:sz="0" w:space="0" w:color="auto"/>
        <w:right w:val="none" w:sz="0" w:space="0" w:color="auto"/>
      </w:divBdr>
    </w:div>
    <w:div w:id="2025550483">
      <w:marLeft w:val="640"/>
      <w:marRight w:val="0"/>
      <w:marTop w:val="0"/>
      <w:marBottom w:val="0"/>
      <w:divBdr>
        <w:top w:val="none" w:sz="0" w:space="0" w:color="auto"/>
        <w:left w:val="none" w:sz="0" w:space="0" w:color="auto"/>
        <w:bottom w:val="none" w:sz="0" w:space="0" w:color="auto"/>
        <w:right w:val="none" w:sz="0" w:space="0" w:color="auto"/>
      </w:divBdr>
    </w:div>
    <w:div w:id="2025789241">
      <w:marLeft w:val="640"/>
      <w:marRight w:val="0"/>
      <w:marTop w:val="0"/>
      <w:marBottom w:val="0"/>
      <w:divBdr>
        <w:top w:val="none" w:sz="0" w:space="0" w:color="auto"/>
        <w:left w:val="none" w:sz="0" w:space="0" w:color="auto"/>
        <w:bottom w:val="none" w:sz="0" w:space="0" w:color="auto"/>
        <w:right w:val="none" w:sz="0" w:space="0" w:color="auto"/>
      </w:divBdr>
    </w:div>
    <w:div w:id="2026200583">
      <w:marLeft w:val="640"/>
      <w:marRight w:val="0"/>
      <w:marTop w:val="0"/>
      <w:marBottom w:val="0"/>
      <w:divBdr>
        <w:top w:val="none" w:sz="0" w:space="0" w:color="auto"/>
        <w:left w:val="none" w:sz="0" w:space="0" w:color="auto"/>
        <w:bottom w:val="none" w:sz="0" w:space="0" w:color="auto"/>
        <w:right w:val="none" w:sz="0" w:space="0" w:color="auto"/>
      </w:divBdr>
    </w:div>
    <w:div w:id="2026394565">
      <w:marLeft w:val="640"/>
      <w:marRight w:val="0"/>
      <w:marTop w:val="0"/>
      <w:marBottom w:val="0"/>
      <w:divBdr>
        <w:top w:val="none" w:sz="0" w:space="0" w:color="auto"/>
        <w:left w:val="none" w:sz="0" w:space="0" w:color="auto"/>
        <w:bottom w:val="none" w:sz="0" w:space="0" w:color="auto"/>
        <w:right w:val="none" w:sz="0" w:space="0" w:color="auto"/>
      </w:divBdr>
    </w:div>
    <w:div w:id="2026398544">
      <w:marLeft w:val="640"/>
      <w:marRight w:val="0"/>
      <w:marTop w:val="0"/>
      <w:marBottom w:val="0"/>
      <w:divBdr>
        <w:top w:val="none" w:sz="0" w:space="0" w:color="auto"/>
        <w:left w:val="none" w:sz="0" w:space="0" w:color="auto"/>
        <w:bottom w:val="none" w:sz="0" w:space="0" w:color="auto"/>
        <w:right w:val="none" w:sz="0" w:space="0" w:color="auto"/>
      </w:divBdr>
    </w:div>
    <w:div w:id="2026785516">
      <w:marLeft w:val="640"/>
      <w:marRight w:val="0"/>
      <w:marTop w:val="0"/>
      <w:marBottom w:val="0"/>
      <w:divBdr>
        <w:top w:val="none" w:sz="0" w:space="0" w:color="auto"/>
        <w:left w:val="none" w:sz="0" w:space="0" w:color="auto"/>
        <w:bottom w:val="none" w:sz="0" w:space="0" w:color="auto"/>
        <w:right w:val="none" w:sz="0" w:space="0" w:color="auto"/>
      </w:divBdr>
    </w:div>
    <w:div w:id="2027321953">
      <w:marLeft w:val="640"/>
      <w:marRight w:val="0"/>
      <w:marTop w:val="0"/>
      <w:marBottom w:val="0"/>
      <w:divBdr>
        <w:top w:val="none" w:sz="0" w:space="0" w:color="auto"/>
        <w:left w:val="none" w:sz="0" w:space="0" w:color="auto"/>
        <w:bottom w:val="none" w:sz="0" w:space="0" w:color="auto"/>
        <w:right w:val="none" w:sz="0" w:space="0" w:color="auto"/>
      </w:divBdr>
    </w:div>
    <w:div w:id="2027487587">
      <w:marLeft w:val="640"/>
      <w:marRight w:val="0"/>
      <w:marTop w:val="0"/>
      <w:marBottom w:val="0"/>
      <w:divBdr>
        <w:top w:val="none" w:sz="0" w:space="0" w:color="auto"/>
        <w:left w:val="none" w:sz="0" w:space="0" w:color="auto"/>
        <w:bottom w:val="none" w:sz="0" w:space="0" w:color="auto"/>
        <w:right w:val="none" w:sz="0" w:space="0" w:color="auto"/>
      </w:divBdr>
    </w:div>
    <w:div w:id="2028364055">
      <w:marLeft w:val="640"/>
      <w:marRight w:val="0"/>
      <w:marTop w:val="0"/>
      <w:marBottom w:val="0"/>
      <w:divBdr>
        <w:top w:val="none" w:sz="0" w:space="0" w:color="auto"/>
        <w:left w:val="none" w:sz="0" w:space="0" w:color="auto"/>
        <w:bottom w:val="none" w:sz="0" w:space="0" w:color="auto"/>
        <w:right w:val="none" w:sz="0" w:space="0" w:color="auto"/>
      </w:divBdr>
    </w:div>
    <w:div w:id="2029061956">
      <w:marLeft w:val="640"/>
      <w:marRight w:val="0"/>
      <w:marTop w:val="0"/>
      <w:marBottom w:val="0"/>
      <w:divBdr>
        <w:top w:val="none" w:sz="0" w:space="0" w:color="auto"/>
        <w:left w:val="none" w:sz="0" w:space="0" w:color="auto"/>
        <w:bottom w:val="none" w:sz="0" w:space="0" w:color="auto"/>
        <w:right w:val="none" w:sz="0" w:space="0" w:color="auto"/>
      </w:divBdr>
    </w:div>
    <w:div w:id="2029477730">
      <w:marLeft w:val="640"/>
      <w:marRight w:val="0"/>
      <w:marTop w:val="0"/>
      <w:marBottom w:val="0"/>
      <w:divBdr>
        <w:top w:val="none" w:sz="0" w:space="0" w:color="auto"/>
        <w:left w:val="none" w:sz="0" w:space="0" w:color="auto"/>
        <w:bottom w:val="none" w:sz="0" w:space="0" w:color="auto"/>
        <w:right w:val="none" w:sz="0" w:space="0" w:color="auto"/>
      </w:divBdr>
    </w:div>
    <w:div w:id="2029671954">
      <w:marLeft w:val="640"/>
      <w:marRight w:val="0"/>
      <w:marTop w:val="0"/>
      <w:marBottom w:val="0"/>
      <w:divBdr>
        <w:top w:val="none" w:sz="0" w:space="0" w:color="auto"/>
        <w:left w:val="none" w:sz="0" w:space="0" w:color="auto"/>
        <w:bottom w:val="none" w:sz="0" w:space="0" w:color="auto"/>
        <w:right w:val="none" w:sz="0" w:space="0" w:color="auto"/>
      </w:divBdr>
    </w:div>
    <w:div w:id="2029678411">
      <w:marLeft w:val="640"/>
      <w:marRight w:val="0"/>
      <w:marTop w:val="0"/>
      <w:marBottom w:val="0"/>
      <w:divBdr>
        <w:top w:val="none" w:sz="0" w:space="0" w:color="auto"/>
        <w:left w:val="none" w:sz="0" w:space="0" w:color="auto"/>
        <w:bottom w:val="none" w:sz="0" w:space="0" w:color="auto"/>
        <w:right w:val="none" w:sz="0" w:space="0" w:color="auto"/>
      </w:divBdr>
    </w:div>
    <w:div w:id="2030717978">
      <w:marLeft w:val="640"/>
      <w:marRight w:val="0"/>
      <w:marTop w:val="0"/>
      <w:marBottom w:val="0"/>
      <w:divBdr>
        <w:top w:val="none" w:sz="0" w:space="0" w:color="auto"/>
        <w:left w:val="none" w:sz="0" w:space="0" w:color="auto"/>
        <w:bottom w:val="none" w:sz="0" w:space="0" w:color="auto"/>
        <w:right w:val="none" w:sz="0" w:space="0" w:color="auto"/>
      </w:divBdr>
    </w:div>
    <w:div w:id="2031947767">
      <w:marLeft w:val="640"/>
      <w:marRight w:val="0"/>
      <w:marTop w:val="0"/>
      <w:marBottom w:val="0"/>
      <w:divBdr>
        <w:top w:val="none" w:sz="0" w:space="0" w:color="auto"/>
        <w:left w:val="none" w:sz="0" w:space="0" w:color="auto"/>
        <w:bottom w:val="none" w:sz="0" w:space="0" w:color="auto"/>
        <w:right w:val="none" w:sz="0" w:space="0" w:color="auto"/>
      </w:divBdr>
    </w:div>
    <w:div w:id="2033338597">
      <w:marLeft w:val="640"/>
      <w:marRight w:val="0"/>
      <w:marTop w:val="0"/>
      <w:marBottom w:val="0"/>
      <w:divBdr>
        <w:top w:val="none" w:sz="0" w:space="0" w:color="auto"/>
        <w:left w:val="none" w:sz="0" w:space="0" w:color="auto"/>
        <w:bottom w:val="none" w:sz="0" w:space="0" w:color="auto"/>
        <w:right w:val="none" w:sz="0" w:space="0" w:color="auto"/>
      </w:divBdr>
    </w:div>
    <w:div w:id="2034188170">
      <w:marLeft w:val="640"/>
      <w:marRight w:val="0"/>
      <w:marTop w:val="0"/>
      <w:marBottom w:val="0"/>
      <w:divBdr>
        <w:top w:val="none" w:sz="0" w:space="0" w:color="auto"/>
        <w:left w:val="none" w:sz="0" w:space="0" w:color="auto"/>
        <w:bottom w:val="none" w:sz="0" w:space="0" w:color="auto"/>
        <w:right w:val="none" w:sz="0" w:space="0" w:color="auto"/>
      </w:divBdr>
    </w:div>
    <w:div w:id="2037265400">
      <w:marLeft w:val="640"/>
      <w:marRight w:val="0"/>
      <w:marTop w:val="0"/>
      <w:marBottom w:val="0"/>
      <w:divBdr>
        <w:top w:val="none" w:sz="0" w:space="0" w:color="auto"/>
        <w:left w:val="none" w:sz="0" w:space="0" w:color="auto"/>
        <w:bottom w:val="none" w:sz="0" w:space="0" w:color="auto"/>
        <w:right w:val="none" w:sz="0" w:space="0" w:color="auto"/>
      </w:divBdr>
    </w:div>
    <w:div w:id="2037848908">
      <w:marLeft w:val="640"/>
      <w:marRight w:val="0"/>
      <w:marTop w:val="0"/>
      <w:marBottom w:val="0"/>
      <w:divBdr>
        <w:top w:val="none" w:sz="0" w:space="0" w:color="auto"/>
        <w:left w:val="none" w:sz="0" w:space="0" w:color="auto"/>
        <w:bottom w:val="none" w:sz="0" w:space="0" w:color="auto"/>
        <w:right w:val="none" w:sz="0" w:space="0" w:color="auto"/>
      </w:divBdr>
    </w:div>
    <w:div w:id="2039164644">
      <w:marLeft w:val="640"/>
      <w:marRight w:val="0"/>
      <w:marTop w:val="0"/>
      <w:marBottom w:val="0"/>
      <w:divBdr>
        <w:top w:val="none" w:sz="0" w:space="0" w:color="auto"/>
        <w:left w:val="none" w:sz="0" w:space="0" w:color="auto"/>
        <w:bottom w:val="none" w:sz="0" w:space="0" w:color="auto"/>
        <w:right w:val="none" w:sz="0" w:space="0" w:color="auto"/>
      </w:divBdr>
    </w:div>
    <w:div w:id="2039503618">
      <w:marLeft w:val="640"/>
      <w:marRight w:val="0"/>
      <w:marTop w:val="0"/>
      <w:marBottom w:val="0"/>
      <w:divBdr>
        <w:top w:val="none" w:sz="0" w:space="0" w:color="auto"/>
        <w:left w:val="none" w:sz="0" w:space="0" w:color="auto"/>
        <w:bottom w:val="none" w:sz="0" w:space="0" w:color="auto"/>
        <w:right w:val="none" w:sz="0" w:space="0" w:color="auto"/>
      </w:divBdr>
    </w:div>
    <w:div w:id="2039967940">
      <w:marLeft w:val="640"/>
      <w:marRight w:val="0"/>
      <w:marTop w:val="0"/>
      <w:marBottom w:val="0"/>
      <w:divBdr>
        <w:top w:val="none" w:sz="0" w:space="0" w:color="auto"/>
        <w:left w:val="none" w:sz="0" w:space="0" w:color="auto"/>
        <w:bottom w:val="none" w:sz="0" w:space="0" w:color="auto"/>
        <w:right w:val="none" w:sz="0" w:space="0" w:color="auto"/>
      </w:divBdr>
    </w:div>
    <w:div w:id="2040470187">
      <w:marLeft w:val="640"/>
      <w:marRight w:val="0"/>
      <w:marTop w:val="0"/>
      <w:marBottom w:val="0"/>
      <w:divBdr>
        <w:top w:val="none" w:sz="0" w:space="0" w:color="auto"/>
        <w:left w:val="none" w:sz="0" w:space="0" w:color="auto"/>
        <w:bottom w:val="none" w:sz="0" w:space="0" w:color="auto"/>
        <w:right w:val="none" w:sz="0" w:space="0" w:color="auto"/>
      </w:divBdr>
    </w:div>
    <w:div w:id="2040661245">
      <w:marLeft w:val="640"/>
      <w:marRight w:val="0"/>
      <w:marTop w:val="0"/>
      <w:marBottom w:val="0"/>
      <w:divBdr>
        <w:top w:val="none" w:sz="0" w:space="0" w:color="auto"/>
        <w:left w:val="none" w:sz="0" w:space="0" w:color="auto"/>
        <w:bottom w:val="none" w:sz="0" w:space="0" w:color="auto"/>
        <w:right w:val="none" w:sz="0" w:space="0" w:color="auto"/>
      </w:divBdr>
    </w:div>
    <w:div w:id="2040935811">
      <w:marLeft w:val="640"/>
      <w:marRight w:val="0"/>
      <w:marTop w:val="0"/>
      <w:marBottom w:val="0"/>
      <w:divBdr>
        <w:top w:val="none" w:sz="0" w:space="0" w:color="auto"/>
        <w:left w:val="none" w:sz="0" w:space="0" w:color="auto"/>
        <w:bottom w:val="none" w:sz="0" w:space="0" w:color="auto"/>
        <w:right w:val="none" w:sz="0" w:space="0" w:color="auto"/>
      </w:divBdr>
    </w:div>
    <w:div w:id="2041128076">
      <w:marLeft w:val="640"/>
      <w:marRight w:val="0"/>
      <w:marTop w:val="0"/>
      <w:marBottom w:val="0"/>
      <w:divBdr>
        <w:top w:val="none" w:sz="0" w:space="0" w:color="auto"/>
        <w:left w:val="none" w:sz="0" w:space="0" w:color="auto"/>
        <w:bottom w:val="none" w:sz="0" w:space="0" w:color="auto"/>
        <w:right w:val="none" w:sz="0" w:space="0" w:color="auto"/>
      </w:divBdr>
    </w:div>
    <w:div w:id="2044359693">
      <w:marLeft w:val="640"/>
      <w:marRight w:val="0"/>
      <w:marTop w:val="0"/>
      <w:marBottom w:val="0"/>
      <w:divBdr>
        <w:top w:val="none" w:sz="0" w:space="0" w:color="auto"/>
        <w:left w:val="none" w:sz="0" w:space="0" w:color="auto"/>
        <w:bottom w:val="none" w:sz="0" w:space="0" w:color="auto"/>
        <w:right w:val="none" w:sz="0" w:space="0" w:color="auto"/>
      </w:divBdr>
    </w:div>
    <w:div w:id="2045132254">
      <w:marLeft w:val="640"/>
      <w:marRight w:val="0"/>
      <w:marTop w:val="0"/>
      <w:marBottom w:val="0"/>
      <w:divBdr>
        <w:top w:val="none" w:sz="0" w:space="0" w:color="auto"/>
        <w:left w:val="none" w:sz="0" w:space="0" w:color="auto"/>
        <w:bottom w:val="none" w:sz="0" w:space="0" w:color="auto"/>
        <w:right w:val="none" w:sz="0" w:space="0" w:color="auto"/>
      </w:divBdr>
    </w:div>
    <w:div w:id="2045405395">
      <w:marLeft w:val="640"/>
      <w:marRight w:val="0"/>
      <w:marTop w:val="0"/>
      <w:marBottom w:val="0"/>
      <w:divBdr>
        <w:top w:val="none" w:sz="0" w:space="0" w:color="auto"/>
        <w:left w:val="none" w:sz="0" w:space="0" w:color="auto"/>
        <w:bottom w:val="none" w:sz="0" w:space="0" w:color="auto"/>
        <w:right w:val="none" w:sz="0" w:space="0" w:color="auto"/>
      </w:divBdr>
    </w:div>
    <w:div w:id="2047019050">
      <w:marLeft w:val="640"/>
      <w:marRight w:val="0"/>
      <w:marTop w:val="0"/>
      <w:marBottom w:val="0"/>
      <w:divBdr>
        <w:top w:val="none" w:sz="0" w:space="0" w:color="auto"/>
        <w:left w:val="none" w:sz="0" w:space="0" w:color="auto"/>
        <w:bottom w:val="none" w:sz="0" w:space="0" w:color="auto"/>
        <w:right w:val="none" w:sz="0" w:space="0" w:color="auto"/>
      </w:divBdr>
    </w:div>
    <w:div w:id="2048676861">
      <w:marLeft w:val="640"/>
      <w:marRight w:val="0"/>
      <w:marTop w:val="0"/>
      <w:marBottom w:val="0"/>
      <w:divBdr>
        <w:top w:val="none" w:sz="0" w:space="0" w:color="auto"/>
        <w:left w:val="none" w:sz="0" w:space="0" w:color="auto"/>
        <w:bottom w:val="none" w:sz="0" w:space="0" w:color="auto"/>
        <w:right w:val="none" w:sz="0" w:space="0" w:color="auto"/>
      </w:divBdr>
    </w:div>
    <w:div w:id="2050566567">
      <w:marLeft w:val="640"/>
      <w:marRight w:val="0"/>
      <w:marTop w:val="0"/>
      <w:marBottom w:val="0"/>
      <w:divBdr>
        <w:top w:val="none" w:sz="0" w:space="0" w:color="auto"/>
        <w:left w:val="none" w:sz="0" w:space="0" w:color="auto"/>
        <w:bottom w:val="none" w:sz="0" w:space="0" w:color="auto"/>
        <w:right w:val="none" w:sz="0" w:space="0" w:color="auto"/>
      </w:divBdr>
    </w:div>
    <w:div w:id="2050642760">
      <w:marLeft w:val="640"/>
      <w:marRight w:val="0"/>
      <w:marTop w:val="0"/>
      <w:marBottom w:val="0"/>
      <w:divBdr>
        <w:top w:val="none" w:sz="0" w:space="0" w:color="auto"/>
        <w:left w:val="none" w:sz="0" w:space="0" w:color="auto"/>
        <w:bottom w:val="none" w:sz="0" w:space="0" w:color="auto"/>
        <w:right w:val="none" w:sz="0" w:space="0" w:color="auto"/>
      </w:divBdr>
    </w:div>
    <w:div w:id="2051491434">
      <w:marLeft w:val="640"/>
      <w:marRight w:val="0"/>
      <w:marTop w:val="0"/>
      <w:marBottom w:val="0"/>
      <w:divBdr>
        <w:top w:val="none" w:sz="0" w:space="0" w:color="auto"/>
        <w:left w:val="none" w:sz="0" w:space="0" w:color="auto"/>
        <w:bottom w:val="none" w:sz="0" w:space="0" w:color="auto"/>
        <w:right w:val="none" w:sz="0" w:space="0" w:color="auto"/>
      </w:divBdr>
    </w:div>
    <w:div w:id="2052336062">
      <w:marLeft w:val="640"/>
      <w:marRight w:val="0"/>
      <w:marTop w:val="0"/>
      <w:marBottom w:val="0"/>
      <w:divBdr>
        <w:top w:val="none" w:sz="0" w:space="0" w:color="auto"/>
        <w:left w:val="none" w:sz="0" w:space="0" w:color="auto"/>
        <w:bottom w:val="none" w:sz="0" w:space="0" w:color="auto"/>
        <w:right w:val="none" w:sz="0" w:space="0" w:color="auto"/>
      </w:divBdr>
    </w:div>
    <w:div w:id="2052801624">
      <w:marLeft w:val="640"/>
      <w:marRight w:val="0"/>
      <w:marTop w:val="0"/>
      <w:marBottom w:val="0"/>
      <w:divBdr>
        <w:top w:val="none" w:sz="0" w:space="0" w:color="auto"/>
        <w:left w:val="none" w:sz="0" w:space="0" w:color="auto"/>
        <w:bottom w:val="none" w:sz="0" w:space="0" w:color="auto"/>
        <w:right w:val="none" w:sz="0" w:space="0" w:color="auto"/>
      </w:divBdr>
    </w:div>
    <w:div w:id="2057124018">
      <w:marLeft w:val="640"/>
      <w:marRight w:val="0"/>
      <w:marTop w:val="0"/>
      <w:marBottom w:val="0"/>
      <w:divBdr>
        <w:top w:val="none" w:sz="0" w:space="0" w:color="auto"/>
        <w:left w:val="none" w:sz="0" w:space="0" w:color="auto"/>
        <w:bottom w:val="none" w:sz="0" w:space="0" w:color="auto"/>
        <w:right w:val="none" w:sz="0" w:space="0" w:color="auto"/>
      </w:divBdr>
    </w:div>
    <w:div w:id="2057774269">
      <w:marLeft w:val="640"/>
      <w:marRight w:val="0"/>
      <w:marTop w:val="0"/>
      <w:marBottom w:val="0"/>
      <w:divBdr>
        <w:top w:val="none" w:sz="0" w:space="0" w:color="auto"/>
        <w:left w:val="none" w:sz="0" w:space="0" w:color="auto"/>
        <w:bottom w:val="none" w:sz="0" w:space="0" w:color="auto"/>
        <w:right w:val="none" w:sz="0" w:space="0" w:color="auto"/>
      </w:divBdr>
    </w:div>
    <w:div w:id="2057922226">
      <w:marLeft w:val="640"/>
      <w:marRight w:val="0"/>
      <w:marTop w:val="0"/>
      <w:marBottom w:val="0"/>
      <w:divBdr>
        <w:top w:val="none" w:sz="0" w:space="0" w:color="auto"/>
        <w:left w:val="none" w:sz="0" w:space="0" w:color="auto"/>
        <w:bottom w:val="none" w:sz="0" w:space="0" w:color="auto"/>
        <w:right w:val="none" w:sz="0" w:space="0" w:color="auto"/>
      </w:divBdr>
    </w:div>
    <w:div w:id="2058770794">
      <w:marLeft w:val="640"/>
      <w:marRight w:val="0"/>
      <w:marTop w:val="0"/>
      <w:marBottom w:val="0"/>
      <w:divBdr>
        <w:top w:val="none" w:sz="0" w:space="0" w:color="auto"/>
        <w:left w:val="none" w:sz="0" w:space="0" w:color="auto"/>
        <w:bottom w:val="none" w:sz="0" w:space="0" w:color="auto"/>
        <w:right w:val="none" w:sz="0" w:space="0" w:color="auto"/>
      </w:divBdr>
    </w:div>
    <w:div w:id="2060007453">
      <w:marLeft w:val="640"/>
      <w:marRight w:val="0"/>
      <w:marTop w:val="0"/>
      <w:marBottom w:val="0"/>
      <w:divBdr>
        <w:top w:val="none" w:sz="0" w:space="0" w:color="auto"/>
        <w:left w:val="none" w:sz="0" w:space="0" w:color="auto"/>
        <w:bottom w:val="none" w:sz="0" w:space="0" w:color="auto"/>
        <w:right w:val="none" w:sz="0" w:space="0" w:color="auto"/>
      </w:divBdr>
    </w:div>
    <w:div w:id="2060203876">
      <w:marLeft w:val="640"/>
      <w:marRight w:val="0"/>
      <w:marTop w:val="0"/>
      <w:marBottom w:val="0"/>
      <w:divBdr>
        <w:top w:val="none" w:sz="0" w:space="0" w:color="auto"/>
        <w:left w:val="none" w:sz="0" w:space="0" w:color="auto"/>
        <w:bottom w:val="none" w:sz="0" w:space="0" w:color="auto"/>
        <w:right w:val="none" w:sz="0" w:space="0" w:color="auto"/>
      </w:divBdr>
    </w:div>
    <w:div w:id="2061440957">
      <w:marLeft w:val="640"/>
      <w:marRight w:val="0"/>
      <w:marTop w:val="0"/>
      <w:marBottom w:val="0"/>
      <w:divBdr>
        <w:top w:val="none" w:sz="0" w:space="0" w:color="auto"/>
        <w:left w:val="none" w:sz="0" w:space="0" w:color="auto"/>
        <w:bottom w:val="none" w:sz="0" w:space="0" w:color="auto"/>
        <w:right w:val="none" w:sz="0" w:space="0" w:color="auto"/>
      </w:divBdr>
    </w:div>
    <w:div w:id="2061787373">
      <w:marLeft w:val="640"/>
      <w:marRight w:val="0"/>
      <w:marTop w:val="0"/>
      <w:marBottom w:val="0"/>
      <w:divBdr>
        <w:top w:val="none" w:sz="0" w:space="0" w:color="auto"/>
        <w:left w:val="none" w:sz="0" w:space="0" w:color="auto"/>
        <w:bottom w:val="none" w:sz="0" w:space="0" w:color="auto"/>
        <w:right w:val="none" w:sz="0" w:space="0" w:color="auto"/>
      </w:divBdr>
    </w:div>
    <w:div w:id="2061979662">
      <w:marLeft w:val="640"/>
      <w:marRight w:val="0"/>
      <w:marTop w:val="0"/>
      <w:marBottom w:val="0"/>
      <w:divBdr>
        <w:top w:val="none" w:sz="0" w:space="0" w:color="auto"/>
        <w:left w:val="none" w:sz="0" w:space="0" w:color="auto"/>
        <w:bottom w:val="none" w:sz="0" w:space="0" w:color="auto"/>
        <w:right w:val="none" w:sz="0" w:space="0" w:color="auto"/>
      </w:divBdr>
    </w:div>
    <w:div w:id="2062627770">
      <w:marLeft w:val="640"/>
      <w:marRight w:val="0"/>
      <w:marTop w:val="0"/>
      <w:marBottom w:val="0"/>
      <w:divBdr>
        <w:top w:val="none" w:sz="0" w:space="0" w:color="auto"/>
        <w:left w:val="none" w:sz="0" w:space="0" w:color="auto"/>
        <w:bottom w:val="none" w:sz="0" w:space="0" w:color="auto"/>
        <w:right w:val="none" w:sz="0" w:space="0" w:color="auto"/>
      </w:divBdr>
    </w:div>
    <w:div w:id="2062972411">
      <w:marLeft w:val="640"/>
      <w:marRight w:val="0"/>
      <w:marTop w:val="0"/>
      <w:marBottom w:val="0"/>
      <w:divBdr>
        <w:top w:val="none" w:sz="0" w:space="0" w:color="auto"/>
        <w:left w:val="none" w:sz="0" w:space="0" w:color="auto"/>
        <w:bottom w:val="none" w:sz="0" w:space="0" w:color="auto"/>
        <w:right w:val="none" w:sz="0" w:space="0" w:color="auto"/>
      </w:divBdr>
    </w:div>
    <w:div w:id="2063166638">
      <w:marLeft w:val="640"/>
      <w:marRight w:val="0"/>
      <w:marTop w:val="0"/>
      <w:marBottom w:val="0"/>
      <w:divBdr>
        <w:top w:val="none" w:sz="0" w:space="0" w:color="auto"/>
        <w:left w:val="none" w:sz="0" w:space="0" w:color="auto"/>
        <w:bottom w:val="none" w:sz="0" w:space="0" w:color="auto"/>
        <w:right w:val="none" w:sz="0" w:space="0" w:color="auto"/>
      </w:divBdr>
    </w:div>
    <w:div w:id="2064019498">
      <w:marLeft w:val="640"/>
      <w:marRight w:val="0"/>
      <w:marTop w:val="0"/>
      <w:marBottom w:val="0"/>
      <w:divBdr>
        <w:top w:val="none" w:sz="0" w:space="0" w:color="auto"/>
        <w:left w:val="none" w:sz="0" w:space="0" w:color="auto"/>
        <w:bottom w:val="none" w:sz="0" w:space="0" w:color="auto"/>
        <w:right w:val="none" w:sz="0" w:space="0" w:color="auto"/>
      </w:divBdr>
    </w:div>
    <w:div w:id="2065135138">
      <w:marLeft w:val="640"/>
      <w:marRight w:val="0"/>
      <w:marTop w:val="0"/>
      <w:marBottom w:val="0"/>
      <w:divBdr>
        <w:top w:val="none" w:sz="0" w:space="0" w:color="auto"/>
        <w:left w:val="none" w:sz="0" w:space="0" w:color="auto"/>
        <w:bottom w:val="none" w:sz="0" w:space="0" w:color="auto"/>
        <w:right w:val="none" w:sz="0" w:space="0" w:color="auto"/>
      </w:divBdr>
    </w:div>
    <w:div w:id="2065591808">
      <w:marLeft w:val="640"/>
      <w:marRight w:val="0"/>
      <w:marTop w:val="0"/>
      <w:marBottom w:val="0"/>
      <w:divBdr>
        <w:top w:val="none" w:sz="0" w:space="0" w:color="auto"/>
        <w:left w:val="none" w:sz="0" w:space="0" w:color="auto"/>
        <w:bottom w:val="none" w:sz="0" w:space="0" w:color="auto"/>
        <w:right w:val="none" w:sz="0" w:space="0" w:color="auto"/>
      </w:divBdr>
    </w:div>
    <w:div w:id="2065713452">
      <w:marLeft w:val="640"/>
      <w:marRight w:val="0"/>
      <w:marTop w:val="0"/>
      <w:marBottom w:val="0"/>
      <w:divBdr>
        <w:top w:val="none" w:sz="0" w:space="0" w:color="auto"/>
        <w:left w:val="none" w:sz="0" w:space="0" w:color="auto"/>
        <w:bottom w:val="none" w:sz="0" w:space="0" w:color="auto"/>
        <w:right w:val="none" w:sz="0" w:space="0" w:color="auto"/>
      </w:divBdr>
    </w:div>
    <w:div w:id="2066370351">
      <w:marLeft w:val="640"/>
      <w:marRight w:val="0"/>
      <w:marTop w:val="0"/>
      <w:marBottom w:val="0"/>
      <w:divBdr>
        <w:top w:val="none" w:sz="0" w:space="0" w:color="auto"/>
        <w:left w:val="none" w:sz="0" w:space="0" w:color="auto"/>
        <w:bottom w:val="none" w:sz="0" w:space="0" w:color="auto"/>
        <w:right w:val="none" w:sz="0" w:space="0" w:color="auto"/>
      </w:divBdr>
    </w:div>
    <w:div w:id="2067022027">
      <w:marLeft w:val="640"/>
      <w:marRight w:val="0"/>
      <w:marTop w:val="0"/>
      <w:marBottom w:val="0"/>
      <w:divBdr>
        <w:top w:val="none" w:sz="0" w:space="0" w:color="auto"/>
        <w:left w:val="none" w:sz="0" w:space="0" w:color="auto"/>
        <w:bottom w:val="none" w:sz="0" w:space="0" w:color="auto"/>
        <w:right w:val="none" w:sz="0" w:space="0" w:color="auto"/>
      </w:divBdr>
    </w:div>
    <w:div w:id="2067144465">
      <w:marLeft w:val="640"/>
      <w:marRight w:val="0"/>
      <w:marTop w:val="0"/>
      <w:marBottom w:val="0"/>
      <w:divBdr>
        <w:top w:val="none" w:sz="0" w:space="0" w:color="auto"/>
        <w:left w:val="none" w:sz="0" w:space="0" w:color="auto"/>
        <w:bottom w:val="none" w:sz="0" w:space="0" w:color="auto"/>
        <w:right w:val="none" w:sz="0" w:space="0" w:color="auto"/>
      </w:divBdr>
    </w:div>
    <w:div w:id="2068065822">
      <w:marLeft w:val="640"/>
      <w:marRight w:val="0"/>
      <w:marTop w:val="0"/>
      <w:marBottom w:val="0"/>
      <w:divBdr>
        <w:top w:val="none" w:sz="0" w:space="0" w:color="auto"/>
        <w:left w:val="none" w:sz="0" w:space="0" w:color="auto"/>
        <w:bottom w:val="none" w:sz="0" w:space="0" w:color="auto"/>
        <w:right w:val="none" w:sz="0" w:space="0" w:color="auto"/>
      </w:divBdr>
    </w:div>
    <w:div w:id="2068994804">
      <w:marLeft w:val="640"/>
      <w:marRight w:val="0"/>
      <w:marTop w:val="0"/>
      <w:marBottom w:val="0"/>
      <w:divBdr>
        <w:top w:val="none" w:sz="0" w:space="0" w:color="auto"/>
        <w:left w:val="none" w:sz="0" w:space="0" w:color="auto"/>
        <w:bottom w:val="none" w:sz="0" w:space="0" w:color="auto"/>
        <w:right w:val="none" w:sz="0" w:space="0" w:color="auto"/>
      </w:divBdr>
    </w:div>
    <w:div w:id="2073428656">
      <w:marLeft w:val="640"/>
      <w:marRight w:val="0"/>
      <w:marTop w:val="0"/>
      <w:marBottom w:val="0"/>
      <w:divBdr>
        <w:top w:val="none" w:sz="0" w:space="0" w:color="auto"/>
        <w:left w:val="none" w:sz="0" w:space="0" w:color="auto"/>
        <w:bottom w:val="none" w:sz="0" w:space="0" w:color="auto"/>
        <w:right w:val="none" w:sz="0" w:space="0" w:color="auto"/>
      </w:divBdr>
    </w:div>
    <w:div w:id="2073890908">
      <w:marLeft w:val="640"/>
      <w:marRight w:val="0"/>
      <w:marTop w:val="0"/>
      <w:marBottom w:val="0"/>
      <w:divBdr>
        <w:top w:val="none" w:sz="0" w:space="0" w:color="auto"/>
        <w:left w:val="none" w:sz="0" w:space="0" w:color="auto"/>
        <w:bottom w:val="none" w:sz="0" w:space="0" w:color="auto"/>
        <w:right w:val="none" w:sz="0" w:space="0" w:color="auto"/>
      </w:divBdr>
    </w:div>
    <w:div w:id="2074036729">
      <w:marLeft w:val="640"/>
      <w:marRight w:val="0"/>
      <w:marTop w:val="0"/>
      <w:marBottom w:val="0"/>
      <w:divBdr>
        <w:top w:val="none" w:sz="0" w:space="0" w:color="auto"/>
        <w:left w:val="none" w:sz="0" w:space="0" w:color="auto"/>
        <w:bottom w:val="none" w:sz="0" w:space="0" w:color="auto"/>
        <w:right w:val="none" w:sz="0" w:space="0" w:color="auto"/>
      </w:divBdr>
    </w:div>
    <w:div w:id="2074885370">
      <w:marLeft w:val="640"/>
      <w:marRight w:val="0"/>
      <w:marTop w:val="0"/>
      <w:marBottom w:val="0"/>
      <w:divBdr>
        <w:top w:val="none" w:sz="0" w:space="0" w:color="auto"/>
        <w:left w:val="none" w:sz="0" w:space="0" w:color="auto"/>
        <w:bottom w:val="none" w:sz="0" w:space="0" w:color="auto"/>
        <w:right w:val="none" w:sz="0" w:space="0" w:color="auto"/>
      </w:divBdr>
    </w:div>
    <w:div w:id="2076467583">
      <w:marLeft w:val="640"/>
      <w:marRight w:val="0"/>
      <w:marTop w:val="0"/>
      <w:marBottom w:val="0"/>
      <w:divBdr>
        <w:top w:val="none" w:sz="0" w:space="0" w:color="auto"/>
        <w:left w:val="none" w:sz="0" w:space="0" w:color="auto"/>
        <w:bottom w:val="none" w:sz="0" w:space="0" w:color="auto"/>
        <w:right w:val="none" w:sz="0" w:space="0" w:color="auto"/>
      </w:divBdr>
    </w:div>
    <w:div w:id="2078163582">
      <w:marLeft w:val="640"/>
      <w:marRight w:val="0"/>
      <w:marTop w:val="0"/>
      <w:marBottom w:val="0"/>
      <w:divBdr>
        <w:top w:val="none" w:sz="0" w:space="0" w:color="auto"/>
        <w:left w:val="none" w:sz="0" w:space="0" w:color="auto"/>
        <w:bottom w:val="none" w:sz="0" w:space="0" w:color="auto"/>
        <w:right w:val="none" w:sz="0" w:space="0" w:color="auto"/>
      </w:divBdr>
    </w:div>
    <w:div w:id="2078278211">
      <w:marLeft w:val="640"/>
      <w:marRight w:val="0"/>
      <w:marTop w:val="0"/>
      <w:marBottom w:val="0"/>
      <w:divBdr>
        <w:top w:val="none" w:sz="0" w:space="0" w:color="auto"/>
        <w:left w:val="none" w:sz="0" w:space="0" w:color="auto"/>
        <w:bottom w:val="none" w:sz="0" w:space="0" w:color="auto"/>
        <w:right w:val="none" w:sz="0" w:space="0" w:color="auto"/>
      </w:divBdr>
    </w:div>
    <w:div w:id="2079014268">
      <w:marLeft w:val="640"/>
      <w:marRight w:val="0"/>
      <w:marTop w:val="0"/>
      <w:marBottom w:val="0"/>
      <w:divBdr>
        <w:top w:val="none" w:sz="0" w:space="0" w:color="auto"/>
        <w:left w:val="none" w:sz="0" w:space="0" w:color="auto"/>
        <w:bottom w:val="none" w:sz="0" w:space="0" w:color="auto"/>
        <w:right w:val="none" w:sz="0" w:space="0" w:color="auto"/>
      </w:divBdr>
    </w:div>
    <w:div w:id="2079286380">
      <w:marLeft w:val="640"/>
      <w:marRight w:val="0"/>
      <w:marTop w:val="0"/>
      <w:marBottom w:val="0"/>
      <w:divBdr>
        <w:top w:val="none" w:sz="0" w:space="0" w:color="auto"/>
        <w:left w:val="none" w:sz="0" w:space="0" w:color="auto"/>
        <w:bottom w:val="none" w:sz="0" w:space="0" w:color="auto"/>
        <w:right w:val="none" w:sz="0" w:space="0" w:color="auto"/>
      </w:divBdr>
    </w:div>
    <w:div w:id="2082100937">
      <w:marLeft w:val="640"/>
      <w:marRight w:val="0"/>
      <w:marTop w:val="0"/>
      <w:marBottom w:val="0"/>
      <w:divBdr>
        <w:top w:val="none" w:sz="0" w:space="0" w:color="auto"/>
        <w:left w:val="none" w:sz="0" w:space="0" w:color="auto"/>
        <w:bottom w:val="none" w:sz="0" w:space="0" w:color="auto"/>
        <w:right w:val="none" w:sz="0" w:space="0" w:color="auto"/>
      </w:divBdr>
    </w:div>
    <w:div w:id="2082671583">
      <w:marLeft w:val="640"/>
      <w:marRight w:val="0"/>
      <w:marTop w:val="0"/>
      <w:marBottom w:val="0"/>
      <w:divBdr>
        <w:top w:val="none" w:sz="0" w:space="0" w:color="auto"/>
        <w:left w:val="none" w:sz="0" w:space="0" w:color="auto"/>
        <w:bottom w:val="none" w:sz="0" w:space="0" w:color="auto"/>
        <w:right w:val="none" w:sz="0" w:space="0" w:color="auto"/>
      </w:divBdr>
    </w:div>
    <w:div w:id="2083024288">
      <w:marLeft w:val="640"/>
      <w:marRight w:val="0"/>
      <w:marTop w:val="0"/>
      <w:marBottom w:val="0"/>
      <w:divBdr>
        <w:top w:val="none" w:sz="0" w:space="0" w:color="auto"/>
        <w:left w:val="none" w:sz="0" w:space="0" w:color="auto"/>
        <w:bottom w:val="none" w:sz="0" w:space="0" w:color="auto"/>
        <w:right w:val="none" w:sz="0" w:space="0" w:color="auto"/>
      </w:divBdr>
    </w:div>
    <w:div w:id="2084716628">
      <w:marLeft w:val="640"/>
      <w:marRight w:val="0"/>
      <w:marTop w:val="0"/>
      <w:marBottom w:val="0"/>
      <w:divBdr>
        <w:top w:val="none" w:sz="0" w:space="0" w:color="auto"/>
        <w:left w:val="none" w:sz="0" w:space="0" w:color="auto"/>
        <w:bottom w:val="none" w:sz="0" w:space="0" w:color="auto"/>
        <w:right w:val="none" w:sz="0" w:space="0" w:color="auto"/>
      </w:divBdr>
    </w:div>
    <w:div w:id="2084788729">
      <w:marLeft w:val="640"/>
      <w:marRight w:val="0"/>
      <w:marTop w:val="0"/>
      <w:marBottom w:val="0"/>
      <w:divBdr>
        <w:top w:val="none" w:sz="0" w:space="0" w:color="auto"/>
        <w:left w:val="none" w:sz="0" w:space="0" w:color="auto"/>
        <w:bottom w:val="none" w:sz="0" w:space="0" w:color="auto"/>
        <w:right w:val="none" w:sz="0" w:space="0" w:color="auto"/>
      </w:divBdr>
    </w:div>
    <w:div w:id="2084839524">
      <w:marLeft w:val="640"/>
      <w:marRight w:val="0"/>
      <w:marTop w:val="0"/>
      <w:marBottom w:val="0"/>
      <w:divBdr>
        <w:top w:val="none" w:sz="0" w:space="0" w:color="auto"/>
        <w:left w:val="none" w:sz="0" w:space="0" w:color="auto"/>
        <w:bottom w:val="none" w:sz="0" w:space="0" w:color="auto"/>
        <w:right w:val="none" w:sz="0" w:space="0" w:color="auto"/>
      </w:divBdr>
    </w:div>
    <w:div w:id="2087261864">
      <w:marLeft w:val="640"/>
      <w:marRight w:val="0"/>
      <w:marTop w:val="0"/>
      <w:marBottom w:val="0"/>
      <w:divBdr>
        <w:top w:val="none" w:sz="0" w:space="0" w:color="auto"/>
        <w:left w:val="none" w:sz="0" w:space="0" w:color="auto"/>
        <w:bottom w:val="none" w:sz="0" w:space="0" w:color="auto"/>
        <w:right w:val="none" w:sz="0" w:space="0" w:color="auto"/>
      </w:divBdr>
    </w:div>
    <w:div w:id="2089450908">
      <w:marLeft w:val="640"/>
      <w:marRight w:val="0"/>
      <w:marTop w:val="0"/>
      <w:marBottom w:val="0"/>
      <w:divBdr>
        <w:top w:val="none" w:sz="0" w:space="0" w:color="auto"/>
        <w:left w:val="none" w:sz="0" w:space="0" w:color="auto"/>
        <w:bottom w:val="none" w:sz="0" w:space="0" w:color="auto"/>
        <w:right w:val="none" w:sz="0" w:space="0" w:color="auto"/>
      </w:divBdr>
    </w:div>
    <w:div w:id="2090958175">
      <w:marLeft w:val="640"/>
      <w:marRight w:val="0"/>
      <w:marTop w:val="0"/>
      <w:marBottom w:val="0"/>
      <w:divBdr>
        <w:top w:val="none" w:sz="0" w:space="0" w:color="auto"/>
        <w:left w:val="none" w:sz="0" w:space="0" w:color="auto"/>
        <w:bottom w:val="none" w:sz="0" w:space="0" w:color="auto"/>
        <w:right w:val="none" w:sz="0" w:space="0" w:color="auto"/>
      </w:divBdr>
    </w:div>
    <w:div w:id="2091341996">
      <w:marLeft w:val="640"/>
      <w:marRight w:val="0"/>
      <w:marTop w:val="0"/>
      <w:marBottom w:val="0"/>
      <w:divBdr>
        <w:top w:val="none" w:sz="0" w:space="0" w:color="auto"/>
        <w:left w:val="none" w:sz="0" w:space="0" w:color="auto"/>
        <w:bottom w:val="none" w:sz="0" w:space="0" w:color="auto"/>
        <w:right w:val="none" w:sz="0" w:space="0" w:color="auto"/>
      </w:divBdr>
    </w:div>
    <w:div w:id="2091392205">
      <w:marLeft w:val="640"/>
      <w:marRight w:val="0"/>
      <w:marTop w:val="0"/>
      <w:marBottom w:val="0"/>
      <w:divBdr>
        <w:top w:val="none" w:sz="0" w:space="0" w:color="auto"/>
        <w:left w:val="none" w:sz="0" w:space="0" w:color="auto"/>
        <w:bottom w:val="none" w:sz="0" w:space="0" w:color="auto"/>
        <w:right w:val="none" w:sz="0" w:space="0" w:color="auto"/>
      </w:divBdr>
    </w:div>
    <w:div w:id="2092239274">
      <w:marLeft w:val="640"/>
      <w:marRight w:val="0"/>
      <w:marTop w:val="0"/>
      <w:marBottom w:val="0"/>
      <w:divBdr>
        <w:top w:val="none" w:sz="0" w:space="0" w:color="auto"/>
        <w:left w:val="none" w:sz="0" w:space="0" w:color="auto"/>
        <w:bottom w:val="none" w:sz="0" w:space="0" w:color="auto"/>
        <w:right w:val="none" w:sz="0" w:space="0" w:color="auto"/>
      </w:divBdr>
    </w:div>
    <w:div w:id="2093353794">
      <w:marLeft w:val="640"/>
      <w:marRight w:val="0"/>
      <w:marTop w:val="0"/>
      <w:marBottom w:val="0"/>
      <w:divBdr>
        <w:top w:val="none" w:sz="0" w:space="0" w:color="auto"/>
        <w:left w:val="none" w:sz="0" w:space="0" w:color="auto"/>
        <w:bottom w:val="none" w:sz="0" w:space="0" w:color="auto"/>
        <w:right w:val="none" w:sz="0" w:space="0" w:color="auto"/>
      </w:divBdr>
    </w:div>
    <w:div w:id="2094273031">
      <w:marLeft w:val="640"/>
      <w:marRight w:val="0"/>
      <w:marTop w:val="0"/>
      <w:marBottom w:val="0"/>
      <w:divBdr>
        <w:top w:val="none" w:sz="0" w:space="0" w:color="auto"/>
        <w:left w:val="none" w:sz="0" w:space="0" w:color="auto"/>
        <w:bottom w:val="none" w:sz="0" w:space="0" w:color="auto"/>
        <w:right w:val="none" w:sz="0" w:space="0" w:color="auto"/>
      </w:divBdr>
    </w:div>
    <w:div w:id="2094692371">
      <w:marLeft w:val="640"/>
      <w:marRight w:val="0"/>
      <w:marTop w:val="0"/>
      <w:marBottom w:val="0"/>
      <w:divBdr>
        <w:top w:val="none" w:sz="0" w:space="0" w:color="auto"/>
        <w:left w:val="none" w:sz="0" w:space="0" w:color="auto"/>
        <w:bottom w:val="none" w:sz="0" w:space="0" w:color="auto"/>
        <w:right w:val="none" w:sz="0" w:space="0" w:color="auto"/>
      </w:divBdr>
    </w:div>
    <w:div w:id="2095081267">
      <w:marLeft w:val="640"/>
      <w:marRight w:val="0"/>
      <w:marTop w:val="0"/>
      <w:marBottom w:val="0"/>
      <w:divBdr>
        <w:top w:val="none" w:sz="0" w:space="0" w:color="auto"/>
        <w:left w:val="none" w:sz="0" w:space="0" w:color="auto"/>
        <w:bottom w:val="none" w:sz="0" w:space="0" w:color="auto"/>
        <w:right w:val="none" w:sz="0" w:space="0" w:color="auto"/>
      </w:divBdr>
    </w:div>
    <w:div w:id="2095544446">
      <w:marLeft w:val="640"/>
      <w:marRight w:val="0"/>
      <w:marTop w:val="0"/>
      <w:marBottom w:val="0"/>
      <w:divBdr>
        <w:top w:val="none" w:sz="0" w:space="0" w:color="auto"/>
        <w:left w:val="none" w:sz="0" w:space="0" w:color="auto"/>
        <w:bottom w:val="none" w:sz="0" w:space="0" w:color="auto"/>
        <w:right w:val="none" w:sz="0" w:space="0" w:color="auto"/>
      </w:divBdr>
    </w:div>
    <w:div w:id="2096201124">
      <w:marLeft w:val="640"/>
      <w:marRight w:val="0"/>
      <w:marTop w:val="0"/>
      <w:marBottom w:val="0"/>
      <w:divBdr>
        <w:top w:val="none" w:sz="0" w:space="0" w:color="auto"/>
        <w:left w:val="none" w:sz="0" w:space="0" w:color="auto"/>
        <w:bottom w:val="none" w:sz="0" w:space="0" w:color="auto"/>
        <w:right w:val="none" w:sz="0" w:space="0" w:color="auto"/>
      </w:divBdr>
    </w:div>
    <w:div w:id="2096395587">
      <w:marLeft w:val="640"/>
      <w:marRight w:val="0"/>
      <w:marTop w:val="0"/>
      <w:marBottom w:val="0"/>
      <w:divBdr>
        <w:top w:val="none" w:sz="0" w:space="0" w:color="auto"/>
        <w:left w:val="none" w:sz="0" w:space="0" w:color="auto"/>
        <w:bottom w:val="none" w:sz="0" w:space="0" w:color="auto"/>
        <w:right w:val="none" w:sz="0" w:space="0" w:color="auto"/>
      </w:divBdr>
    </w:div>
    <w:div w:id="2096441373">
      <w:marLeft w:val="640"/>
      <w:marRight w:val="0"/>
      <w:marTop w:val="0"/>
      <w:marBottom w:val="0"/>
      <w:divBdr>
        <w:top w:val="none" w:sz="0" w:space="0" w:color="auto"/>
        <w:left w:val="none" w:sz="0" w:space="0" w:color="auto"/>
        <w:bottom w:val="none" w:sz="0" w:space="0" w:color="auto"/>
        <w:right w:val="none" w:sz="0" w:space="0" w:color="auto"/>
      </w:divBdr>
    </w:div>
    <w:div w:id="2096705916">
      <w:marLeft w:val="640"/>
      <w:marRight w:val="0"/>
      <w:marTop w:val="0"/>
      <w:marBottom w:val="0"/>
      <w:divBdr>
        <w:top w:val="none" w:sz="0" w:space="0" w:color="auto"/>
        <w:left w:val="none" w:sz="0" w:space="0" w:color="auto"/>
        <w:bottom w:val="none" w:sz="0" w:space="0" w:color="auto"/>
        <w:right w:val="none" w:sz="0" w:space="0" w:color="auto"/>
      </w:divBdr>
    </w:div>
    <w:div w:id="2097363528">
      <w:marLeft w:val="640"/>
      <w:marRight w:val="0"/>
      <w:marTop w:val="0"/>
      <w:marBottom w:val="0"/>
      <w:divBdr>
        <w:top w:val="none" w:sz="0" w:space="0" w:color="auto"/>
        <w:left w:val="none" w:sz="0" w:space="0" w:color="auto"/>
        <w:bottom w:val="none" w:sz="0" w:space="0" w:color="auto"/>
        <w:right w:val="none" w:sz="0" w:space="0" w:color="auto"/>
      </w:divBdr>
    </w:div>
    <w:div w:id="2097553642">
      <w:marLeft w:val="640"/>
      <w:marRight w:val="0"/>
      <w:marTop w:val="0"/>
      <w:marBottom w:val="0"/>
      <w:divBdr>
        <w:top w:val="none" w:sz="0" w:space="0" w:color="auto"/>
        <w:left w:val="none" w:sz="0" w:space="0" w:color="auto"/>
        <w:bottom w:val="none" w:sz="0" w:space="0" w:color="auto"/>
        <w:right w:val="none" w:sz="0" w:space="0" w:color="auto"/>
      </w:divBdr>
    </w:div>
    <w:div w:id="2098667745">
      <w:marLeft w:val="640"/>
      <w:marRight w:val="0"/>
      <w:marTop w:val="0"/>
      <w:marBottom w:val="0"/>
      <w:divBdr>
        <w:top w:val="none" w:sz="0" w:space="0" w:color="auto"/>
        <w:left w:val="none" w:sz="0" w:space="0" w:color="auto"/>
        <w:bottom w:val="none" w:sz="0" w:space="0" w:color="auto"/>
        <w:right w:val="none" w:sz="0" w:space="0" w:color="auto"/>
      </w:divBdr>
    </w:div>
    <w:div w:id="2098671935">
      <w:marLeft w:val="640"/>
      <w:marRight w:val="0"/>
      <w:marTop w:val="0"/>
      <w:marBottom w:val="0"/>
      <w:divBdr>
        <w:top w:val="none" w:sz="0" w:space="0" w:color="auto"/>
        <w:left w:val="none" w:sz="0" w:space="0" w:color="auto"/>
        <w:bottom w:val="none" w:sz="0" w:space="0" w:color="auto"/>
        <w:right w:val="none" w:sz="0" w:space="0" w:color="auto"/>
      </w:divBdr>
    </w:div>
    <w:div w:id="2101556619">
      <w:marLeft w:val="640"/>
      <w:marRight w:val="0"/>
      <w:marTop w:val="0"/>
      <w:marBottom w:val="0"/>
      <w:divBdr>
        <w:top w:val="none" w:sz="0" w:space="0" w:color="auto"/>
        <w:left w:val="none" w:sz="0" w:space="0" w:color="auto"/>
        <w:bottom w:val="none" w:sz="0" w:space="0" w:color="auto"/>
        <w:right w:val="none" w:sz="0" w:space="0" w:color="auto"/>
      </w:divBdr>
    </w:div>
    <w:div w:id="2101944501">
      <w:marLeft w:val="640"/>
      <w:marRight w:val="0"/>
      <w:marTop w:val="0"/>
      <w:marBottom w:val="0"/>
      <w:divBdr>
        <w:top w:val="none" w:sz="0" w:space="0" w:color="auto"/>
        <w:left w:val="none" w:sz="0" w:space="0" w:color="auto"/>
        <w:bottom w:val="none" w:sz="0" w:space="0" w:color="auto"/>
        <w:right w:val="none" w:sz="0" w:space="0" w:color="auto"/>
      </w:divBdr>
    </w:div>
    <w:div w:id="2103182248">
      <w:marLeft w:val="640"/>
      <w:marRight w:val="0"/>
      <w:marTop w:val="0"/>
      <w:marBottom w:val="0"/>
      <w:divBdr>
        <w:top w:val="none" w:sz="0" w:space="0" w:color="auto"/>
        <w:left w:val="none" w:sz="0" w:space="0" w:color="auto"/>
        <w:bottom w:val="none" w:sz="0" w:space="0" w:color="auto"/>
        <w:right w:val="none" w:sz="0" w:space="0" w:color="auto"/>
      </w:divBdr>
    </w:div>
    <w:div w:id="2104835665">
      <w:marLeft w:val="640"/>
      <w:marRight w:val="0"/>
      <w:marTop w:val="0"/>
      <w:marBottom w:val="0"/>
      <w:divBdr>
        <w:top w:val="none" w:sz="0" w:space="0" w:color="auto"/>
        <w:left w:val="none" w:sz="0" w:space="0" w:color="auto"/>
        <w:bottom w:val="none" w:sz="0" w:space="0" w:color="auto"/>
        <w:right w:val="none" w:sz="0" w:space="0" w:color="auto"/>
      </w:divBdr>
    </w:div>
    <w:div w:id="2104955018">
      <w:marLeft w:val="640"/>
      <w:marRight w:val="0"/>
      <w:marTop w:val="0"/>
      <w:marBottom w:val="0"/>
      <w:divBdr>
        <w:top w:val="none" w:sz="0" w:space="0" w:color="auto"/>
        <w:left w:val="none" w:sz="0" w:space="0" w:color="auto"/>
        <w:bottom w:val="none" w:sz="0" w:space="0" w:color="auto"/>
        <w:right w:val="none" w:sz="0" w:space="0" w:color="auto"/>
      </w:divBdr>
    </w:div>
    <w:div w:id="2105299408">
      <w:marLeft w:val="640"/>
      <w:marRight w:val="0"/>
      <w:marTop w:val="0"/>
      <w:marBottom w:val="0"/>
      <w:divBdr>
        <w:top w:val="none" w:sz="0" w:space="0" w:color="auto"/>
        <w:left w:val="none" w:sz="0" w:space="0" w:color="auto"/>
        <w:bottom w:val="none" w:sz="0" w:space="0" w:color="auto"/>
        <w:right w:val="none" w:sz="0" w:space="0" w:color="auto"/>
      </w:divBdr>
    </w:div>
    <w:div w:id="2106266838">
      <w:marLeft w:val="640"/>
      <w:marRight w:val="0"/>
      <w:marTop w:val="0"/>
      <w:marBottom w:val="0"/>
      <w:divBdr>
        <w:top w:val="none" w:sz="0" w:space="0" w:color="auto"/>
        <w:left w:val="none" w:sz="0" w:space="0" w:color="auto"/>
        <w:bottom w:val="none" w:sz="0" w:space="0" w:color="auto"/>
        <w:right w:val="none" w:sz="0" w:space="0" w:color="auto"/>
      </w:divBdr>
    </w:div>
    <w:div w:id="2106918006">
      <w:marLeft w:val="640"/>
      <w:marRight w:val="0"/>
      <w:marTop w:val="0"/>
      <w:marBottom w:val="0"/>
      <w:divBdr>
        <w:top w:val="none" w:sz="0" w:space="0" w:color="auto"/>
        <w:left w:val="none" w:sz="0" w:space="0" w:color="auto"/>
        <w:bottom w:val="none" w:sz="0" w:space="0" w:color="auto"/>
        <w:right w:val="none" w:sz="0" w:space="0" w:color="auto"/>
      </w:divBdr>
    </w:div>
    <w:div w:id="2107578171">
      <w:marLeft w:val="640"/>
      <w:marRight w:val="0"/>
      <w:marTop w:val="0"/>
      <w:marBottom w:val="0"/>
      <w:divBdr>
        <w:top w:val="none" w:sz="0" w:space="0" w:color="auto"/>
        <w:left w:val="none" w:sz="0" w:space="0" w:color="auto"/>
        <w:bottom w:val="none" w:sz="0" w:space="0" w:color="auto"/>
        <w:right w:val="none" w:sz="0" w:space="0" w:color="auto"/>
      </w:divBdr>
    </w:div>
    <w:div w:id="2108187534">
      <w:marLeft w:val="640"/>
      <w:marRight w:val="0"/>
      <w:marTop w:val="0"/>
      <w:marBottom w:val="0"/>
      <w:divBdr>
        <w:top w:val="none" w:sz="0" w:space="0" w:color="auto"/>
        <w:left w:val="none" w:sz="0" w:space="0" w:color="auto"/>
        <w:bottom w:val="none" w:sz="0" w:space="0" w:color="auto"/>
        <w:right w:val="none" w:sz="0" w:space="0" w:color="auto"/>
      </w:divBdr>
    </w:div>
    <w:div w:id="2109151948">
      <w:marLeft w:val="640"/>
      <w:marRight w:val="0"/>
      <w:marTop w:val="0"/>
      <w:marBottom w:val="0"/>
      <w:divBdr>
        <w:top w:val="none" w:sz="0" w:space="0" w:color="auto"/>
        <w:left w:val="none" w:sz="0" w:space="0" w:color="auto"/>
        <w:bottom w:val="none" w:sz="0" w:space="0" w:color="auto"/>
        <w:right w:val="none" w:sz="0" w:space="0" w:color="auto"/>
      </w:divBdr>
    </w:div>
    <w:div w:id="2112628199">
      <w:marLeft w:val="640"/>
      <w:marRight w:val="0"/>
      <w:marTop w:val="0"/>
      <w:marBottom w:val="0"/>
      <w:divBdr>
        <w:top w:val="none" w:sz="0" w:space="0" w:color="auto"/>
        <w:left w:val="none" w:sz="0" w:space="0" w:color="auto"/>
        <w:bottom w:val="none" w:sz="0" w:space="0" w:color="auto"/>
        <w:right w:val="none" w:sz="0" w:space="0" w:color="auto"/>
      </w:divBdr>
    </w:div>
    <w:div w:id="2114204315">
      <w:marLeft w:val="640"/>
      <w:marRight w:val="0"/>
      <w:marTop w:val="0"/>
      <w:marBottom w:val="0"/>
      <w:divBdr>
        <w:top w:val="none" w:sz="0" w:space="0" w:color="auto"/>
        <w:left w:val="none" w:sz="0" w:space="0" w:color="auto"/>
        <w:bottom w:val="none" w:sz="0" w:space="0" w:color="auto"/>
        <w:right w:val="none" w:sz="0" w:space="0" w:color="auto"/>
      </w:divBdr>
    </w:div>
    <w:div w:id="2114325679">
      <w:marLeft w:val="640"/>
      <w:marRight w:val="0"/>
      <w:marTop w:val="0"/>
      <w:marBottom w:val="0"/>
      <w:divBdr>
        <w:top w:val="none" w:sz="0" w:space="0" w:color="auto"/>
        <w:left w:val="none" w:sz="0" w:space="0" w:color="auto"/>
        <w:bottom w:val="none" w:sz="0" w:space="0" w:color="auto"/>
        <w:right w:val="none" w:sz="0" w:space="0" w:color="auto"/>
      </w:divBdr>
    </w:div>
    <w:div w:id="2115704645">
      <w:marLeft w:val="640"/>
      <w:marRight w:val="0"/>
      <w:marTop w:val="0"/>
      <w:marBottom w:val="0"/>
      <w:divBdr>
        <w:top w:val="none" w:sz="0" w:space="0" w:color="auto"/>
        <w:left w:val="none" w:sz="0" w:space="0" w:color="auto"/>
        <w:bottom w:val="none" w:sz="0" w:space="0" w:color="auto"/>
        <w:right w:val="none" w:sz="0" w:space="0" w:color="auto"/>
      </w:divBdr>
    </w:div>
    <w:div w:id="2116821252">
      <w:marLeft w:val="640"/>
      <w:marRight w:val="0"/>
      <w:marTop w:val="0"/>
      <w:marBottom w:val="0"/>
      <w:divBdr>
        <w:top w:val="none" w:sz="0" w:space="0" w:color="auto"/>
        <w:left w:val="none" w:sz="0" w:space="0" w:color="auto"/>
        <w:bottom w:val="none" w:sz="0" w:space="0" w:color="auto"/>
        <w:right w:val="none" w:sz="0" w:space="0" w:color="auto"/>
      </w:divBdr>
    </w:div>
    <w:div w:id="2117360471">
      <w:marLeft w:val="640"/>
      <w:marRight w:val="0"/>
      <w:marTop w:val="0"/>
      <w:marBottom w:val="0"/>
      <w:divBdr>
        <w:top w:val="none" w:sz="0" w:space="0" w:color="auto"/>
        <w:left w:val="none" w:sz="0" w:space="0" w:color="auto"/>
        <w:bottom w:val="none" w:sz="0" w:space="0" w:color="auto"/>
        <w:right w:val="none" w:sz="0" w:space="0" w:color="auto"/>
      </w:divBdr>
    </w:div>
    <w:div w:id="2119182132">
      <w:marLeft w:val="640"/>
      <w:marRight w:val="0"/>
      <w:marTop w:val="0"/>
      <w:marBottom w:val="0"/>
      <w:divBdr>
        <w:top w:val="none" w:sz="0" w:space="0" w:color="auto"/>
        <w:left w:val="none" w:sz="0" w:space="0" w:color="auto"/>
        <w:bottom w:val="none" w:sz="0" w:space="0" w:color="auto"/>
        <w:right w:val="none" w:sz="0" w:space="0" w:color="auto"/>
      </w:divBdr>
    </w:div>
    <w:div w:id="2120222017">
      <w:marLeft w:val="640"/>
      <w:marRight w:val="0"/>
      <w:marTop w:val="0"/>
      <w:marBottom w:val="0"/>
      <w:divBdr>
        <w:top w:val="none" w:sz="0" w:space="0" w:color="auto"/>
        <w:left w:val="none" w:sz="0" w:space="0" w:color="auto"/>
        <w:bottom w:val="none" w:sz="0" w:space="0" w:color="auto"/>
        <w:right w:val="none" w:sz="0" w:space="0" w:color="auto"/>
      </w:divBdr>
    </w:div>
    <w:div w:id="2120448580">
      <w:marLeft w:val="640"/>
      <w:marRight w:val="0"/>
      <w:marTop w:val="0"/>
      <w:marBottom w:val="0"/>
      <w:divBdr>
        <w:top w:val="none" w:sz="0" w:space="0" w:color="auto"/>
        <w:left w:val="none" w:sz="0" w:space="0" w:color="auto"/>
        <w:bottom w:val="none" w:sz="0" w:space="0" w:color="auto"/>
        <w:right w:val="none" w:sz="0" w:space="0" w:color="auto"/>
      </w:divBdr>
    </w:div>
    <w:div w:id="2122869360">
      <w:marLeft w:val="640"/>
      <w:marRight w:val="0"/>
      <w:marTop w:val="0"/>
      <w:marBottom w:val="0"/>
      <w:divBdr>
        <w:top w:val="none" w:sz="0" w:space="0" w:color="auto"/>
        <w:left w:val="none" w:sz="0" w:space="0" w:color="auto"/>
        <w:bottom w:val="none" w:sz="0" w:space="0" w:color="auto"/>
        <w:right w:val="none" w:sz="0" w:space="0" w:color="auto"/>
      </w:divBdr>
    </w:div>
    <w:div w:id="2122988391">
      <w:marLeft w:val="640"/>
      <w:marRight w:val="0"/>
      <w:marTop w:val="0"/>
      <w:marBottom w:val="0"/>
      <w:divBdr>
        <w:top w:val="none" w:sz="0" w:space="0" w:color="auto"/>
        <w:left w:val="none" w:sz="0" w:space="0" w:color="auto"/>
        <w:bottom w:val="none" w:sz="0" w:space="0" w:color="auto"/>
        <w:right w:val="none" w:sz="0" w:space="0" w:color="auto"/>
      </w:divBdr>
    </w:div>
    <w:div w:id="2126460207">
      <w:marLeft w:val="640"/>
      <w:marRight w:val="0"/>
      <w:marTop w:val="0"/>
      <w:marBottom w:val="0"/>
      <w:divBdr>
        <w:top w:val="none" w:sz="0" w:space="0" w:color="auto"/>
        <w:left w:val="none" w:sz="0" w:space="0" w:color="auto"/>
        <w:bottom w:val="none" w:sz="0" w:space="0" w:color="auto"/>
        <w:right w:val="none" w:sz="0" w:space="0" w:color="auto"/>
      </w:divBdr>
    </w:div>
    <w:div w:id="2126534289">
      <w:marLeft w:val="640"/>
      <w:marRight w:val="0"/>
      <w:marTop w:val="0"/>
      <w:marBottom w:val="0"/>
      <w:divBdr>
        <w:top w:val="none" w:sz="0" w:space="0" w:color="auto"/>
        <w:left w:val="none" w:sz="0" w:space="0" w:color="auto"/>
        <w:bottom w:val="none" w:sz="0" w:space="0" w:color="auto"/>
        <w:right w:val="none" w:sz="0" w:space="0" w:color="auto"/>
      </w:divBdr>
    </w:div>
    <w:div w:id="2126776002">
      <w:marLeft w:val="640"/>
      <w:marRight w:val="0"/>
      <w:marTop w:val="0"/>
      <w:marBottom w:val="0"/>
      <w:divBdr>
        <w:top w:val="none" w:sz="0" w:space="0" w:color="auto"/>
        <w:left w:val="none" w:sz="0" w:space="0" w:color="auto"/>
        <w:bottom w:val="none" w:sz="0" w:space="0" w:color="auto"/>
        <w:right w:val="none" w:sz="0" w:space="0" w:color="auto"/>
      </w:divBdr>
    </w:div>
    <w:div w:id="2126919343">
      <w:marLeft w:val="640"/>
      <w:marRight w:val="0"/>
      <w:marTop w:val="0"/>
      <w:marBottom w:val="0"/>
      <w:divBdr>
        <w:top w:val="none" w:sz="0" w:space="0" w:color="auto"/>
        <w:left w:val="none" w:sz="0" w:space="0" w:color="auto"/>
        <w:bottom w:val="none" w:sz="0" w:space="0" w:color="auto"/>
        <w:right w:val="none" w:sz="0" w:space="0" w:color="auto"/>
      </w:divBdr>
    </w:div>
    <w:div w:id="2127113753">
      <w:marLeft w:val="640"/>
      <w:marRight w:val="0"/>
      <w:marTop w:val="0"/>
      <w:marBottom w:val="0"/>
      <w:divBdr>
        <w:top w:val="none" w:sz="0" w:space="0" w:color="auto"/>
        <w:left w:val="none" w:sz="0" w:space="0" w:color="auto"/>
        <w:bottom w:val="none" w:sz="0" w:space="0" w:color="auto"/>
        <w:right w:val="none" w:sz="0" w:space="0" w:color="auto"/>
      </w:divBdr>
    </w:div>
    <w:div w:id="2129351082">
      <w:marLeft w:val="640"/>
      <w:marRight w:val="0"/>
      <w:marTop w:val="0"/>
      <w:marBottom w:val="0"/>
      <w:divBdr>
        <w:top w:val="none" w:sz="0" w:space="0" w:color="auto"/>
        <w:left w:val="none" w:sz="0" w:space="0" w:color="auto"/>
        <w:bottom w:val="none" w:sz="0" w:space="0" w:color="auto"/>
        <w:right w:val="none" w:sz="0" w:space="0" w:color="auto"/>
      </w:divBdr>
    </w:div>
    <w:div w:id="2129471215">
      <w:marLeft w:val="640"/>
      <w:marRight w:val="0"/>
      <w:marTop w:val="0"/>
      <w:marBottom w:val="0"/>
      <w:divBdr>
        <w:top w:val="none" w:sz="0" w:space="0" w:color="auto"/>
        <w:left w:val="none" w:sz="0" w:space="0" w:color="auto"/>
        <w:bottom w:val="none" w:sz="0" w:space="0" w:color="auto"/>
        <w:right w:val="none" w:sz="0" w:space="0" w:color="auto"/>
      </w:divBdr>
    </w:div>
    <w:div w:id="2129812760">
      <w:marLeft w:val="640"/>
      <w:marRight w:val="0"/>
      <w:marTop w:val="0"/>
      <w:marBottom w:val="0"/>
      <w:divBdr>
        <w:top w:val="none" w:sz="0" w:space="0" w:color="auto"/>
        <w:left w:val="none" w:sz="0" w:space="0" w:color="auto"/>
        <w:bottom w:val="none" w:sz="0" w:space="0" w:color="auto"/>
        <w:right w:val="none" w:sz="0" w:space="0" w:color="auto"/>
      </w:divBdr>
    </w:div>
    <w:div w:id="2130279826">
      <w:marLeft w:val="640"/>
      <w:marRight w:val="0"/>
      <w:marTop w:val="0"/>
      <w:marBottom w:val="0"/>
      <w:divBdr>
        <w:top w:val="none" w:sz="0" w:space="0" w:color="auto"/>
        <w:left w:val="none" w:sz="0" w:space="0" w:color="auto"/>
        <w:bottom w:val="none" w:sz="0" w:space="0" w:color="auto"/>
        <w:right w:val="none" w:sz="0" w:space="0" w:color="auto"/>
      </w:divBdr>
    </w:div>
    <w:div w:id="2131967440">
      <w:marLeft w:val="640"/>
      <w:marRight w:val="0"/>
      <w:marTop w:val="0"/>
      <w:marBottom w:val="0"/>
      <w:divBdr>
        <w:top w:val="none" w:sz="0" w:space="0" w:color="auto"/>
        <w:left w:val="none" w:sz="0" w:space="0" w:color="auto"/>
        <w:bottom w:val="none" w:sz="0" w:space="0" w:color="auto"/>
        <w:right w:val="none" w:sz="0" w:space="0" w:color="auto"/>
      </w:divBdr>
    </w:div>
    <w:div w:id="2133787752">
      <w:marLeft w:val="640"/>
      <w:marRight w:val="0"/>
      <w:marTop w:val="0"/>
      <w:marBottom w:val="0"/>
      <w:divBdr>
        <w:top w:val="none" w:sz="0" w:space="0" w:color="auto"/>
        <w:left w:val="none" w:sz="0" w:space="0" w:color="auto"/>
        <w:bottom w:val="none" w:sz="0" w:space="0" w:color="auto"/>
        <w:right w:val="none" w:sz="0" w:space="0" w:color="auto"/>
      </w:divBdr>
    </w:div>
    <w:div w:id="2134909243">
      <w:marLeft w:val="640"/>
      <w:marRight w:val="0"/>
      <w:marTop w:val="0"/>
      <w:marBottom w:val="0"/>
      <w:divBdr>
        <w:top w:val="none" w:sz="0" w:space="0" w:color="auto"/>
        <w:left w:val="none" w:sz="0" w:space="0" w:color="auto"/>
        <w:bottom w:val="none" w:sz="0" w:space="0" w:color="auto"/>
        <w:right w:val="none" w:sz="0" w:space="0" w:color="auto"/>
      </w:divBdr>
    </w:div>
    <w:div w:id="2134909283">
      <w:marLeft w:val="640"/>
      <w:marRight w:val="0"/>
      <w:marTop w:val="0"/>
      <w:marBottom w:val="0"/>
      <w:divBdr>
        <w:top w:val="none" w:sz="0" w:space="0" w:color="auto"/>
        <w:left w:val="none" w:sz="0" w:space="0" w:color="auto"/>
        <w:bottom w:val="none" w:sz="0" w:space="0" w:color="auto"/>
        <w:right w:val="none" w:sz="0" w:space="0" w:color="auto"/>
      </w:divBdr>
    </w:div>
    <w:div w:id="2135052429">
      <w:marLeft w:val="640"/>
      <w:marRight w:val="0"/>
      <w:marTop w:val="0"/>
      <w:marBottom w:val="0"/>
      <w:divBdr>
        <w:top w:val="none" w:sz="0" w:space="0" w:color="auto"/>
        <w:left w:val="none" w:sz="0" w:space="0" w:color="auto"/>
        <w:bottom w:val="none" w:sz="0" w:space="0" w:color="auto"/>
        <w:right w:val="none" w:sz="0" w:space="0" w:color="auto"/>
      </w:divBdr>
    </w:div>
    <w:div w:id="2135557687">
      <w:marLeft w:val="640"/>
      <w:marRight w:val="0"/>
      <w:marTop w:val="0"/>
      <w:marBottom w:val="0"/>
      <w:divBdr>
        <w:top w:val="none" w:sz="0" w:space="0" w:color="auto"/>
        <w:left w:val="none" w:sz="0" w:space="0" w:color="auto"/>
        <w:bottom w:val="none" w:sz="0" w:space="0" w:color="auto"/>
        <w:right w:val="none" w:sz="0" w:space="0" w:color="auto"/>
      </w:divBdr>
    </w:div>
    <w:div w:id="2136024317">
      <w:marLeft w:val="640"/>
      <w:marRight w:val="0"/>
      <w:marTop w:val="0"/>
      <w:marBottom w:val="0"/>
      <w:divBdr>
        <w:top w:val="none" w:sz="0" w:space="0" w:color="auto"/>
        <w:left w:val="none" w:sz="0" w:space="0" w:color="auto"/>
        <w:bottom w:val="none" w:sz="0" w:space="0" w:color="auto"/>
        <w:right w:val="none" w:sz="0" w:space="0" w:color="auto"/>
      </w:divBdr>
    </w:div>
    <w:div w:id="2137095835">
      <w:marLeft w:val="640"/>
      <w:marRight w:val="0"/>
      <w:marTop w:val="0"/>
      <w:marBottom w:val="0"/>
      <w:divBdr>
        <w:top w:val="none" w:sz="0" w:space="0" w:color="auto"/>
        <w:left w:val="none" w:sz="0" w:space="0" w:color="auto"/>
        <w:bottom w:val="none" w:sz="0" w:space="0" w:color="auto"/>
        <w:right w:val="none" w:sz="0" w:space="0" w:color="auto"/>
      </w:divBdr>
    </w:div>
    <w:div w:id="2137596916">
      <w:marLeft w:val="640"/>
      <w:marRight w:val="0"/>
      <w:marTop w:val="0"/>
      <w:marBottom w:val="0"/>
      <w:divBdr>
        <w:top w:val="none" w:sz="0" w:space="0" w:color="auto"/>
        <w:left w:val="none" w:sz="0" w:space="0" w:color="auto"/>
        <w:bottom w:val="none" w:sz="0" w:space="0" w:color="auto"/>
        <w:right w:val="none" w:sz="0" w:space="0" w:color="auto"/>
      </w:divBdr>
    </w:div>
    <w:div w:id="2138572052">
      <w:marLeft w:val="640"/>
      <w:marRight w:val="0"/>
      <w:marTop w:val="0"/>
      <w:marBottom w:val="0"/>
      <w:divBdr>
        <w:top w:val="none" w:sz="0" w:space="0" w:color="auto"/>
        <w:left w:val="none" w:sz="0" w:space="0" w:color="auto"/>
        <w:bottom w:val="none" w:sz="0" w:space="0" w:color="auto"/>
        <w:right w:val="none" w:sz="0" w:space="0" w:color="auto"/>
      </w:divBdr>
    </w:div>
    <w:div w:id="2138720429">
      <w:marLeft w:val="640"/>
      <w:marRight w:val="0"/>
      <w:marTop w:val="0"/>
      <w:marBottom w:val="0"/>
      <w:divBdr>
        <w:top w:val="none" w:sz="0" w:space="0" w:color="auto"/>
        <w:left w:val="none" w:sz="0" w:space="0" w:color="auto"/>
        <w:bottom w:val="none" w:sz="0" w:space="0" w:color="auto"/>
        <w:right w:val="none" w:sz="0" w:space="0" w:color="auto"/>
      </w:divBdr>
    </w:div>
    <w:div w:id="2141410254">
      <w:marLeft w:val="640"/>
      <w:marRight w:val="0"/>
      <w:marTop w:val="0"/>
      <w:marBottom w:val="0"/>
      <w:divBdr>
        <w:top w:val="none" w:sz="0" w:space="0" w:color="auto"/>
        <w:left w:val="none" w:sz="0" w:space="0" w:color="auto"/>
        <w:bottom w:val="none" w:sz="0" w:space="0" w:color="auto"/>
        <w:right w:val="none" w:sz="0" w:space="0" w:color="auto"/>
      </w:divBdr>
    </w:div>
    <w:div w:id="2141877240">
      <w:marLeft w:val="640"/>
      <w:marRight w:val="0"/>
      <w:marTop w:val="0"/>
      <w:marBottom w:val="0"/>
      <w:divBdr>
        <w:top w:val="none" w:sz="0" w:space="0" w:color="auto"/>
        <w:left w:val="none" w:sz="0" w:space="0" w:color="auto"/>
        <w:bottom w:val="none" w:sz="0" w:space="0" w:color="auto"/>
        <w:right w:val="none" w:sz="0" w:space="0" w:color="auto"/>
      </w:divBdr>
    </w:div>
    <w:div w:id="2143303212">
      <w:marLeft w:val="640"/>
      <w:marRight w:val="0"/>
      <w:marTop w:val="0"/>
      <w:marBottom w:val="0"/>
      <w:divBdr>
        <w:top w:val="none" w:sz="0" w:space="0" w:color="auto"/>
        <w:left w:val="none" w:sz="0" w:space="0" w:color="auto"/>
        <w:bottom w:val="none" w:sz="0" w:space="0" w:color="auto"/>
        <w:right w:val="none" w:sz="0" w:space="0" w:color="auto"/>
      </w:divBdr>
    </w:div>
    <w:div w:id="2145929089">
      <w:marLeft w:val="640"/>
      <w:marRight w:val="0"/>
      <w:marTop w:val="0"/>
      <w:marBottom w:val="0"/>
      <w:divBdr>
        <w:top w:val="none" w:sz="0" w:space="0" w:color="auto"/>
        <w:left w:val="none" w:sz="0" w:space="0" w:color="auto"/>
        <w:bottom w:val="none" w:sz="0" w:space="0" w:color="auto"/>
        <w:right w:val="none" w:sz="0" w:space="0" w:color="auto"/>
      </w:divBdr>
    </w:div>
    <w:div w:id="2146267435">
      <w:marLeft w:val="640"/>
      <w:marRight w:val="0"/>
      <w:marTop w:val="0"/>
      <w:marBottom w:val="0"/>
      <w:divBdr>
        <w:top w:val="none" w:sz="0" w:space="0" w:color="auto"/>
        <w:left w:val="none" w:sz="0" w:space="0" w:color="auto"/>
        <w:bottom w:val="none" w:sz="0" w:space="0" w:color="auto"/>
        <w:right w:val="none" w:sz="0" w:space="0" w:color="auto"/>
      </w:divBdr>
    </w:div>
    <w:div w:id="2147160563">
      <w:marLeft w:val="640"/>
      <w:marRight w:val="0"/>
      <w:marTop w:val="0"/>
      <w:marBottom w:val="0"/>
      <w:divBdr>
        <w:top w:val="none" w:sz="0" w:space="0" w:color="auto"/>
        <w:left w:val="none" w:sz="0" w:space="0" w:color="auto"/>
        <w:bottom w:val="none" w:sz="0" w:space="0" w:color="auto"/>
        <w:right w:val="none" w:sz="0" w:space="0" w:color="auto"/>
      </w:divBdr>
    </w:div>
    <w:div w:id="2147239522">
      <w:marLeft w:val="64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emf"/><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FA81C1B-378D-4428-8000-92A256E81796}"/>
      </w:docPartPr>
      <w:docPartBody>
        <w:p w:rsidR="007568D4" w:rsidRDefault="009C755A">
          <w:r w:rsidRPr="00941830">
            <w:rPr>
              <w:rStyle w:val="PlaceholderText"/>
            </w:rPr>
            <w:t>Click or tap here to enter text.</w:t>
          </w:r>
        </w:p>
      </w:docPartBody>
    </w:docPart>
    <w:docPart>
      <w:docPartPr>
        <w:name w:val="AA8BC1AA910D470CA875B77D03ACAC04"/>
        <w:category>
          <w:name w:val="General"/>
          <w:gallery w:val="placeholder"/>
        </w:category>
        <w:types>
          <w:type w:val="bbPlcHdr"/>
        </w:types>
        <w:behaviors>
          <w:behavior w:val="content"/>
        </w:behaviors>
        <w:guid w:val="{16D2A7F9-15E6-4E89-830E-5D84746401A1}"/>
      </w:docPartPr>
      <w:docPartBody>
        <w:p w:rsidR="007568D4" w:rsidRDefault="009C755A" w:rsidP="007568D4">
          <w:pPr>
            <w:pStyle w:val="AA8BC1AA910D470CA875B77D03ACAC04"/>
          </w:pPr>
          <w:r w:rsidRPr="00941830">
            <w:rPr>
              <w:rStyle w:val="PlaceholderText"/>
            </w:rPr>
            <w:t>Click or tap here to enter text.</w:t>
          </w:r>
        </w:p>
      </w:docPartBody>
    </w:docPart>
    <w:docPart>
      <w:docPartPr>
        <w:name w:val="8B43F1CF1D6F4FB0B31A61929DE67E92"/>
        <w:category>
          <w:name w:val="General"/>
          <w:gallery w:val="placeholder"/>
        </w:category>
        <w:types>
          <w:type w:val="bbPlcHdr"/>
        </w:types>
        <w:behaviors>
          <w:behavior w:val="content"/>
        </w:behaviors>
        <w:guid w:val="{C2DC6F1E-9630-4BE4-A2B5-E5D969147F0C}"/>
      </w:docPartPr>
      <w:docPartBody>
        <w:p w:rsidR="00AE24E9" w:rsidRDefault="009C755A" w:rsidP="00AE24E9">
          <w:pPr>
            <w:pStyle w:val="8B43F1CF1D6F4FB0B31A61929DE67E92"/>
          </w:pPr>
          <w:r w:rsidRPr="00941830">
            <w:rPr>
              <w:rStyle w:val="PlaceholderText"/>
            </w:rPr>
            <w:t>Click or tap here to enter text.</w:t>
          </w:r>
        </w:p>
      </w:docPartBody>
    </w:docPart>
    <w:docPart>
      <w:docPartPr>
        <w:name w:val="632198CB1C5A4052B81F0C95C43280C7"/>
        <w:category>
          <w:name w:val="General"/>
          <w:gallery w:val="placeholder"/>
        </w:category>
        <w:types>
          <w:type w:val="bbPlcHdr"/>
        </w:types>
        <w:behaviors>
          <w:behavior w:val="content"/>
        </w:behaviors>
        <w:guid w:val="{D7632D94-B1B2-4B4E-9FEC-8F283DD4E053}"/>
      </w:docPartPr>
      <w:docPartBody>
        <w:p w:rsidR="00AE24E9" w:rsidRDefault="009C755A" w:rsidP="00AE24E9">
          <w:pPr>
            <w:pStyle w:val="632198CB1C5A4052B81F0C95C43280C7"/>
          </w:pPr>
          <w:r w:rsidRPr="00941830">
            <w:rPr>
              <w:rStyle w:val="PlaceholderText"/>
            </w:rPr>
            <w:t>Click or tap here to enter text.</w:t>
          </w:r>
        </w:p>
      </w:docPartBody>
    </w:docPart>
    <w:docPart>
      <w:docPartPr>
        <w:name w:val="03C8E8A5889543FEB830B5FDC4FEA293"/>
        <w:category>
          <w:name w:val="General"/>
          <w:gallery w:val="placeholder"/>
        </w:category>
        <w:types>
          <w:type w:val="bbPlcHdr"/>
        </w:types>
        <w:behaviors>
          <w:behavior w:val="content"/>
        </w:behaviors>
        <w:guid w:val="{3FBEAA67-70F5-4FBB-ADD3-7767B4161282}"/>
      </w:docPartPr>
      <w:docPartBody>
        <w:p w:rsidR="002A7E09" w:rsidRDefault="009C755A" w:rsidP="000D5F0F">
          <w:pPr>
            <w:pStyle w:val="03C8E8A5889543FEB830B5FDC4FEA293"/>
          </w:pPr>
          <w:r w:rsidRPr="00941830">
            <w:rPr>
              <w:rStyle w:val="PlaceholderText"/>
            </w:rPr>
            <w:t>Click or tap here to enter text.</w:t>
          </w:r>
        </w:p>
      </w:docPartBody>
    </w:docPart>
    <w:docPart>
      <w:docPartPr>
        <w:name w:val="BC1FF9FACC1B471FA6B9D6EB877D160D"/>
        <w:category>
          <w:name w:val="General"/>
          <w:gallery w:val="placeholder"/>
        </w:category>
        <w:types>
          <w:type w:val="bbPlcHdr"/>
        </w:types>
        <w:behaviors>
          <w:behavior w:val="content"/>
        </w:behaviors>
        <w:guid w:val="{A7707223-E0AA-4D25-B41C-B572C249AD56}"/>
      </w:docPartPr>
      <w:docPartBody>
        <w:p w:rsidR="00D85245" w:rsidRDefault="00D94BE4" w:rsidP="00D94BE4">
          <w:pPr>
            <w:pStyle w:val="BC1FF9FACC1B471FA6B9D6EB877D160D"/>
          </w:pPr>
          <w:r w:rsidRPr="00941830">
            <w:rPr>
              <w:rStyle w:val="PlaceholderText"/>
            </w:rPr>
            <w:t>Click or tap here to enter text.</w:t>
          </w:r>
        </w:p>
      </w:docPartBody>
    </w:docPart>
    <w:docPart>
      <w:docPartPr>
        <w:name w:val="5DBBE7EA6E854BB881C826A39FD35BB3"/>
        <w:category>
          <w:name w:val="General"/>
          <w:gallery w:val="placeholder"/>
        </w:category>
        <w:types>
          <w:type w:val="bbPlcHdr"/>
        </w:types>
        <w:behaviors>
          <w:behavior w:val="content"/>
        </w:behaviors>
        <w:guid w:val="{24D9E90B-8001-4EE9-B871-B9D0B82B102D}"/>
      </w:docPartPr>
      <w:docPartBody>
        <w:p w:rsidR="009C755A" w:rsidRDefault="009C755A" w:rsidP="009C755A">
          <w:pPr>
            <w:pStyle w:val="5DBBE7EA6E854BB881C826A39FD35BB3"/>
          </w:pPr>
          <w:r w:rsidRPr="00941830">
            <w:rPr>
              <w:rStyle w:val="PlaceholderText"/>
            </w:rPr>
            <w:t>Click or tap here to enter text.</w:t>
          </w:r>
        </w:p>
      </w:docPartBody>
    </w:docPart>
    <w:docPart>
      <w:docPartPr>
        <w:name w:val="64E01E407CBF4C8188504EC7525AC107"/>
        <w:category>
          <w:name w:val="General"/>
          <w:gallery w:val="placeholder"/>
        </w:category>
        <w:types>
          <w:type w:val="bbPlcHdr"/>
        </w:types>
        <w:behaviors>
          <w:behavior w:val="content"/>
        </w:behaviors>
        <w:guid w:val="{8017AF96-1E3E-4907-AFC5-9E47ECBB7969}"/>
      </w:docPartPr>
      <w:docPartBody>
        <w:p w:rsidR="009C755A" w:rsidRDefault="009C755A" w:rsidP="009C755A">
          <w:pPr>
            <w:pStyle w:val="64E01E407CBF4C8188504EC7525AC107"/>
          </w:pPr>
          <w:r w:rsidRPr="009418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D4"/>
    <w:rsid w:val="00054783"/>
    <w:rsid w:val="000D5F0F"/>
    <w:rsid w:val="000E2043"/>
    <w:rsid w:val="001D2FF9"/>
    <w:rsid w:val="002623BC"/>
    <w:rsid w:val="002A7E09"/>
    <w:rsid w:val="00363E10"/>
    <w:rsid w:val="004A0F5A"/>
    <w:rsid w:val="006A0CEB"/>
    <w:rsid w:val="00717A78"/>
    <w:rsid w:val="007568D4"/>
    <w:rsid w:val="0087664A"/>
    <w:rsid w:val="00981F37"/>
    <w:rsid w:val="009B4EA3"/>
    <w:rsid w:val="009C755A"/>
    <w:rsid w:val="00AE24E9"/>
    <w:rsid w:val="00B35D25"/>
    <w:rsid w:val="00C374A1"/>
    <w:rsid w:val="00C70DE1"/>
    <w:rsid w:val="00CA7C14"/>
    <w:rsid w:val="00D069C2"/>
    <w:rsid w:val="00D66063"/>
    <w:rsid w:val="00D85245"/>
    <w:rsid w:val="00D94BE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4EA3"/>
    <w:rPr>
      <w:color w:val="666666"/>
    </w:rPr>
  </w:style>
  <w:style w:type="paragraph" w:customStyle="1" w:styleId="8B43F1CF1D6F4FB0B31A61929DE67E92">
    <w:name w:val="8B43F1CF1D6F4FB0B31A61929DE67E92"/>
    <w:rsid w:val="00AE24E9"/>
  </w:style>
  <w:style w:type="paragraph" w:customStyle="1" w:styleId="AA8BC1AA910D470CA875B77D03ACAC04">
    <w:name w:val="AA8BC1AA910D470CA875B77D03ACAC04"/>
    <w:rsid w:val="007568D4"/>
  </w:style>
  <w:style w:type="paragraph" w:customStyle="1" w:styleId="03C8E8A5889543FEB830B5FDC4FEA293">
    <w:name w:val="03C8E8A5889543FEB830B5FDC4FEA293"/>
    <w:rsid w:val="000D5F0F"/>
  </w:style>
  <w:style w:type="paragraph" w:customStyle="1" w:styleId="632198CB1C5A4052B81F0C95C43280C7">
    <w:name w:val="632198CB1C5A4052B81F0C95C43280C7"/>
    <w:rsid w:val="00AE24E9"/>
  </w:style>
  <w:style w:type="paragraph" w:customStyle="1" w:styleId="BC1FF9FACC1B471FA6B9D6EB877D160D">
    <w:name w:val="BC1FF9FACC1B471FA6B9D6EB877D160D"/>
    <w:rsid w:val="00D94BE4"/>
  </w:style>
  <w:style w:type="paragraph" w:customStyle="1" w:styleId="5DBBE7EA6E854BB881C826A39FD35BB3">
    <w:name w:val="5DBBE7EA6E854BB881C826A39FD35BB3"/>
    <w:rsid w:val="009C755A"/>
  </w:style>
  <w:style w:type="paragraph" w:customStyle="1" w:styleId="64E01E407CBF4C8188504EC7525AC107">
    <w:name w:val="64E01E407CBF4C8188504EC7525AC107"/>
    <w:rsid w:val="009C75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2D76DF3-E71D-49C9-9005-8E1F6C6B7355}">
  <we:reference id="WA104382081" version="1.55.1.0" store="Omex" storeType="omex"/>
  <we:alternateReferences>
    <we:reference id="WA104382081" version="1.55.1.0" store="WA104382081" storeType="omex"/>
  </we:alternateReferences>
  <we:properties>
    <we:property name="MENDELEY_CITATIONS" value="[{&quot;citationID&quot;:&quot;MENDELEY_CITATION_36cb2deb-d643-41a7-83e4-514b5bbe625d&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zZjYjJkZWItZDY0My00MWE3LTgzZTQtNTE0YjViYmU2MjVkIiwicHJvcGVydGllcyI6eyJub3RlSW5kZXgiOjB9LCJpc0VkaXRlZCI6ZmFsc2UsIm1hbnVhbE92ZXJyaWRlIjp7ImlzTWFudWFsbHlPdmVycmlkZGVuIjpmYWxzZSwiY2l0ZXByb2NUZXh0IjoiPHN1cD4xPC9zdXA+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quot;,&quot;citationItems&quot;:[{&quot;id&quot;:&quot;93ea35fd-8536-3931-9a92-b01c3254d41b&quot;,&quot;itemData&quot;:{&quot;type&quot;:&quot;article-journal&quot;,&quot;id&quot;:&quot;93ea35fd-8536-3931-9a92-b01c3254d41b&quot;,&quot;title&quot;:&quot;The evolving tumor microenvironment: From cancer initiation to metastatic outgrowth&quot;,&quot;author&quot;:[{&quot;family&quot;:&quot;Visser&quot;,&quot;given&quot;:&quot;Karin E.&quot;,&quot;parse-names&quot;:false,&quot;dropping-particle&quot;:&quot;&quot;,&quot;non-dropping-particle&quot;:&quot;de&quot;},{&quot;family&quot;:&quot;Joyce&quot;,&quot;given&quot;:&quot;Johanna A.&quot;,&quot;parse-names&quot;:false,&quot;dropping-particle&quot;:&quot;&quot;,&quot;non-dropping-particle&quot;:&quot;&quot;}],&quot;container-title&quot;:&quot;Cancer cell&quot;,&quot;container-title-short&quot;:&quot;Cancer Cell&quot;,&quot;accessed&quot;:{&quot;date-parts&quot;:[[2024,12,3]]},&quot;DOI&quot;:&quot;10.1016/J.CCELL.2023.02.016&quot;,&quot;ISSN&quot;:&quot;1878-3686&quot;,&quot;PMID&quot;:&quot;36917948&quot;,&quot;URL&quot;:&quot;https://pubmed.ncbi.nlm.nih.gov/36917948/&quot;,&quot;issued&quot;:{&quot;date-parts&quot;:[[2023,3,13]]},&quot;page&quot;:&quot;374-403&quot;,&quot;abstract&quot;:&quot;Cancers represent complex ecosystems comprising tumor cells and a multitude of non-cancerous cells, embedded in an altered extracellular matrix. The tumor microenvironment (TME) includes diverse immune cell types, cancer-associated fibroblasts, endothelial cells, pericytes, and various additional tissue-resident cell types. These host cells were once considered bystanders of tumorigenesis but are now known to play critical roles in the pathogenesis of cancer. The cellular composition and functional state of the TME can differ extensively depending on the organ in which the tumor arises, the intrinsic features of cancer cells, the tumor stage, and patient characteristics. Here, we review the importance of the TME in each stage of cancer progression, from tumor initiation, progression, invasion, and intravasation to metastatic dissemination and outgrowth. Understanding the complex interplay between tumor cell-intrinsic, cell-extrinsic, and systemic mediators of disease progression is critical for the rational development of effective anti-cancer treatments.&quot;,&quot;publisher&quot;:&quot;Cancer Cell&quot;,&quot;issue&quot;:&quot;3&quot;,&quot;volume&quot;:&quot;41&quot;},&quot;isTemporary&quot;:false}]},{&quot;citationID&quot;:&quot;MENDELEY_CITATION_c6d1b028-2eef-49be-8225-16df85580649&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&quot;,&quot;citationItems&quot;:[{&quot;id&quot;:&quot;1a9824aa-6447-3ead-bfbb-4984b00d7cba&quot;,&quot;itemData&quot;:{&quot;type&quot;:&quot;article-journal&quot;,&quot;id&quot;:&quot;1a9824aa-6447-3ead-bfbb-4984b00d7cba&quot;,&quot;title&quot;:&quot;Tumor microenvironment as a therapeutic target in cancer&quot;,&quot;author&quot;:[{&quot;family&quot;:&quot;Xiao&quot;,&quot;given&quot;:&quot;Yi&quot;,&quot;parse-names&quot;:false,&quot;dropping-particle&quot;:&quot;&quot;,&quot;non-dropping-particle&quot;:&quot;&quot;},{&quot;family&quot;:&quot;Yu&quot;,&quot;given&quot;:&quot;Dihua&quot;,&quot;parse-names&quot;:false,&quot;dropping-particle&quot;:&quot;&quot;,&quot;non-dropping-particle&quot;:&quot;&quot;}],&quot;container-title&quot;:&quot;Pharmacology &amp; therapeutics&quot;,&quot;container-title-short&quot;:&quot;Pharmacol Ther&quot;,&quot;accessed&quot;:{&quot;date-parts&quot;:[[2025,7,29]]},&quot;DOI&quot;:&quot;10.1016/J.PHARMTHERA.2020.107753&quot;,&quot;ISSN&quot;:&quot;1879016X&quot;,&quot;PMID&quot;:&quot;33259885&quot;,&quot;URL&quot;:&quot;https://pmc.ncbi.nlm.nih.gov/articles/PMC8084948/&quot;,&quot;issued&quot;:{&quot;date-parts&quot;:[[2020,5,1]]},&quot;page&quot;:&quot;107753&quot;,&quot;abstract&quot;:&quot;Tumor microenvironment denotes the non-cancerous cells and components presented in the tumor, including molecules produced and released by them. The constant interactions between tumor cells and the tumor microenvironment play decisive roles in tumor initiation, progression, metastasis, and response to therapies. The tumor microenvironment as a therapeutic target in cancer has attracted great research and clinical interest. Here we summarize the current progress in targeting the tumor microenvironment in both drug development and clinical trials; highlight challenges in targeting the tumor microenvironment to achieve therapeutic efficacy; explore new technologies and approaches to better decipher the tumor microenvironment; and discuss strategies to intervene in the pro-tumor microenvironment and maximize therapeutic benefits.&quot;,&quot;publisher&quot;:&quot;Elsevier Inc.&quot;,&quot;volume&quot;:&quot;221&quot;},&quot;isTemporary&quot;:false}]},{&quot;citationID&quot;:&quot;MENDELEY_CITATION_7d223029-b242-4df4-b487-aba4e3ef5466&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N2QyMjMwMjktYjI0Mi00ZGY0LWI0ODctYWJhNGUzZWY1NDY2IiwicHJvcGVydGllcyI6eyJub3RlSW5kZXgiOjB9LCJpc0VkaXRlZCI6ZmFsc2UsIm1hbnVhbE92ZXJyaWRlIjp7ImlzTWFudWFsbHlPdmVycmlkZGVuIjpmYWxzZSwiY2l0ZXByb2NUZXh0IjoiPHN1cD4zPC9zdXA+IiwibWFudWFsT3ZlcnJpZGVUZXh0IjoiIn0sImNpdGF0aW9uSXRlbXMiOlt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quot;,&quot;citationItems&quot;:[{&quot;id&quot;:&quot;fcc12a40-d27f-30d5-b0f2-c57dccec3119&quot;,&quot;itemData&quot;:{&quot;type&quot;:&quot;article-journal&quot;,&quot;id&quot;:&quot;fcc12a40-d27f-30d5-b0f2-c57dccec3119&quot;,&quot;title&quot;:&quot;A single-cell tumor immune atlas for precision oncology&quot;,&quot;author&quot;:[{&quot;family&quot;:&quot;Nieto&quot;,&quot;given&quot;:&quot;Paula&quot;,&quot;parse-names&quot;:false,&quot;dropping-particle&quot;:&quot;&quot;,&quot;non-dropping-particle&quot;:&quot;&quot;},{&quot;family&quot;:&quot;Elosua-Bayes&quot;,&quot;given&quot;:&quot;Marc&quot;,&quot;parse-names&quot;:false,&quot;dropping-particle&quot;:&quot;&quot;,&quot;non-dropping-particle&quot;:&quot;&quot;},{&quot;family&quot;:&quot;Trincado&quot;,&quot;given&quot;:&quot;Juan L.&quot;,&quot;parse-names&quot;:false,&quot;dropping-particle&quot;:&quot;&quot;,&quot;non-dropping-particle&quot;:&quot;&quot;},{&quot;family&quot;:&quot;Marchese&quot;,&quot;given&quot;:&quot;Domenica&quot;,&quot;parse-names&quot;:false,&quot;dropping-particle&quot;:&quot;&quot;,&quot;non-dropping-particle&quot;:&quot;&quot;},{&quot;family&quot;:&quot;Massoni-Badosa&quot;,&quot;given&quot;:&quot;Ramon&quot;,&quot;parse-names&quot;:false,&quot;dropping-particle&quot;:&quot;&quot;,&quot;non-dropping-particle&quot;:&quot;&quot;},{&quot;family&quot;:&quot;Salvany&quot;,&quot;given&quot;:&quot;Maria&quot;,&quot;parse-names&quot;:false,&quot;dropping-particle&quot;:&quot;&quot;,&quot;non-dropping-particle&quot;:&quot;&quot;},{&quot;family&quot;:&quot;Henriques&quot;,&quot;given&quot;:&quot;Ana&quot;,&quot;parse-names&quot;:false,&quot;dropping-particle&quot;:&quot;&quot;,&quot;non-dropping-particle&quot;:&quot;&quot;},{&quot;family&quot;:&quot;Nieto&quot;,&quot;given&quot;:&quot;Juan&quot;,&quot;parse-names&quot;:false,&quot;dropping-particle&quot;:&quot;&quot;,&quot;non-dropping-particle&quot;:&quot;&quot;},{&quot;family&quot;:&quot;Aguilar-Fernández&quot;,&quot;given&quot;:&quot;Sergio&quot;,&quot;parse-names&quot;:false,&quot;dropping-particle&quot;:&quot;&quot;,&quot;non-dropping-particle&quot;:&quot;&quot;},{&quot;family&quot;:&quot;Mereu&quot;,&quot;given&quot;:&quot;Elisabetta&quot;,&quot;parse-names&quot;:false,&quot;dropping-particle&quot;:&quot;&quot;,&quot;non-dropping-particle&quot;:&quot;&quot;},{&quot;family&quot;:&quot;Moutinho&quot;,&quot;given&quot;:&quot;Catia&quot;,&quot;parse-names&quot;:false,&quot;dropping-particle&quot;:&quot;&quot;,&quot;non-dropping-particle&quot;:&quot;&quot;},{&quot;family&quot;:&quot;Ruiz&quot;,&quot;given&quot;:&quot;Sara&quot;,&quot;parse-names&quot;:false,&quot;dropping-particle&quot;:&quot;&quot;,&quot;non-dropping-particle&quot;:&quot;&quot;},{&quot;family&quot;:&quot;Lorden&quot;,&quot;given&quot;:&quot;Patricia&quot;,&quot;parse-names&quot;:false,&quot;dropping-particle&quot;:&quot;&quot;,&quot;non-dropping-particle&quot;:&quot;&quot;},{&quot;family&quot;:&quot;Chin&quot;,&quot;given&quot;:&quot;Vanessa T.&quot;,&quot;parse-names&quot;:false,&quot;dropping-particle&quot;:&quot;&quot;,&quot;non-dropping-particle&quot;:&quot;&quot;},{&quot;family&quot;:&quot;Kaczorowski&quot;,&quot;given&quot;:&quot;Dominik&quot;,&quot;parse-names&quot;:false,&quot;dropping-particle&quot;:&quot;&quot;,&quot;non-dropping-particle&quot;:&quot;&quot;},{&quot;family&quot;:&quot;Chan&quot;,&quot;given&quot;:&quot;Chia Ling&quot;,&quot;parse-names&quot;:false,&quot;dropping-particle&quot;:&quot;&quot;,&quot;non-dropping-particle&quot;:&quot;&quot;},{&quot;family&quot;:&quot;Gallagher&quot;,&quot;given&quot;:&quot;Richard&quot;,&quot;parse-names&quot;:false,&quot;dropping-particle&quot;:&quot;&quot;,&quot;non-dropping-particle&quot;:&quot;&quot;},{&quot;family&quot;:&quot;Chou&quot;,&quot;given&quot;:&quot;Angela&quot;,&quot;parse-names&quot;:false,&quot;dropping-particle&quot;:&quot;&quot;,&quot;non-dropping-particle&quot;:&quot;&quot;},{&quot;family&quot;:&quot;Planas-Rigol&quot;,&quot;given&quot;:&quot;Ester&quot;,&quot;parse-names&quot;:false,&quot;dropping-particle&quot;:&quot;&quot;,&quot;non-dropping-particle&quot;:&quot;&quot;},{&quot;family&quot;:&quot;Rubio-Perez&quot;,&quot;given&quot;:&quot;Carlota&quot;,&quot;parse-names&quot;:false,&quot;dropping-particle&quot;:&quot;&quot;,&quot;non-dropping-particle&quot;:&quot;&quot;},{&quot;family&quot;:&quot;Gut&quot;,&quot;given&quot;:&quot;Ivo&quot;,&quot;parse-names&quot;:false,&quot;dropping-particle&quot;:&quot;&quot;,&quot;non-dropping-particle&quot;:&quot;&quot;},{&quot;family&quot;:&quot;Piulats&quot;,&quot;given&quot;:&quot;Josep M.&quot;,&quot;parse-names&quot;:false,&quot;dropping-particle&quot;:&quot;&quot;,&quot;non-dropping-particle&quot;:&quot;&quot;},{&quot;family&quot;:&quot;Seoane&quot;,&quot;given&quot;:&quot;Joan&quot;,&quot;parse-names&quot;:false,&quot;dropping-particle&quot;:&quot;&quot;,&quot;non-dropping-particle&quot;:&quot;&quot;},{&quot;family&quot;:&quot;Powell&quot;,&quot;given&quot;:&quot;Joseph E.&quot;,&quot;parse-names&quot;:false,&quot;dropping-particle&quot;:&quot;&quot;,&quot;non-dropping-particle&quot;:&quot;&quot;},{&quot;family&quot;:&quot;Batlle&quot;,&quot;given&quot;:&quot;Eduard&quot;,&quot;parse-names&quot;:false,&quot;dropping-particle&quot;:&quot;&quot;,&quot;non-dropping-particle&quot;:&quot;&quot;},{&quot;family&quot;:&quot;Heyn&quot;,&quot;given&quot;:&quot;Holger&quot;,&quot;parse-names&quot;:false,&quot;dropping-particle&quot;:&quot;&quot;,&quot;non-dropping-particle&quot;:&quot;&quot;}],&quot;container-title&quot;:&quot;Genome research&quot;,&quot;container-title-short&quot;:&quot;Genome Res&quot;,&quot;accessed&quot;:{&quot;date-parts&quot;:[[2024,12,4]]},&quot;DOI&quot;:&quot;10.1101/GR.273300.120&quot;,&quot;ISSN&quot;:&quot;1549-5469&quot;,&quot;PMID&quot;:&quot;34548323&quot;,&quot;URL&quot;:&quot;https://pubmed.ncbi.nlm.nih.gov/34548323/&quot;,&quot;issued&quot;:{&quot;date-parts&quot;:[[2021,10,1]]},&quot;page&quot;:&quot;1913-1926&quot;,&quot;abstract&quot;:&quot;The tumor immune microenvironment is a main contributor to cancer progression and a promising therapeutic target for oncology. However, immune microenvironments vary profoundly between patients, and biomarkers for prognosis and treatment response lack precision. A comprehensive compendium of tumor immune cells is required to pinpoint predictive cellular states and their spatial localization. We generated a single-cell tumor immune atlas, jointly analyzing published data sets of &gt;500, 000 cells from217 patients and 13 cancer types, providing the basis for a patient stratification based on immune cell compositions. Projecting immune cells from external tumors onto the atlas facilitated an automated cell annotation system. To enable in situ mapping of immune populations for digital pathology, we applied SPOTlight, combining single-cell and spatial transcriptomics data and identifying colocalization patterns of immune, stromal, and cancer cells in tumor sections. We expect the tumor immune cell atlas, together with our versatile toolbox for precision oncology, to advance currently applied stratification approaches for prognosis and immunotherapy.&quot;,&quot;publisher&quot;:&quot;Genome Res&quot;,&quot;issue&quot;:&quot;10&quot;,&quot;volume&quot;:&quot;31&quot;},&quot;isTemporary&quot;:false}]},{&quot;citationID&quot;:&quot;MENDELEY_CITATION_fe52dfd9-a707-47e7-b54a-40ad9a62cb26&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ZmU1MmRmZDktYTcwNy00N2U3LWI1NGEtNDBhZDlhNjJjYjI2IiwicHJvcGVydGllcyI6eyJub3RlSW5kZXgiOjB9LCJpc0VkaXRlZCI6ZmFsc2UsIm1hbnVhbE92ZXJyaWRlIjp7ImlzTWFudWFsbHlPdmVycmlkZGVuIjpmYWxzZSwiY2l0ZXByb2NUZXh0IjoiPHN1cD40PC9zdXA+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citationID&quot;:&quot;MENDELEY_CITATION_d46b3d09-826e-4d93-949f-2515e40bc5a7&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&quot;,&quot;citationItems&quot;:[{&quot;id&quot;:&quot;b54dfba7-cfce-3222-8696-3bf83d0b1846&quot;,&quot;itemData&quot;:{&quot;type&quot;:&quot;article-journal&quot;,&quot;id&quot;:&quot;b54dfba7-cfce-3222-8696-3bf83d0b1846&quot;,&quot;title&quot;:&quot;Challenges and opportunities in cancer immunotherapy: a Society for Immunotherapy of Cancer (SITC) strategic vision&quot;,&quot;author&quot;:[{&quot;family&quot;:&quot;Emens&quot;,&quot;given&quot;:&quot;Leisha A.&quot;,&quot;parse-names&quot;:false,&quot;dropping-particle&quot;:&quot;&quot;,&quot;non-dropping-particle&quot;:&quot;&quot;},{&quot;family&quot;:&quot;Romero&quot;,&quot;given&quot;:&quot;Pedro J.&quot;,&quot;parse-names&quot;:false,&quot;dropping-particle&quot;:&quot;&quot;,&quot;non-dropping-particle&quot;:&quot;&quot;},{&quot;family&quot;:&quot;Anderson&quot;,&quot;given&quot;:&quot;Ana Carrizosa&quot;,&quot;parse-names&quot;:false,&quot;dropping-particle&quot;:&quot;&quot;,&quot;non-dropping-particle&quot;:&quot;&quot;},{&quot;family&quot;:&quot;Bruno&quot;,&quot;given&quot;:&quot;Tullia C.&quot;,&quot;parse-names&quot;:false,&quot;dropping-particle&quot;:&quot;&quot;,&quot;non-dropping-particle&quot;:&quot;&quot;},{&quot;family&quot;:&quot;Capitini&quot;,&quot;given&quot;:&quot;Christian M.&quot;,&quot;parse-names&quot;:false,&quot;dropping-particle&quot;:&quot;&quot;,&quot;non-dropping-particle&quot;:&quot;&quot;},{&quot;family&quot;:&quot;Collyar&quot;,&quot;given&quot;:&quot;Deborah&quot;,&quot;parse-names&quot;:false,&quot;dropping-particle&quot;:&quot;&quot;,&quot;non-dropping-particle&quot;:&quot;&quot;},{&quot;family&quot;:&quot;Gulley&quot;,&quot;given&quot;:&quot;James L.&quot;,&quot;parse-names&quot;:false,&quot;dropping-particle&quot;:&quot;&quot;,&quot;non-dropping-particle&quot;:&quot;&quot;},{&quot;family&quot;:&quot;Hwu&quot;,&quot;given&quot;:&quot;Patrick&quot;,&quot;parse-names&quot;:false,&quot;dropping-particle&quot;:&quot;&quot;,&quot;non-dropping-particle&quot;:&quot;&quot;},{&quot;family&quot;:&quot;Posey&quot;,&quot;given&quot;:&quot;Avery D.&quot;,&quot;parse-names&quot;:false,&quot;dropping-particle&quot;:&quot;&quot;,&quot;non-dropping-particle&quot;:&quot;&quot;},{&quot;family&quot;:&quot;Silk&quot;,&quot;given&quot;:&quot;Ann W.&quot;,&quot;parse-names&quot;:false,&quot;dropping-particle&quot;:&quot;&quot;,&quot;non-dropping-particle&quot;:&quot;&quot;},{&quot;family&quot;:&quot;Wargo&quot;,&quot;given&quot;:&quot;Jennifer A.&quot;,&quot;parse-names&quot;:false,&quot;dropping-particle&quot;:&quot;&quot;,&quot;non-dropping-particle&quot;:&quot;&quot;}],&quot;container-title&quot;:&quot;Journal for ImmunoTherapy of Cancer&quot;,&quot;container-title-short&quot;:&quot;J Immunother Cancer&quot;,&quot;accessed&quot;:{&quot;date-parts&quot;:[[2025,5,11]]},&quot;DOI&quot;:&quot;10.1136/JITC-2024-009063&quot;,&quot;ISSN&quot;:&quot;2051-1426&quot;,&quot;PMID&quot;:&quot;38901879&quot;,&quot;URL&quot;:&quot;https://jitc.bmj.com/content/12/6/e009063&quot;,&quot;issued&quot;:{&quot;date-parts&quot;:[[2024,6,1]]},&quot;page&quot;:&quot;e009063&quot;,&quot;abstract&quot;:&quot;Cancer immunotherapy has flourished over the last 10–15 years, transforming the practice of oncology and providing long-term clinical benefit to some patients. During this time, three distinct classes of immune checkpoint inhibitors, chimeric antigen receptor-T cell therapies specific for two targets, and two distinct classes of bispecific T cell engagers, a vaccine, and an oncolytic virus have joined cytokines as a standard of cancer care. At the same time, scientific progress has delivered vast amounts of new knowledge. For example, advances in technologies such as single-cell sequencing and spatial transcriptomics have provided deep insights into the immunobiology of the tumor microenvironment. With this rapid clinical and scientific progress, the field of cancer immunotherapy is currently at a critical inflection point, with potential for exponential growth over the next decade. Recognizing this, the Society for Immunotherapy of Cancer convened a diverse group of experts in cancer immunotherapy representing academia, the pharmaceutical and biotechnology industries, patient advocacy, and the regulatory community to identify current opportunities and challenges with the goal of prioritizing areas with the highest potential for clinical impact. The consensus group identified seven high-priority areas of current opportunity for the field: mechanisms of antitumor activity and toxicity; mechanisms of drug resistance; biomarkers and biospecimens; unique aspects of novel therapeutics; host and environmental interactions; premalignant immunity, immune interception, and immunoprevention; and clinical trial design, endpoints, and conduct. Additionally, potential roadblocks to progress were discussed, and several topics were identified as cross-cutting tools for optimization, each with potential to impact multiple scientific priority areas. These cross-cutting tools include preclinical models, data curation and sharing, biopsies and biospecimens, diversification of funding sources, definitions and standards, and patient engagement. Finally, three key guiding principles were identified that will both optimize and maximize progress in the field. These include engaging the patient community; cultivating diversity, equity, inclusion, and accessibility; and leveraging the power of artificial intelligence to accelerate progress. Here, we present the outcomes of these discussions as a strategic vision to galvanize the field for the next decade of exponential progress in cancer immunotherapy.&quot;,&quot;publisher&quot;:&quot;BMJ Specialist Journals&quot;,&quot;issue&quot;:&quot;6&quot;,&quot;volume&quot;:&quot;12&quot;},&quot;isTemporary&quot;:false}]},{&quot;citationID&quot;:&quot;MENDELEY_CITATION_6c62ca7b-7321-4f60-bc94-558cf0aacc1a&quot;,&quot;properties&quot;:{&quot;noteIndex&quot;:0},&quot;isEdited&quot;:false,&quot;manualOverride&quot;:{&quot;isManuallyOverridden&quot;:false,&quot;citeprocText&quot;:&quot;&lt;sup&gt;6,7&lt;/sup&gt;&quot;,&quot;manualOverrideText&quot;:&quot;&quot;},&quot;citationTag&quot;:&quot;MENDELEY_CITATION_v3_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&quot;,&quot;citationItems&quot;:[{&quot;id&quot;:&quot;6139fa96-6721-3202-9e25-c10b35d84bff&quot;,&quot;itemData&quot;:{&quot;type&quot;:&quot;article-journal&quot;,&quot;id&quot;:&quot;6139fa96-6721-3202-9e25-c10b35d84bff&quot;,&quot;title&quot;:&quot;A decade of checkpoint blockade immunotherapy in melanoma: understanding the molecular basis for immune sensitivity and resistance&quot;,&quot;author&quot;:[{&quot;family&quot;:&quot;Huang&quot;,&quot;given&quot;:&quot;Alexander C.&quot;,&quot;parse-names&quot;:false,&quot;dropping-particle&quot;:&quot;&quot;,&quot;non-dropping-particle&quot;:&quot;&quot;},{&quot;family&quot;:&quot;Zappasodi&quot;,&quot;given&quot;:&quot;Roberta&quot;,&quot;parse-names&quot;:false,&quot;dropping-particle&quot;:&quot;&quot;,&quot;non-dropping-particle&quot;:&quot;&quot;}],&quot;container-title&quot;:&quot;Nature Immunology&quot;,&quot;container-title-short&quot;:&quot;Nat Immunol&quot;,&quot;accessed&quot;:{&quot;date-parts&quot;:[[2024,12,4]]},&quot;DOI&quot;:&quot;10.1038/S41590-022-01141-1&quot;,&quot;ISSN&quot;:&quot;15292916&quot;,&quot;PMID&quot;:&quot;35241833&quot;,&quot;URL&quot;:&quot;https://www.researchgate.net/publication/358990550_A_decade_of_checkpoint_blockade_immunotherapy_in_melanoma_understanding_the_molecular_basis_for_immune_sensitivity_and_resistance&quot;,&quot;issued&quot;:{&quot;date-parts&quot;:[[2022,5,1]]},&quot;page&quot;:&quot;660-670&quot;,&quot;abstract&quot;:&quot;Ten years since the immune checkpoint inhibitor ipilimumab was approved for advanced melanoma, it is time to reflect on the lessons learned regarding modulation of the immune system to treat cancer and on novel approaches to further extend the efficacy of current and emerging immunotherapies. Here, we review the studies that led to our current understanding of the melanoma immune microenvironment in humans and the mechanistic work supporting these observations. We discuss how this information is guiding more precise analyses of the mechanisms of action of immune checkpoint blockade and novel immunotherapeutic approaches. Lastly, we review emerging evidence supporting the negative impact of melanoma metabolic adaptation on anti-tumor immunity and discuss how to counteract such mechanisms for more successful use of immunotherapy.&quot;,&quot;publisher&quot;:&quot;Nature Research&quot;,&quot;issue&quot;:&quot;5&quot;,&quot;volume&quot;:&quot;23&quot;},&quot;isTemporary&quot;:false},{&quot;id&quot;:&quot;fdbb8cd5-397a-3c43-8740-5344654e8d6e&quot;,&quot;itemData&quot;:{&quot;type&quot;:&quot;article-journal&quot;,&quot;id&quot;:&quot;fdbb8cd5-397a-3c43-8740-5344654e8d6e&quot;,&quot;title&quot;:&quot;Immunotherapy through the Lens of Non-Small Cell Lung Cancer&quot;,&quot;author&quot;:[{&quot;family&quot;:&quot;Stanley&quot;,&quot;given&quot;:&quot;Robyn&quot;,&quot;parse-names&quot;:false,&quot;dropping-particle&quot;:&quot;&quot;,&quot;non-dropping-particle&quot;:&quot;&quot;},{&quot;family&quot;:&quot;Flanagan&quot;,&quot;given&quot;:&quot;Saoirse&quot;,&quot;parse-names&quot;:false,&quot;dropping-particle&quot;:&quot;&quot;,&quot;non-dropping-particle&quot;:&quot;&quot;},{&quot;family&quot;:&quot;Reilly&quot;,&quot;given&quot;:&quot;David O’&quot;,&quot;parse-names&quot;:false,&quot;dropping-particle&quot;:&quot;&quot;,&quot;non-dropping-particle&quot;:&quot;&quot;},{&quot;family&quot;:&quot;Kearney&quot;,&quot;given&quot;:&quot;Ella&quot;,&quot;parse-names&quot;:false,&quot;dropping-particle&quot;:&quot;&quot;,&quot;non-dropping-particle&quot;:&quot;&quot;},{&quot;family&quot;:&quot;Naidoo&quot;,&quot;given&quot;:&quot;Jarushka&quot;,&quot;parse-names&quot;:false,&quot;dropping-particle&quot;:&quot;&quot;,&quot;non-dropping-particle&quot;:&quot;&quot;},{&quot;family&quot;:&quot;Dowling&quot;,&quot;given&quot;:&quot;Catríona M.&quot;,&quot;parse-names&quot;:false,&quot;dropping-particle&quot;:&quot;&quot;,&quot;non-dropping-particle&quot;:&quot;&quot;}],&quot;container-title&quot;:&quot;Cancers&quot;,&quot;container-title-short&quot;:&quot;Cancers (Basel)&quot;,&quot;accessed&quot;:{&quot;date-parts&quot;:[[2024,12,4]]},&quot;DOI&quot;:&quot;10.3390/CANCERS15112996&quot;,&quot;ISSN&quot;:&quot;20726694&quot;,&quot;PMID&quot;:&quot;37296957&quot;,&quot;URL&quot;:&quot;https://pmc.ncbi.nlm.nih.gov/articles/PMC10252117/&quot;,&quot;issued&quot;:{&quot;date-parts&quot;:[[2023,6,1]]},&quot;page&quot;:&quot;2996&quot;,&quot;abstract&quot;:&quot;Immunotherapy has revolutionised anti-cancer treatment in solid organ malignancies. Specifically, the discovery of CTLA-4 followed by PD-1 in the early 2000s led to the practice-changing clinical development of immune checkpoint inhibitors (ICI). Patients with lung cancer, including both small cell (SCLC) and non-small cell lung cancer (NSCLC), benefit from the most commonly used form of immunotherapy in immune checkpoint inhibitors (ICI), resulting in increased survival and quality of life. In NSCLC, the benefit of ICIs has now extended from advanced NSCLC to earlier stages of disease, resulting in durable benefits and the even the emergence of the word ‘cure’ in long term responders. However, not all patients respond to immunotherapy, and few patients achieve long-term survival. Patients may also develop immune-related toxicity, a small percentage of which is associated with significant mortality and morbidity. This review article highlights the various types of immunotherapeutic strategies, their modes of action, and the practice-changing clinical trials that have led to the widespread use of immunotherapy, with a focus on ICIs in NSCLC and the current challenges associated with advancing the field of immunotherapy.&quot;,&quot;publisher&quot;:&quot;Multidisciplinary Digital Publishing Institute (MDPI)&quot;,&quot;issue&quot;:&quot;11&quot;,&quot;volume&quot;:&quot;15&quot;},&quot;isTemporary&quot;:false}]},{&quot;citationID&quot;:&quot;MENDELEY_CITATION_151a6093-81ee-45a9-b603-b34d97660746&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&quot;,&quot;citationItems&quot;:[{&quot;id&quot;:&quot;2efe9cfe-5960-3b03-9b98-57a21a1dc4b6&quot;,&quot;itemData&quot;:{&quot;type&quot;:&quot;article-journal&quot;,&quot;id&quot;:&quot;2efe9cfe-5960-3b03-9b98-57a21a1dc4b6&quot;,&quot;title&quot;:&quot;PTEN loss correlates with T cell exclusion across human cancers&quot;,&quot;author&quot;:[{&quot;family&quot;:&quot;Lin&quot;,&quot;given&quot;:&quot;Ziying&quot;,&quot;parse-names&quot;:false,&quot;dropping-particle&quot;:&quot;&quot;,&quot;non-dropping-particle&quot;:&quot;&quot;},{&quot;family&quot;:&quot;Huang&quot;,&quot;given&quot;:&quot;Lixia&quot;,&quot;parse-names&quot;:false,&quot;dropping-particle&quot;:&quot;&quot;,&quot;non-dropping-particle&quot;:&quot;&quot;},{&quot;family&quot;:&quot;Li&quot;,&quot;given&quot;:&quot;Shao Li&quot;,&quot;parse-names&quot;:false,&quot;dropping-particle&quot;:&quot;&quot;,&quot;non-dropping-particle&quot;:&quot;&quot;},{&quot;family&quot;:&quot;Gu&quot;,&quot;given&quot;:&quot;Jincui&quot;,&quot;parse-names&quot;:false,&quot;dropping-particle&quot;:&quot;&quot;,&quot;non-dropping-particle&quot;:&quot;&quot;},{&quot;family&quot;:&quot;Cui&quot;,&quot;given&quot;:&quot;Xiaoxian&quot;,&quot;parse-names&quot;:false,&quot;dropping-particle&quot;:&quot;&quot;,&quot;non-dropping-particle&quot;:&quot;&quot;},{&quot;family&quot;:&quot;Zhou&quot;,&quot;given&quot;:&quot;Yanbin&quot;,&quot;parse-names&quot;:false,&quot;dropping-particle&quot;:&quot;&quot;,&quot;non-dropping-particle&quot;:&quot;&quot;}],&quot;container-title&quot;:&quot;BMC cancer&quot;,&quot;container-title-short&quot;:&quot;BMC Cancer&quot;,&quot;accessed&quot;:{&quot;date-parts&quot;:[[2024,12,4]]},&quot;DOI&quot;:&quot;10.1186/S12885-021-08114-X&quot;,&quot;ISSN&quot;:&quot;1471-2407&quot;,&quot;PMID&quot;:&quot;33874915&quot;,&quot;URL&quot;:&quot;https://pubmed.ncbi.nlm.nih.gov/33874915/&quot;,&quot;issued&quot;:{&quot;date-parts&quot;:[[2021,12,1]]},&quot;abstract&quot;:&quot;Background: Recent evidences had shown that loss in phosphatase and tensin homolog deleted on chromosome 10 (PTEN) was associated with immunotherapy resistance, which may be attributed to the non-T-cell-inflamed tumor microenvironment. The impact of PTEN loss on tumor microenvironment, especially regarding T cell infiltration across tumor types is not well understood. Methods: Utilizing The Cancer Genome Atlas (TCGA) and publicly available dataset of immunotherapy, we explored the correlation of PTEN expressing level or genomic loss with tumor immune microenvironment and response to immunotherapy. We further investigated the involvement of PI3K-AKT-mTOR pathway activation, which is known to be the subsequent effect of PTEN loss, in the immune microenvironment modulation. Results: We reveal that PTEN mRNA expression is significantly positively correlated with CD4/CD8A gene expression and T cells infiltration especially T helpers cells, central memory T cell and effector memory T cells in multiples tumor types. Genomic loss of PTEN is associated with reduced CD8+ T cells, type 1 T helper cells, and increased type 2 T helper cells, immunosuppressed genes (e.g. VEGFA) expression. Furthermore, T cell exclusive phenotype is also observed in tumor with PI3K pathway activation or genomic gain in PIK3CA or PIK3CB. PTEN loss and PI3K pathway activation correlate with immunosuppressive microenvironment, especially in terms of T cell exclusion. PTEN loss predict poor therapeutic response and worse survival outcome in patients receiving immunotherapy. Conclusion: These data brings insight into the role of PTEN loss in T cell exclusion and immunotherapy resistance, and inspires further research on immune modulating strategy to augment immunotherapy.&quot;,&quot;publisher&quot;:&quot;BMC Cancer&quot;,&quot;issue&quot;:&quot;1&quot;,&quot;volume&quot;:&quot;21&quot;},&quot;isTemporary&quot;:false}]},{&quot;citationID&quot;:&quot;MENDELEY_CITATION_d46ee961-a2a5-4d9f-a568-72ae323a5e9d&quot;,&quot;properties&quot;:{&quot;noteIndex&quot;:0},&quot;isEdited&quot;:false,&quot;manualOverride&quot;:{&quot;isManuallyOverridden&quot;:false,&quot;citeprocText&quot;:&quot;&lt;sup&gt;9&lt;/sup&gt;&quot;,&quot;manualOverrideText&quot;:&quot;&quot;},&quot;citationTag&quot;:&quot;MENDELEY_CITATION_v3_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&quot;,&quot;citationItems&quot;:[{&quot;id&quot;:&quot;9de25fac-eaa9-39d8-9288-ab75fbe01fef&quot;,&quot;itemData&quot;:{&quot;type&quot;:&quot;article-journal&quot;,&quot;id&quot;:&quot;9de25fac-eaa9-39d8-9288-ab75fbe01fef&quot;,&quot;title&quot;:&quot;Gain-of-function mutant p53 in cancer progression and therapy&quot;,&quot;author&quot;:[{&quot;family&quot;:&quot;Zhang&quot;,&quot;given&quot;:&quot;Cen&quot;,&quot;parse-names&quot;:false,&quot;dropping-particle&quot;:&quot;&quot;,&quot;non-dropping-particle&quot;:&quot;&quot;},{&quot;family&quot;:&quot;Liu&quot;,&quot;given&quot;:&quot;Juan&quot;,&quot;parse-names&quot;:false,&quot;dropping-particle&quot;:&quot;&quot;,&quot;non-dropping-particle&quot;:&quot;&quot;},{&quot;family&quot;:&quot;Xu&quot;,&quot;given&quot;:&quot;Dandan&quot;,&quot;parse-names&quot;:false,&quot;dropping-particle&quot;:&quot;&quot;,&quot;non-dropping-particle&quot;:&quot;&quot;},{&quot;family&quot;:&quot;Zhang&quot;,&quot;given&quot;:&quot;Tianliang&quot;,&quot;parse-names&quot;:false,&quot;dropping-particle&quot;:&quot;&quot;,&quot;non-dropping-particle&quot;:&quot;&quot;},{&quot;family&quot;:&quot;Hu&quot;,&quot;given&quot;:&quot;Wenwei&quot;,&quot;parse-names&quot;:false,&quot;dropping-particle&quot;:&quot;&quot;,&quot;non-dropping-particle&quot;:&quot;&quot;},{&quot;family&quot;:&quot;Feng&quot;,&quot;given&quot;:&quot;Zhaohui&quot;,&quot;parse-names&quot;:false,&quot;dropping-particle&quot;:&quot;&quot;,&quot;non-dropping-particle&quot;:&quot;&quot;}],&quot;container-title&quot;:&quot;Journal of molecular cell biology&quot;,&quot;container-title-short&quot;:&quot;J Mol Cell Biol&quot;,&quot;accessed&quot;:{&quot;date-parts&quot;:[[2024,12,4]]},&quot;DOI&quot;:&quot;10.1093/JMCB/MJAA040&quot;,&quot;ISSN&quot;:&quot;1759-4685&quot;,&quot;PMID&quot;:&quot;32722796&quot;,&quot;URL&quot;:&quot;https://pubmed.ncbi.nlm.nih.gov/32722796/&quot;,&quot;issued&quot;:{&quot;date-parts&quot;:[[2020,9,1]]},&quot;page&quot;:&quot;674-687&quot;,&quot;abstract&quot;:&quot;p53 is a key tumor suppressor, and loss of p53 function is frequently a prerequisite for cancer development. The p53 gene is the most frequently mutated gene in human cancers; p53 mutations occur in &gt;50% of all human cancers and in almost every type of human cancers. Most of p53 mutations in cancers are missense mutations, which produce the full-length mutant p53 (mutp53) protein with only one amino acid difference from wild-type p53 protein. In addition to loss of the tumor-suppressive function of wild-type p53, many mutp53 proteins acquire new oncogenic activities independently of wild-type p53 to promote cancer progression, termed gain-of-function (GOF). Mutp53 protein often accumulates to very high levels in cancer cells, which is critical for its GOF. Given the high mutation frequency of the p53 gene and the GOF activities of mutp53 in cancer, therapies targeting mutp53 have attracted great interest. Further understanding the mechanisms underlying mutp53 protein accumulation and GOF will help develop effective therapies treating human cancers containing mutp53. In this review, we summarize the recent advances in the studies on mutp53 regulation and GOF as well as therapies targeting mutp53 in human cancers.&quot;,&quot;publisher&quot;:&quot;J Mol Cell Biol&quot;,&quot;issue&quot;:&quot;9&quot;,&quot;volume&quot;:&quot;12&quot;},&quot;isTemporary&quot;:false}]},{&quot;citationID&quot;:&quot;MENDELEY_CITATION_faf1d283-7b89-4917-b341-bcec85139550&quot;,&quot;properties&quot;:{&quot;noteIndex&quot;:0},&quot;isEdited&quot;:false,&quot;manualOverride&quot;:{&quot;isManuallyOverridden&quot;:false,&quot;citeprocText&quot;:&quot;&lt;sup&gt;10,11&lt;/sup&gt;&quot;,&quot;manualOverrideText&quot;:&quot;&quot;},&quot;citationTag&quot;:&quot;MENDELEY_CITATION_v3_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&quot;,&quot;citationItems&quot;:[{&quot;id&quot;:&quot;32575330-c17e-3dd3-a60d-4ea253ac9d59&quot;,&quot;itemData&quot;:{&quot;type&quot;:&quot;article-journal&quot;,&quot;id&quot;:&quot;32575330-c17e-3dd3-a60d-4ea253ac9d59&quot;,&quot;title&quot;:&quot;Obesity shapes metabolism in the tumor microenvironment to suppress anti-tumor immunity&quot;,&quot;author&quot;:[{&quot;family&quot;:&quot;Ringel&quot;,&quot;given&quot;:&quot;Alison E.&quot;,&quot;parse-names&quot;:false,&quot;dropping-particle&quot;:&quot;&quot;,&quot;non-dropping-particle&quot;:&quot;&quot;},{&quot;family&quot;:&quot;Drijvers&quot;,&quot;given&quot;:&quot;Jefte M.&quot;,&quot;parse-names&quot;:false,&quot;dropping-particle&quot;:&quot;&quot;,&quot;non-dropping-particle&quot;:&quot;&quot;},{&quot;family&quot;:&quot;Baker&quot;,&quot;given&quot;:&quot;Gregory J.&quot;,&quot;parse-names&quot;:false,&quot;dropping-particle&quot;:&quot;&quot;,&quot;non-dropping-particle&quot;:&quot;&quot;},{&quot;family&quot;:&quot;Catozzi&quot;,&quot;given&quot;:&quot;Alessia&quot;,&quot;parse-names&quot;:false,&quot;dropping-particle&quot;:&quot;&quot;,&quot;non-dropping-particle&quot;:&quot;&quot;},{&quot;family&quot;:&quot;García-Cañaveras&quot;,&quot;given&quot;:&quot;Juan C.&quot;,&quot;parse-names&quot;:false,&quot;dropping-particle&quot;:&quot;&quot;,&quot;non-dropping-particle&quot;:&quot;&quot;},{&quot;family&quot;:&quot;Gassaway&quot;,&quot;given&quot;:&quot;Brandon M.&quot;,&quot;parse-names&quot;:false,&quot;dropping-particle&quot;:&quot;&quot;,&quot;non-dropping-particle&quot;:&quot;&quot;},{&quot;family&quot;:&quot;Miller&quot;,&quot;given&quot;:&quot;Brian C.&quot;,&quot;parse-names&quot;:false,&quot;dropping-particle&quot;:&quot;&quot;,&quot;non-dropping-particle&quot;:&quot;&quot;},{&quot;family&quot;:&quot;Juneja&quot;,&quot;given&quot;:&quot;Vikram R.&quot;,&quot;parse-names&quot;:false,&quot;dropping-particle&quot;:&quot;&quot;,&quot;non-dropping-particle&quot;:&quot;&quot;},{&quot;family&quot;:&quot;Nguyen&quot;,&quot;given&quot;:&quot;Thao H.&quot;,&quot;parse-names&quot;:false,&quot;dropping-particle&quot;:&quot;&quot;,&quot;non-dropping-particle&quot;:&quot;&quot;},{&quot;family&quot;:&quot;Joshi&quot;,&quot;given&quot;:&quot;Shakchhi&quot;,&quot;parse-names&quot;:false,&quot;dropping-particle&quot;:&quot;&quot;,&quot;non-dropping-particle&quot;:&quot;&quot;},{&quot;family&quot;:&quot;Yao&quot;,&quot;given&quot;:&quot;Cong Hui&quot;,&quot;parse-names&quot;:false,&quot;dropping-particle&quot;:&quot;&quot;,&quot;non-dropping-particle&quot;:&quot;&quot;},{&quot;family&quot;:&quot;Yoon&quot;,&quot;given&quot;:&quot;Haejin&quot;,&quot;parse-names&quot;:false,&quot;dropping-particle&quot;:&quot;&quot;,&quot;non-dropping-particle&quot;:&quot;&quot;},{&quot;family&quot;:&quot;Sage&quot;,&quot;given&quot;:&quot;Peter T.&quot;,&quot;parse-names&quot;:false,&quot;dropping-particle&quot;:&quot;&quot;,&quot;non-dropping-particle&quot;:&quot;&quot;},{&quot;family&quot;:&quot;LaFleur&quot;,&quot;given&quot;:&quot;Martin W.&quot;,&quot;parse-names&quot;:false,&quot;dropping-particle&quot;:&quot;&quot;,&quot;non-dropping-particle&quot;:&quot;&quot;},{&quot;family&quot;:&quot;Trombley&quot;,&quot;given&quot;:&quot;Justin D.&quot;,&quot;parse-names&quot;:false,&quot;dropping-particle&quot;:&quot;&quot;,&quot;non-dropping-particle&quot;:&quot;&quot;},{&quot;family&quot;:&quot;Jacobson&quot;,&quot;given&quot;:&quot;Connor A.&quot;,&quot;parse-names&quot;:false,&quot;dropping-particle&quot;:&quot;&quot;,&quot;non-dropping-particle&quot;:&quot;&quot;},{&quot;family&quot;:&quot;Maliga&quot;,&quot;given&quot;:&quot;Zoltan&quot;,&quot;parse-names&quot;:false,&quot;dropping-particle&quot;:&quot;&quot;,&quot;non-dropping-particle&quot;:&quot;&quot;},{&quot;family&quot;:&quot;Gygi&quot;,&quot;given&quot;:&quot;Steven P.&quot;,&quot;parse-names&quot;:false,&quot;dropping-particle&quot;:&quot;&quot;,&quot;non-dropping-particle&quot;:&quot;&quot;},{&quot;family&quot;:&quot;Sorger&quot;,&quot;given&quot;:&quot;Peter K.&quot;,&quot;parse-names&quot;:false,&quot;dropping-particle&quot;:&quot;&quot;,&quot;non-dropping-particle&quot;:&quot;&quot;},{&quot;family&quot;:&quot;Rabinowitz&quot;,&quot;given&quot;:&quot;Joshua D.&quot;,&quot;parse-names&quot;:false,&quot;dropping-particle&quot;:&quot;&quot;,&quot;non-dropping-particle&quot;:&quot;&quot;},{&quot;family&quot;:&quot;Sharpe&quot;,&quot;given&quot;:&quot;Arlene H.&quot;,&quot;parse-names&quot;:false,&quot;dropping-particle&quot;:&quot;&quot;,&quot;non-dropping-particle&quot;:&quot;&quot;},{&quot;family&quot;:&quot;Haigis&quot;,&quot;given&quot;:&quot;Marcia C.&quot;,&quot;parse-names&quot;:false,&quot;dropping-particle&quot;:&quot;&quot;,&quot;non-dropping-particle&quot;:&quot;&quot;}],&quot;container-title&quot;:&quot;Cell&quot;,&quot;container-title-short&quot;:&quot;Cell&quot;,&quot;accessed&quot;:{&quot;date-parts&quot;:[[2025,7,29]]},&quot;DOI&quot;:&quot;10.1016/J.CELL.2020.11.009&quot;,&quot;ISSN&quot;:&quot;10974172&quot;,&quot;PMID&quot;:&quot;33301708&quot;,&quot;URL&quot;:&quot;https://pmc.ncbi.nlm.nih.gov/articles/PMC8064125/&quot;,&quot;issued&quot;:{&quot;date-parts&quot;:[[2020,12,23]]},&quot;page&quot;:&quot;1848&quot;,&quot;abstract&quot;:&quot;High-fat diet compromises anti-tumor immunity by interfering with metabolism in the tumor microenvironment.&quot;,&quot;publisher&quot;:&quot;Cell Press&quot;,&quot;issue&quot;:&quot;7&quot;,&quot;volume&quot;:&quot;183&quot;},&quot;isTemporary&quot;:false},{&quot;id&quot;:&quot;99b1928b-53ad-3765-9fc2-d9b28840c8c7&quot;,&quot;itemData&quot;:{&quot;type&quot;:&quot;article-journal&quot;,&quot;id&quot;:&quot;99b1928b-53ad-3765-9fc2-d9b28840c8c7&quot;,&quot;title&quot;:&quot;Characterization of aging tumor microenvironment with drawing implications in predicting the prognosis and immunotherapy response in low-grade gliomas&quot;,&quot;author&quot;:[{&quot;family&quot;:&quot;Zhou&quot;,&quot;given&quot;:&quot;Zijian&quot;,&quot;parse-names&quot;:false,&quot;dropping-particle&quot;:&quot;&quot;,&quot;non-dropping-particle&quot;:&quot;&quot;},{&quot;family&quot;:&quot;Wei&quot;,&quot;given&quot;:&quot;Jin Hong&quot;,&quot;parse-names&quot;:false,&quot;dropping-particle&quot;:&quot;&quot;,&quot;non-dropping-particle&quot;:&quot;&quot;},{&quot;family&quot;:&quot;Jiang&quot;,&quot;given&quot;:&quot;Wenbo&quot;,&quot;parse-names&quot;:false,&quot;dropping-particle&quot;:&quot;&quot;,&quot;non-dropping-particle&quot;:&quot;&quot;}],&quot;container-title&quot;:&quot;Scientific Reports 2022 12:1&quot;,&quot;accessed&quot;:{&quot;date-parts&quot;:[[2025,7,29]]},&quot;DOI&quot;:&quot;10.1038/s41598-022-09549-3&quot;,&quot;ISBN&quot;:&quot;0123456789&quot;,&quot;ISSN&quot;:&quot;2045-2322&quot;,&quot;PMID&quot;:&quot;35361903&quot;,&quot;URL&quot;:&quot;https://www.nature.com/articles/s41598-022-09549-3&quot;,&quot;issued&quot;:{&quot;date-parts&quot;:[[2022,3,31]]},&quot;page&quot;:&quot;1-16&quot;,&quot;abstract&quot;:&quot;Aging tumor microenvironment (aging TME) is emerging as a hot spot in cancer research for its significant roles in regulation of tumor progression and tumor immune response. The immune and stromal scores of low-grade gliomas (LGGs) from TCGA and CGGA databases were determined by using ESTIMATE algorithm. Differentially expressed genes (DEGs) between high and low immune/stromal score groups were identified. Subsequently, weighted gene co-expression network analysis (WGCNA) was conducted to screen out aging TME related signature (ATMERS). Based on the expression patterns of ATMERS, LGGs were classified into two clusters with distinct prognosis via consensus clustering method. Afterwards, the aging TME score for each sample was calculated via gene set variation analysis (GSVA). Furthermore, TME components were quantified by MCP counter and CIBERSORT algorithm. The potential response to immunotherapy was evaluated by Tumor Immune Dysfunction and Exclusion analysis. We found that LGG patients with high aging TME scores showed poor prognosis, exhibited an immunosuppressive phenotype and were less likely to respond to immunotherapy compared to those with low scores. The predictive performance of aging TME score was verified in three external datasets. Finally, the expression of ATMERS in LGGs was confirmed at protein level through the Human Protein Atlas website and western blot analysis. This novel aging TME-based scoring system provided a robust biomarker for predicting the prognosis and immunotherapy response in LGGs.&quot;,&quot;publisher&quot;:&quot;Nature Publishing Group&quot;,&quot;issue&quot;:&quot;1&quot;,&quot;volume&quot;:&quot;12&quot;,&quot;container-title-short&quot;:&quot;&quot;},&quot;isTemporary&quot;:false}]},{&quot;citationID&quot;:&quot;MENDELEY_CITATION_6b8746f9-ba41-4168-aa88-949d263f754f&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&quot;,&quot;citationItems&quot;:[{&quot;id&quot;:&quot;2bd60956-b35c-35a8-99e5-744c2d0dabcb&quot;,&quot;itemData&quot;:{&quot;type&quot;:&quot;article-journal&quot;,&quot;id&quot;:&quot;2bd60956-b35c-35a8-99e5-744c2d0dabcb&quot;,&quot;title&quot;:&quot;The effects of metabolism on the immune microenvironment in colorectal cancer&quot;,&quot;author&quot;:[{&quot;family&quot;:&quot;Chen&quot;,&quot;given&quot;:&quot;Xingzhao&quot;,&quot;parse-names&quot;:false,&quot;dropping-particle&quot;:&quot;&quot;,&quot;non-dropping-particle&quot;:&quot;&quot;},{&quot;family&quot;:&quot;Ma&quot;,&quot;given&quot;:&quot;Zhiyuan&quot;,&quot;parse-names&quot;:false,&quot;dropping-particle&quot;:&quot;&quot;,&quot;non-dropping-particle&quot;:&quot;&quot;},{&quot;family&quot;:&quot;Yi&quot;,&quot;given&quot;:&quot;Zhiqiang&quot;,&quot;parse-names&quot;:false,&quot;dropping-particle&quot;:&quot;&quot;,&quot;non-dropping-particle&quot;:&quot;&quot;},{&quot;family&quot;:&quot;Wu&quot;,&quot;given&quot;:&quot;Enqin&quot;,&quot;parse-names&quot;:false,&quot;dropping-particle&quot;:&quot;&quot;,&quot;non-dropping-particle&quot;:&quot;&quot;},{&quot;family&quot;:&quot;Shang&quot;,&quot;given&quot;:&quot;Zhengye&quot;,&quot;parse-names&quot;:false,&quot;dropping-particle&quot;:&quot;&quot;,&quot;non-dropping-particle&quot;:&quot;&quot;},{&quot;family&quot;:&quot;Tuo&quot;,&quot;given&quot;:&quot;Biguang&quot;,&quot;parse-names&quot;:false,&quot;dropping-particle&quot;:&quot;&quot;,&quot;non-dropping-particle&quot;:&quot;&quot;},{&quot;family&quot;:&quot;Li&quot;,&quot;given&quot;:&quot;Taolang&quot;,&quot;parse-names&quot;:false,&quot;dropping-particle&quot;:&quot;&quot;,&quot;non-dropping-particle&quot;:&quot;&quot;},{&quot;family&quot;:&quot;Liu&quot;,&quot;given&quot;:&quot;Xuemei&quot;,&quot;parse-names&quot;:false,&quot;dropping-particle&quot;:&quot;&quot;,&quot;non-dropping-particle&quot;:&quot;&quot;}],&quot;container-title&quot;:&quot;Cell death discovery&quot;,&quot;container-title-short&quot;:&quot;Cell Death Discov&quot;,&quot;accessed&quot;:{&quot;date-parts&quot;:[[2024,12,4]]},&quot;DOI&quot;:&quot;10.1038/S41420-024-01865-Z&quot;,&quot;ISSN&quot;:&quot;2058-7716&quot;,&quot;PMID&quot;:&quot;38453888&quot;,&quot;URL&quot;:&quot;https://pubmed.ncbi.nlm.nih.gov/38453888/&quot;,&quot;issued&quot;:{&quot;date-parts&quot;:[[2024,12,1]]},&quot;abstract&quot;:&quot;Colorectal cancer (CRC) is a malignancy that is widely prevalent worldwide. Due to its unsatisfactory treatment outcome and extremely poor prognosis, many studies on the molecular mechanisms and pathological mechanisms of CRC have been published in recent years. The tumor microenvironment (TME) is an extremely important feature of tumorigenesis and one of the hallmarks of tumor development. Metabolic reprogramming is currently a hot topic in tumor research, and studies on this topic have provided important insights into CRC development. In particular, metabolic reprogramming in cancer causes changes in the composition of energy and nutrients in the TME. Furthermore, it can alter the complex crosstalk between immune cells and associated immune factors, such as associated macrophages and T cells, which play important immune roles in the TME, in turn affecting the immune escape of tumors by altering immune surveillance. In this review, we summarize several metabolism-related processes affecting the immune microenvironment of CRC tumors. Our results showed that the immune microenvironment is regulated by metabolic reprogramming and influences the development of CRC.&quot;,&quot;publisher&quot;:&quot;Cell Death Discov&quot;,&quot;issue&quot;:&quot;1&quot;,&quot;volume&quot;:&quot;10&quot;},&quot;isTemporary&quot;:false}]},{&quot;citationID&quot;:&quot;MENDELEY_CITATION_3edafbca-affd-4fd8-9ca9-066cd021876e&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&quot;,&quot;citationItems&quot;:[{&quot;id&quot;:&quot;5828ed92-b583-30cb-ab7e-5e464fd5eccd&quot;,&quot;itemData&quot;:{&quot;type&quot;:&quot;article-journal&quot;,&quot;id&quot;:&quot;5828ed92-b583-30cb-ab7e-5e464fd5eccd&quot;,&quot;title&quot;:&quot;Epigenetic regulation in the tumor microenvironment: molecular mechanisms and therapeutic targets&quot;,&quot;author&quot;:[{&quot;family&quot;:&quot;Yang&quot;,&quot;given&quot;:&quot;Jing&quot;,&quot;parse-names&quot;:false,&quot;dropping-particle&quot;:&quot;&quot;,&quot;non-dropping-particle&quot;:&quot;&quot;},{&quot;family&quot;:&quot;Xu&quot;,&quot;given&quot;:&quot;Jin&quot;,&quot;parse-names&quot;:false,&quot;dropping-particle&quot;:&quot;&quot;,&quot;non-dropping-particle&quot;:&quot;&quot;},{&quot;family&quot;:&quot;Wang&quot;,&quot;given&quot;:&quot;Wei&quot;,&quot;parse-names&quot;:false,&quot;dropping-particle&quot;:&quot;&quot;,&quot;non-dropping-particle&quot;:&quot;&quot;},{&quot;family&quot;:&quot;Zhang&quot;,&quot;given&quot;:&quot;Bo&quot;,&quot;parse-names&quot;:false,&quot;dropping-particle&quot;:&quot;&quot;,&quot;non-dropping-particle&quot;:&quot;&quot;},{&quot;family&quot;:&quot;Yu&quot;,&quot;given&quot;:&quot;Xianjun&quot;,&quot;parse-names&quot;:false,&quot;dropping-particle&quot;:&quot;&quot;,&quot;non-dropping-particle&quot;:&quot;&quot;},{&quot;family&quot;:&quot;Shi&quot;,&quot;given&quot;:&quot;Si&quot;,&quot;parse-names&quot;:false,&quot;dropping-particle&quot;:&quot;&quot;,&quot;non-dropping-particle&quot;:&quot;&quot;}],&quot;container-title&quot;:&quot;Signal Transduction and Targeted Therapy&quot;,&quot;container-title-short&quot;:&quot;Signal Transduct Target Ther&quot;,&quot;accessed&quot;:{&quot;date-parts&quot;:[[2024,12,4]]},&quot;DOI&quot;:&quot;10.1038/S41392-023-01480-X&quot;,&quot;ISSN&quot;:&quot;20593635&quot;,&quot;PMID&quot;:&quot;37217462&quot;,&quot;URL&quot;:&quot;https://pmc.ncbi.nlm.nih.gov/articles/PMC10203321/&quot;,&quot;issued&quot;:{&quot;date-parts&quot;:[[2023,12,1]]},&quot;page&quot;:&quot;210&quot;,&quot;abstract&quot;:&quot;Over decades, researchers have focused on the epigenetic control of DNA-templated processes. Histone modification, DNA methylation, chromatin remodeling, RNA modification, and noncoding RNAs modulate many biological processes that are crucial to the development of cancers. Dysregulation of the epigenome drives aberrant transcriptional programs. A growing body of evidence suggests that the mechanisms of epigenetic modification are dysregulated in human cancers and might be excellent targets for tumor treatment. Epigenetics has also been shown to influence tumor immunogenicity and immune cells involved in antitumor responses. Thus, the development and application of epigenetic therapy and cancer immunotherapy and their combinations may have important implications for cancer treatment. Here, we present an up-to-date and thorough description of how epigenetic modifications in tumor cells influence immune cell responses in the tumor microenvironment (TME) and how epigenetics influence immune cells internally to modify the TME. Additionally, we highlight the therapeutic potential of targeting epigenetic regulators for cancer immunotherapy. Harnessing the complex interplay between epigenetics and cancer immunology to develop therapeutics that combine thereof is challenging but could yield significant benefits. The purpose of this review is to assist researchers in understanding how epigenetics impact immune responses in the TME, so that better cancer immunotherapies can be developed.&quot;,&quot;publisher&quot;:&quot;Springer Nature&quot;,&quot;issue&quot;:&quot;1&quot;,&quot;volume&quot;:&quot;8&quot;},&quot;isTemporary&quot;:false}]},{&quot;citationID&quot;:&quot;MENDELEY_CITATION_05df6516-11d1-4704-9406-9ca81d2987ff&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&quot;,&quot;citationItems&quot;:[{&quot;id&quot;:&quot;ea1ec3b9-c9c2-3a51-9181-a8e5872118c7&quot;,&quot;itemData&quot;:{&quot;type&quot;:&quot;article-journal&quot;,&quot;id&quot;:&quot;ea1ec3b9-c9c2-3a51-9181-a8e5872118c7&quot;,&quot;title&quot;:&quot;Easy or Not—The Advances of EZH2 in Regulating T Cell Development, Differentiation, and Activation in Antitumor Immunity&quot;,&quot;author&quot;:[{&quot;family&quot;:&quot;Huang&quot;,&quot;given&quot;:&quot;Jiaqi&quot;,&quot;parse-names&quot;:false,&quot;dropping-particle&quot;:&quot;&quot;,&quot;non-dropping-particle&quot;:&quot;&quot;},{&quot;family&quot;:&quot;Zhang&quot;,&quot;given&quot;:&quot;Jie&quot;,&quot;parse-names&quot;:false,&quot;dropping-particle&quot;:&quot;&quot;,&quot;non-dropping-particle&quot;:&quot;&quot;},{&quot;family&quot;:&quot;Guo&quot;,&quot;given&quot;:&quot;Zhengyang&quot;,&quot;parse-names&quot;:false,&quot;dropping-particle&quot;:&quot;&quot;,&quot;non-dropping-particle&quot;:&quot;&quot;},{&quot;family&quot;:&quot;Li&quot;,&quot;given&quot;:&quot;Chen&quot;,&quot;parse-names&quot;:false,&quot;dropping-particle&quot;:&quot;&quot;,&quot;non-dropping-particle&quot;:&quot;&quot;},{&quot;family&quot;:&quot;Tan&quot;,&quot;given&quot;:&quot;Zhen&quot;,&quot;parse-names&quot;:false,&quot;dropping-particle&quot;:&quot;&quot;,&quot;non-dropping-particle&quot;:&quot;&quot;},{&quot;family&quot;:&quot;Wang&quot;,&quot;given&quot;:&quot;Junjie&quot;,&quot;parse-names&quot;:false,&quot;dropping-particle&quot;:&quot;&quot;,&quot;non-dropping-particle&quot;:&quot;&quot;},{&quot;family&quot;:&quot;Yang&quot;,&quot;given&quot;:&quot;Jianling&quot;,&quot;parse-names&quot;:false,&quot;dropping-particle&quot;:&quot;&quot;,&quot;non-dropping-particle&quot;:&quot;&quot;},{&quot;family&quot;:&quot;Xue&quot;,&quot;given&quot;:&quot;Lixiang&quot;,&quot;parse-names&quot;:false,&quot;dropping-particle&quot;:&quot;&quot;,&quot;non-dropping-particle&quot;:&quot;&quot;}],&quot;container-title&quot;:&quot;Frontiers in Immunology&quot;,&quot;container-title-short&quot;:&quot;Front Immunol&quot;,&quot;accessed&quot;:{&quot;date-parts&quot;:[[2025,5,6]]},&quot;DOI&quot;:&quot;10.3389/FIMMU.2021.741302&quot;,&quot;ISSN&quot;:&quot;16643224&quot;,&quot;PMID&quot;:&quot;34737746&quot;,&quot;URL&quot;:&quot;https://pmc.ncbi.nlm.nih.gov/articles/PMC8560704/&quot;,&quot;issued&quot;:{&quot;date-parts&quot;:[[2021,10,19]]},&quot;page&quot;:&quot;741302&quot;,&quot;abstract&quot;:&quot;Enhancer of zeste homolog 2 (EZH2) is the catalytic subunit of polycomb repressive complex 2 (PRC2), which regulates downstream gene expression by trimethylation of lysine 27 in histone H3 (H3K27me3). EZH2 mutations or overexpressions are associated with many types of cancer. As inhibition of EZH2 activity could upregulate the expression of tumor suppressor genes, EZH2 has recently become an interesting therapeutic target for cancer therapy. Moreover, accumulating evidence has shown that EZH2 may contribute to the regulation of immune cells, especially T cells. EZH2 regulates T cell development, differentiation, and function, suggesting that EZH2 also regulates immune homeostasis in addition to tumor suppressor genes. Moreover, EZH2 can regulate T cell fate by targeting non-T cell factors such as metabolism, cytokines, and myeloid-derived suppressor cells. The role of EZH2 in this process has not been fully addressed. This review discusses up-to-date research on EZH2-mediated regulation of immunological function and the progress of immunological therapeutic strategies based on this regulation.&quot;,&quot;publisher&quot;:&quot;Frontiers Media S.A.&quot;,&quot;volume&quot;:&quot;12&quot;},&quot;isTemporary&quot;:false}]},{&quot;citationID&quot;:&quot;MENDELEY_CITATION_3a5f2636-8c6d-4370-b7aa-d7d85bdd708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M2E1ZjI2MzYtOGM2ZC00MzcwLWI3YWEtZDdkODViZGQ3MDg1IiwicHJvcGVydGllcyI6eyJub3RlSW5kZXgiOjB9LCJpc0VkaXRlZCI6ZmFsc2UsIm1hbnVhbE92ZXJyaWRlIjp7ImlzTWFudWFsbHlPdmVycmlkZGVuIjpmYWxzZSwiY2l0ZXByb2NUZXh0IjoiPHN1cD4xPC9zdXA+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quot;,&quot;citationItems&quot;:[{&quot;id&quot;:&quot;93ea35fd-8536-3931-9a92-b01c3254d41b&quot;,&quot;itemData&quot;:{&quot;type&quot;:&quot;article-journal&quot;,&quot;id&quot;:&quot;93ea35fd-8536-3931-9a92-b01c3254d41b&quot;,&quot;title&quot;:&quot;The evolving tumor microenvironment: From cancer initiation to metastatic outgrowth&quot;,&quot;author&quot;:[{&quot;family&quot;:&quot;Visser&quot;,&quot;given&quot;:&quot;Karin E.&quot;,&quot;parse-names&quot;:false,&quot;dropping-particle&quot;:&quot;&quot;,&quot;non-dropping-particle&quot;:&quot;de&quot;},{&quot;family&quot;:&quot;Joyce&quot;,&quot;given&quot;:&quot;Johanna A.&quot;,&quot;parse-names&quot;:false,&quot;dropping-particle&quot;:&quot;&quot;,&quot;non-dropping-particle&quot;:&quot;&quot;}],&quot;container-title&quot;:&quot;Cancer cell&quot;,&quot;container-title-short&quot;:&quot;Cancer Cell&quot;,&quot;accessed&quot;:{&quot;date-parts&quot;:[[2024,12,3]]},&quot;DOI&quot;:&quot;10.1016/J.CCELL.2023.02.016&quot;,&quot;ISSN&quot;:&quot;1878-3686&quot;,&quot;PMID&quot;:&quot;36917948&quot;,&quot;URL&quot;:&quot;https://pubmed.ncbi.nlm.nih.gov/36917948/&quot;,&quot;issued&quot;:{&quot;date-parts&quot;:[[2023,3,13]]},&quot;page&quot;:&quot;374-403&quot;,&quot;abstract&quot;:&quot;Cancers represent complex ecosystems comprising tumor cells and a multitude of non-cancerous cells, embedded in an altered extracellular matrix. The tumor microenvironment (TME) includes diverse immune cell types, cancer-associated fibroblasts, endothelial cells, pericytes, and various additional tissue-resident cell types. These host cells were once considered bystanders of tumorigenesis but are now known to play critical roles in the pathogenesis of cancer. The cellular composition and functional state of the TME can differ extensively depending on the organ in which the tumor arises, the intrinsic features of cancer cells, the tumor stage, and patient characteristics. Here, we review the importance of the TME in each stage of cancer progression, from tumor initiation, progression, invasion, and intravasation to metastatic dissemination and outgrowth. Understanding the complex interplay between tumor cell-intrinsic, cell-extrinsic, and systemic mediators of disease progression is critical for the rational development of effective anti-cancer treatments.&quot;,&quot;publisher&quot;:&quot;Cancer Cell&quot;,&quot;issue&quot;:&quot;3&quot;,&quot;volume&quot;:&quot;41&quot;},&quot;isTemporary&quot;:false}]},{&quot;citationID&quot;:&quot;MENDELEY_CITATION_8e7da1dc-9592-46fa-92f7-67f66cf5ecd9&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OGU3ZGExZGMtOTU5Mi00NmZhLTkyZjctNjdmNjZjZjVlY2Q5IiwicHJvcGVydGllcyI6eyJub3RlSW5kZXgiOjB9LCJpc0VkaXRlZCI6ZmFsc2UsIm1hbnVhbE92ZXJyaWRlIjp7ImlzTWFudWFsbHlPdmVycmlkZGVuIjpmYWxzZSwiY2l0ZXByb2NUZXh0IjoiPHN1cD40PC9zdXA+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citationID&quot;:&quot;MENDELEY_CITATION_a422de21-3fc0-4bd1-a471-151900aebed9&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YTQyMmRlMjEtM2ZjMC00YmQxLWE0NzEtMTUxOTAwYWViZWQ5IiwicHJvcGVydGllcyI6eyJub3RlSW5kZXgiOjB9LCJpc0VkaXRlZCI6ZmFsc2UsIm1hbnVhbE92ZXJyaWRlIjp7ImlzTWFudWFsbHlPdmVycmlkZGVuIjpmYWxzZSwiY2l0ZXByb2NUZXh0IjoiPHN1cD4xNTwvc3VwPi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quot;,&quot;citationItems&quot;:[{&quot;id&quot;:&quot;8ac560f9-1e77-34f3-8d70-033bbd0c5cfd&quot;,&quot;itemData&quot;:{&quot;type&quot;:&quot;article-journal&quot;,&quot;id&quot;:&quot;8ac560f9-1e77-34f3-8d70-033bbd0c5cfd&quot;,&quot;title&quot;:&quot;Targeting of TAMs: can we be more clever than cancer cells?&quot;,&quot;author&quot;:[{&quot;family&quot;:&quot;Kzhyshkowska&quot;,&quot;given&quot;:&quot;Julia&quot;,&quot;parse-names&quot;:false,&quot;dropping-particle&quot;:&quot;&quot;,&quot;non-dropping-particle&quot;:&quot;&quot;},{&quot;family&quot;:&quot;Shen&quot;,&quot;given&quot;:&quot;Jiaxin&quot;,&quot;parse-names&quot;:false,&quot;dropping-particle&quot;:&quot;&quot;,&quot;non-dropping-particle&quot;:&quot;&quot;},{&quot;family&quot;:&quot;Larionova&quot;,&quot;given&quot;:&quot;Irina&quot;,&quot;parse-names&quot;:false,&quot;dropping-particle&quot;:&quot;&quot;,&quot;non-dropping-particle&quot;:&quot;&quot;}],&quot;container-title&quot;:&quot;Cellular &amp; Molecular Immunology 2024 21:12&quot;,&quot;accessed&quot;:{&quot;date-parts&quot;:[[2025,7,29]]},&quot;DOI&quot;:&quot;10.1038/s41423-024-01232-z&quot;,&quot;ISBN&quot;:&quot;4142302401232&quot;,&quot;ISSN&quot;:&quot;2042-0226&quot;,&quot;PMID&quot;:&quot;39516356&quot;,&quot;URL&quot;:&quot;https://www.nature.com/articles/s41423-024-01232-z&quot;,&quot;issued&quot;:{&quot;date-parts&quot;:[[2024,11,8]]},&quot;page&quot;:&quot;1376-1409&quot;,&quot;abstract&quot;:&quot;With increasing incidence and geography, cancer is one of the leading causes of death, reduced quality of life and disability worldwide. Principal progress in the development of new anticancer therapies, in improving the efficiency of immunotherapeutic tools, and in the personification of conventional therapies needs to consider cancer-specific and patient-specific programming of innate immunity. Intratumoral TAMs and their precursors, resident macrophages and monocytes, are principal regulators of tumor progression and therapy resistance. Our review summarizes the accumulated evidence for the subpopulations of TAMs and their increasing number of biomarkers, indicating their predictive value for the clinical parameters of carcinogenesis and therapy resistance, with a focus on solid cancers of non-infectious etiology. We present the state-of-the-art knowledge about the tumor-supporting functions of TAMs at all stages of tumor progression and highlight biomarkers, recently identified by single-cell and spatial analytical methods, that discriminate between tumor-promoting and tumor-inhibiting TAMs, where both subtypes express a combination of prototype M1 and M2 genes. Our review focuses on novel mechanisms involved in the crosstalk among epigenetic, signaling, transcriptional and metabolic pathways in TAMs. Particular attention has been given to the recently identified link between cancer cell metabolism and the epigenetic programming of TAMs by histone lactylation, which can be responsible for the unlimited protumoral programming of TAMs. Finally, we explain how TAMs interfere with currently used anticancer therapeutics and summarize the most advanced data from clinical trials, which we divide into four categories: inhibition of TAM survival and differentiation, inhibition of monocyte/TAM recruitment into tumors, functional reprogramming of TAMs, and genetic enhancement of macrophages.&quot;,&quot;publisher&quot;:&quot;Nature Publishing Group&quot;,&quot;issue&quot;:&quot;12&quot;,&quot;volume&quot;:&quot;21&quot;,&quot;container-title-short&quot;:&quot;&quot;},&quot;isTemporary&quot;:false}]},{&quot;citationID&quot;:&quot;MENDELEY_CITATION_f60f4c61-e951-4d66-957d-38185bad3322&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ZjYwZjRjNjEtZTk1MS00ZDY2LTk1N2QtMzgxODViYWQzMzIyIiwicHJvcGVydGllcyI6eyJub3RlSW5kZXgiOjB9LCJpc0VkaXRlZCI6ZmFsc2UsIm1hbnVhbE92ZXJyaWRlIjp7ImlzTWFudWFsbHlPdmVycmlkZGVuIjpmYWxzZSwiY2l0ZXByb2NUZXh0IjoiPHN1cD4xNTwvc3VwPi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quot;,&quot;citationItems&quot;:[{&quot;id&quot;:&quot;8ac560f9-1e77-34f3-8d70-033bbd0c5cfd&quot;,&quot;itemData&quot;:{&quot;type&quot;:&quot;article-journal&quot;,&quot;id&quot;:&quot;8ac560f9-1e77-34f3-8d70-033bbd0c5cfd&quot;,&quot;title&quot;:&quot;Targeting of TAMs: can we be more clever than cancer cells?&quot;,&quot;author&quot;:[{&quot;family&quot;:&quot;Kzhyshkowska&quot;,&quot;given&quot;:&quot;Julia&quot;,&quot;parse-names&quot;:false,&quot;dropping-particle&quot;:&quot;&quot;,&quot;non-dropping-particle&quot;:&quot;&quot;},{&quot;family&quot;:&quot;Shen&quot;,&quot;given&quot;:&quot;Jiaxin&quot;,&quot;parse-names&quot;:false,&quot;dropping-particle&quot;:&quot;&quot;,&quot;non-dropping-particle&quot;:&quot;&quot;},{&quot;family&quot;:&quot;Larionova&quot;,&quot;given&quot;:&quot;Irina&quot;,&quot;parse-names&quot;:false,&quot;dropping-particle&quot;:&quot;&quot;,&quot;non-dropping-particle&quot;:&quot;&quot;}],&quot;container-title&quot;:&quot;Cellular &amp; Molecular Immunology 2024 21:12&quot;,&quot;accessed&quot;:{&quot;date-parts&quot;:[[2025,7,29]]},&quot;DOI&quot;:&quot;10.1038/s41423-024-01232-z&quot;,&quot;ISBN&quot;:&quot;4142302401232&quot;,&quot;ISSN&quot;:&quot;2042-0226&quot;,&quot;PMID&quot;:&quot;39516356&quot;,&quot;URL&quot;:&quot;https://www.nature.com/articles/s41423-024-01232-z&quot;,&quot;issued&quot;:{&quot;date-parts&quot;:[[2024,11,8]]},&quot;page&quot;:&quot;1376-1409&quot;,&quot;abstract&quot;:&quot;With increasing incidence and geography, cancer is one of the leading causes of death, reduced quality of life and disability worldwide. Principal progress in the development of new anticancer therapies, in improving the efficiency of immunotherapeutic tools, and in the personification of conventional therapies needs to consider cancer-specific and patient-specific programming of innate immunity. Intratumoral TAMs and their precursors, resident macrophages and monocytes, are principal regulators of tumor progression and therapy resistance. Our review summarizes the accumulated evidence for the subpopulations of TAMs and their increasing number of biomarkers, indicating their predictive value for the clinical parameters of carcinogenesis and therapy resistance, with a focus on solid cancers of non-infectious etiology. We present the state-of-the-art knowledge about the tumor-supporting functions of TAMs at all stages of tumor progression and highlight biomarkers, recently identified by single-cell and spatial analytical methods, that discriminate between tumor-promoting and tumor-inhibiting TAMs, where both subtypes express a combination of prototype M1 and M2 genes. Our review focuses on novel mechanisms involved in the crosstalk among epigenetic, signaling, transcriptional and metabolic pathways in TAMs. Particular attention has been given to the recently identified link between cancer cell metabolism and the epigenetic programming of TAMs by histone lactylation, which can be responsible for the unlimited protumoral programming of TAMs. Finally, we explain how TAMs interfere with currently used anticancer therapeutics and summarize the most advanced data from clinical trials, which we divide into four categories: inhibition of TAM survival and differentiation, inhibition of monocyte/TAM recruitment into tumors, functional reprogramming of TAMs, and genetic enhancement of macrophages.&quot;,&quot;publisher&quot;:&quot;Nature Publishing Group&quot;,&quot;issue&quot;:&quot;12&quot;,&quot;volume&quot;:&quot;21&quot;,&quot;container-title-short&quot;:&quot;&quot;},&quot;isTemporary&quot;:false}]},{&quot;citationID&quot;:&quot;MENDELEY_CITATION_005e2c9d-90c3-4476-8081-43fbdd571156&quot;,&quot;properties&quot;:{&quot;noteIndex&quot;:0},&quot;isEdited&quot;:false,&quot;manualOverride&quot;:{&quot;isManuallyOverridden&quot;:false,&quot;citeprocText&quot;:&quot;&lt;sup&gt;16&lt;/sup&gt;&quot;,&quot;manualOverrideText&quot;:&quot;&quot;},&quot;citationTag&quot;:&quot;MENDELEY_CITATION_v3_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&quot;,&quot;citationItems&quot;:[{&quot;id&quot;:&quot;4abd604f-aa9d-3463-b6ce-970b99a7c5cd&quot;,&quot;itemData&quot;:{&quot;type&quot;:&quot;article-journal&quot;,&quot;id&quot;:&quot;4abd604f-aa9d-3463-b6ce-970b99a7c5cd&quot;,&quot;title&quot;:&quot;Tumor-associated macrophages: Prognostic and therapeutic targets for cancer in humans and dogs&quot;,&quot;author&quot;:[{&quot;family&quot;:&quot;Brady&quot;,&quot;given&quot;:&quot;Rachel&quot;,&quot;parse-names&quot;:false,&quot;dropping-particle&quot;:&quot;V&quot;,&quot;non-dropping-particle&quot;:&quot;&quot;},{&quot;family&quot;:&quot;Thamm&quot;,&quot;given&quot;:&quot;Douglas H&quot;,&quot;parse-names&quot;:false,&quot;dropping-particle&quot;:&quot;&quot;,&quot;non-dropping-particle&quot;:&quot;&quot;}],&quot;accessed&quot;:{&quot;date-parts&quot;:[[2024,4,1]]},&quot;DOI&quot;:&quot;10.3389/fimmu.2023.1176807&quot;,&quot;issued&quot;:{&quot;date-parts&quot;:[[2023]]},&quot;container-title-short&quot;:&quot;&quot;},&quot;isTemporary&quot;:false}]},{&quot;citationID&quot;:&quot;MENDELEY_CITATION_16471a52-c6b0-48eb-82ec-55e679ad1564&quot;,&quot;properties&quot;:{&quot;noteIndex&quot;:0},&quot;isEdited&quot;:false,&quot;manualOverride&quot;:{&quot;isManuallyOverridden&quot;:false,&quot;citeprocText&quot;:&quot;&lt;sup&gt;17&lt;/sup&gt;&quot;,&quot;manualOverrideText&quot;:&quot;&quot;},&quot;citationTag&quot;:&quot;MENDELEY_CITATION_v3_eyJjaXRhdGlvbklEIjoiTUVOREVMRVlfQ0lUQVRJT05fMTY0NzFhNTItYzZiMC00OGViLTgyZWMtNTVlNjc5YWQxNTY0IiwicHJvcGVydGllcyI6eyJub3RlSW5kZXgiOjB9LCJpc0VkaXRlZCI6ZmFsc2UsIm1hbnVhbE92ZXJyaWRlIjp7ImlzTWFudWFsbHlPdmVycmlkZGVuIjpmYWxzZSwiY2l0ZXByb2NUZXh0IjoiPHN1cD4xNzwvc3VwPi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XX0=&quot;,&quot;citationItems&quot;:[{&quot;id&quot;:&quot;9a76409c-eeca-349a-84cd-dbc8db6e5278&quot;,&quot;itemData&quot;:{&quot;type&quot;:&quot;article-journal&quot;,&quot;id&quot;:&quot;9a76409c-eeca-349a-84cd-dbc8db6e5278&quot;,&quot;title&quot;:&quot;Naturally occurring canine sarcomas: Bridging the gap from mouse models to human patients through cross-disciplinary research partnerships&quot;,&quot;author&quot;:[{&quot;family&quot;:&quot;Klosowski&quot;,&quot;given&quot;:&quot;Marika&quot;,&quot;parse-names&quot;:false,&quot;dropping-particle&quot;:&quot;&quot;,&quot;non-dropping-particle&quot;:&quot;&quot;},{&quot;family&quot;:&quot;Haines&quot;,&quot;given&quot;:&quot;Laurel&quot;,&quot;parse-names&quot;:false,&quot;dropping-particle&quot;:&quot;&quot;,&quot;non-dropping-particle&quot;:&quot;&quot;},{&quot;family&quot;:&quot;Alfino&quot;,&quot;given&quot;:&quot;Lauren&quot;,&quot;parse-names&quot;:false,&quot;dropping-particle&quot;:&quot;&quot;,&quot;non-dropping-particle&quot;:&quot;&quot;},{&quot;family&quot;:&quot;McMellen&quot;,&quot;given&quot;:&quot;Alexandra&quot;,&quot;parse-names&quot;:false,&quot;dropping-particle&quot;:&quot;&quot;,&quot;non-dropping-particle&quot;:&quot;&quot;},{&quot;family&quot;:&quot;Leibowitz&quot;,&quot;given&quot;:&quot;Michael&quot;,&quot;parse-names&quot;:false,&quot;dropping-particle&quot;:&quot;&quot;,&quot;non-dropping-particle&quot;:&quot;&quot;},{&quot;family&quot;:&quot;Regan&quot;,&quot;given&quot;:&quot;Daniel&quot;,&quot;parse-names&quot;:false,&quot;dropping-particle&quot;:&quot;&quot;,&quot;non-dropping-particle&quot;:&quot;&quot;}],&quot;container-title&quot;:&quot;Frontiers in oncology&quot;,&quot;container-title-short&quot;:&quot;Front Oncol&quot;,&quot;accessed&quot;:{&quot;date-parts&quot;:[[2025,5,1]]},&quot;DOI&quot;:&quot;10.3389/FONC.2023.1130215&quot;,&quot;ISSN&quot;:&quot;2234-943X&quot;,&quot;PMID&quot;:&quot;37035209&quot;,&quot;URL&quot;:&quot;https://pubmed.ncbi.nlm.nih.gov/37035209/&quot;,&quot;issued&quot;:{&quot;date-parts&quot;:[[2023]]},&quot;abstract&quot;:&quot;Fueled by support from the National Cancer Institute’s “Cancer Moonshot” program, the past few years have witnessed a renewed interest in the canine spontaneous cancer model as an invaluable resource in translational oncology research. Increasingly, there is awareness that pet dogs with cancer provide an accessible bridge to improving the efficiency of cancer drug discovery and clinical therapeutic development. Canine tumors share many biological, genetic, and histologic features with their human tumor counterparts, and most importantly, retain the complexities of naturally occurring drug resistance, metastasis, and tumor-host immune interactions, all of which are difficult to recapitulate in induced or genetically engineered murine tumor models. The utility of canine models has been particularly apparent in sarcoma research, where the increased incidence of sarcomas in dogs as compared to people has facilitated comparative research resulting in treatment advances benefitting both species. Although there is an increasing awareness of the advantages in using spontaneous canine sarcoma models for research, these models remain underutilized, in part due to a lack of more permanent institutional and cross-institutional infrastructure to support partnerships between veterinary and human clinician-scientists. In this review, we provide an updated overview of historical and current applications of spontaneously occurring canine tumor models in sarcoma research, with particular attention to knowledge gaps, limitations, and growth opportunities within these applications. Furthermore, we propose considerations for working within existing veterinary translational and comparative oncology research infrastructures to maximize the benefit of partnerships between veterinary and human biomedical researchers within and across institutions to improve the utility and application of spontaneous canine sarcomas in translational oncology research.&quot;,&quot;publisher&quot;:&quot;Front Oncol&quot;,&quot;volume&quot;:&quot;13&quot;},&quot;isTemporary&quot;:false}]},{&quot;citationID&quot;:&quot;MENDELEY_CITATION_c8bc07cb-d4a4-481b-a0d4-1f43d41a5394&quot;,&quot;properties&quot;:{&quot;noteIndex&quot;:0},&quot;isEdited&quot;:false,&quot;manualOverride&quot;:{&quot;isManuallyOverridden&quot;:false,&quot;citeprocText&quot;:&quot;&lt;sup&gt;17,18&lt;/sup&gt;&quot;,&quot;manualOverrideText&quot;:&quot;&quot;},&quot;citationTag&quot;:&quot;MENDELEY_CITATION_v3_eyJjaXRhdGlvbklEIjoiTUVOREVMRVlfQ0lUQVRJT05fYzhiYzA3Y2ItZDRhNC00ODFiLWEwZDQtMWY0M2Q0MWE1Mzk0IiwicHJvcGVydGllcyI6eyJub3RlSW5kZXgiOjB9LCJpc0VkaXRlZCI6ZmFsc2UsIm1hbnVhbE92ZXJyaWRlIjp7ImlzTWFudWFsbHlPdmVycmlkZGVuIjpmYWxzZSwiY2l0ZXByb2NUZXh0IjoiPHN1cD4xNywxODwvc3VwPi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&quot;,&quot;citationItems&quot;:[{&quot;id&quot;:&quot;9a76409c-eeca-349a-84cd-dbc8db6e5278&quot;,&quot;itemData&quot;:{&quot;type&quot;:&quot;article-journal&quot;,&quot;id&quot;:&quot;9a76409c-eeca-349a-84cd-dbc8db6e5278&quot;,&quot;title&quot;:&quot;Naturally occurring canine sarcomas: Bridging the gap from mouse models to human patients through cross-disciplinary research partnerships&quot;,&quot;author&quot;:[{&quot;family&quot;:&quot;Klosowski&quot;,&quot;given&quot;:&quot;Marika&quot;,&quot;parse-names&quot;:false,&quot;dropping-particle&quot;:&quot;&quot;,&quot;non-dropping-particle&quot;:&quot;&quot;},{&quot;family&quot;:&quot;Haines&quot;,&quot;given&quot;:&quot;Laurel&quot;,&quot;parse-names&quot;:false,&quot;dropping-particle&quot;:&quot;&quot;,&quot;non-dropping-particle&quot;:&quot;&quot;},{&quot;family&quot;:&quot;Alfino&quot;,&quot;given&quot;:&quot;Lauren&quot;,&quot;parse-names&quot;:false,&quot;dropping-particle&quot;:&quot;&quot;,&quot;non-dropping-particle&quot;:&quot;&quot;},{&quot;family&quot;:&quot;McMellen&quot;,&quot;given&quot;:&quot;Alexandra&quot;,&quot;parse-names&quot;:false,&quot;dropping-particle&quot;:&quot;&quot;,&quot;non-dropping-particle&quot;:&quot;&quot;},{&quot;family&quot;:&quot;Leibowitz&quot;,&quot;given&quot;:&quot;Michael&quot;,&quot;parse-names&quot;:false,&quot;dropping-particle&quot;:&quot;&quot;,&quot;non-dropping-particle&quot;:&quot;&quot;},{&quot;family&quot;:&quot;Regan&quot;,&quot;given&quot;:&quot;Daniel&quot;,&quot;parse-names&quot;:false,&quot;dropping-particle&quot;:&quot;&quot;,&quot;non-dropping-particle&quot;:&quot;&quot;}],&quot;container-title&quot;:&quot;Frontiers in oncology&quot;,&quot;container-title-short&quot;:&quot;Front Oncol&quot;,&quot;accessed&quot;:{&quot;date-parts&quot;:[[2025,5,1]]},&quot;DOI&quot;:&quot;10.3389/FONC.2023.1130215&quot;,&quot;ISSN&quot;:&quot;2234-943X&quot;,&quot;PMID&quot;:&quot;37035209&quot;,&quot;URL&quot;:&quot;https://pubmed.ncbi.nlm.nih.gov/37035209/&quot;,&quot;issued&quot;:{&quot;date-parts&quot;:[[2023]]},&quot;abstract&quot;:&quot;Fueled by support from the National Cancer Institute’s “Cancer Moonshot” program, the past few years have witnessed a renewed interest in the canine spontaneous cancer model as an invaluable resource in translational oncology research. Increasingly, there is awareness that pet dogs with cancer provide an accessible bridge to improving the efficiency of cancer drug discovery and clinical therapeutic development. Canine tumors share many biological, genetic, and histologic features with their human tumor counterparts, and most importantly, retain the complexities of naturally occurring drug resistance, metastasis, and tumor-host immune interactions, all of which are difficult to recapitulate in induced or genetically engineered murine tumor models. The utility of canine models has been particularly apparent in sarcoma research, where the increased incidence of sarcomas in dogs as compared to people has facilitated comparative research resulting in treatment advances benefitting both species. Although there is an increasing awareness of the advantages in using spontaneous canine sarcoma models for research, these models remain underutilized, in part due to a lack of more permanent institutional and cross-institutional infrastructure to support partnerships between veterinary and human clinician-scientists. In this review, we provide an updated overview of historical and current applications of spontaneously occurring canine tumor models in sarcoma research, with particular attention to knowledge gaps, limitations, and growth opportunities within these applications. Furthermore, we propose considerations for working within existing veterinary translational and comparative oncology research infrastructures to maximize the benefit of partnerships between veterinary and human biomedical researchers within and across institutions to improve the utility and application of spontaneous canine sarcomas in translational oncology research.&quot;,&quot;publisher&quot;:&quot;Front Oncol&quot;,&quot;volume&quot;:&quot;13&quot;},&quot;isTemporary&quot;:false},{&quot;id&quot;:&quot;e1f1813b-b8f2-33f1-8b6a-e7a902d7a98f&quot;,&quot;itemData&quot;:{&quot;type&quot;:&quot;article-journal&quot;,&quot;id&quot;:&quot;e1f1813b-b8f2-33f1-8b6a-e7a902d7a98f&quot;,&quot;title&quot;:&quot;Overview of immune system development in the dog: comparison with humans&quot;,&quot;author&quot;:[{&quot;family&quot;:&quot;Felsburg&quot;,&quot;given&quot;:&quot;Peter J.&quot;,&quot;parse-names&quot;:false,&quot;dropping-particle&quot;:&quot;&quot;,&quot;non-dropping-particle&quot;:&quot;&quot;}],&quot;container-title&quot;:&quot;http://dx.doi.org/10.1191/0960327102ht286oa&quot;,&quot;accessed&quot;:{&quot;date-parts&quot;:[[2024,12,4]]},&quot;DOI&quot;:&quot;10.1191/0960327102HT286OA&quot;,&quot;ISSN&quot;:&quot;09603271&quot;,&quot;PMID&quot;:&quot;12458905&quot;,&quot;URL&quot;:&quot;https://journals.sagepub.com/doi/10.1191/0960327102ht286oa?url_ver=Z39.88-2003&amp;rfr_id=ori%3Arid%3Acrossref.org&amp;rfr_dat=cr_pub++0pubmed&quot;,&quot;issued&quot;:{&quot;date-parts&quot;:[[2002,9,1]]},&quot;page&quot;:&quot;487-492&quot;,&quot;abstract&quot;:&quot;Dogs play an important role in toxicology because of their importance as a large animal, pre-clinical model for evaluating potential toxicity in human drug development including the effects of inve...&quot;,&quot;publisher&quot;:&quot;Sage PublicationsSage CA: Thousand Oaks, CA&quot;,&quot;issue&quot;:&quot;9-10&quot;,&quot;volume&quot;:&quot;21&quot;,&quot;container-title-short&quot;:&quot;&quot;},&quot;isTemporary&quot;:false}]},{&quot;citationID&quot;:&quot;MENDELEY_CITATION_ea5f8b14-920c-4dee-9af7-9489716cdfb4&quot;,&quot;properties&quot;:{&quot;noteIndex&quot;:0},&quot;isEdited&quot;:false,&quot;manualOverride&quot;:{&quot;isManuallyOverridden&quot;:false,&quot;citeprocText&quot;:&quot;&lt;sup&gt;19&lt;/sup&gt;&quot;,&quot;manualOverrideText&quot;:&quot;&quot;},&quot;citationTag&quot;:&quot;MENDELEY_CITATION_v3_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&quot;,&quot;citationItems&quot;:[{&quot;id&quot;:&quot;c9dee6b6-a05b-33f2-96c4-24a0104d2ad8&quot;,&quot;itemData&quot;:{&quot;type&quot;:&quot;article-journal&quot;,&quot;id&quot;:&quot;c9dee6b6-a05b-33f2-96c4-24a0104d2ad8&quot;,&quot;title&quot;:&quot;Defining the Value of a Comparative Approach to Cancer Drug Development&quot;,&quot;author&quot;:[{&quot;family&quot;:&quot;Leblanc&quot;,&quot;given&quot;:&quot;Amy K&quot;,&quot;parse-names&quot;:false,&quot;dropping-particle&quot;:&quot;&quot;,&quot;non-dropping-particle&quot;:&quot;&quot;},{&quot;family&quot;:&quot;Mazcko&quot;,&quot;given&quot;:&quot;Christina N&quot;,&quot;parse-names&quot;:false,&quot;dropping-particle&quot;:&quot;&quot;,&quot;non-dropping-particle&quot;:&quot;&quot;},{&quot;family&quot;:&quot;Khanna&quot;,&quot;given&quot;:&quot;Chand&quot;,&quot;parse-names&quot;:false,&quot;dropping-particle&quot;:&quot;&quot;,&quot;non-dropping-particle&quot;:&quot;&quot;}],&quot;container-title&quot;:&quot;Clin Cancer Res&quot;,&quot;DOI&quot;:&quot;10.1158/1078-0432.CCR-15-2347&quot;,&quot;URL&quot;:&quot;http://aacrjournals.org/clincancerres/article-pdf/22/9/2133/2299932/2133.pdf&quot;,&quot;issued&quot;:{&quot;date-parts&quot;:[[2016]]},&quot;page&quot;:&quot;2133-2138&quot;,&quot;abstract&quot;:&quot;Comparative oncology as a tool in drug development requires a deeper examination of the value of the approach and examples of where this approach can satisfy unmet needs. This review seeks to demonstrate types of drug development questions that are best answered by the comparative oncology approach. We believe common perceived risks of the comparative approach relate to uncertainty of how regulatory bodies will prioritize or react to data generated from these unique studies conducted in diseased animals, and how these new data will affect ongoing human clinical trials. We contend that it is reasonable to consider these data as potentially informative and valuable to cancer drug development, but as supplementary to conventional preclinical studies and human clinical trials particularly as they relate to the identification of drug-associated adverse events. Clin Cancer Res; 22(9); 2133-8. Ó2015 AACR.&quot;,&quot;issue&quot;:&quot;9&quot;,&quot;volume&quot;:&quot;22&quot;,&quot;container-title-short&quot;:&quot;&quot;},&quot;isTemporary&quot;:false}]},{&quot;citationID&quot;:&quot;MENDELEY_CITATION_e844874b-a769-4a6a-bc73-a2eb8381b61d&quot;,&quot;properties&quot;:{&quot;noteIndex&quot;:0},&quot;isEdited&quot;:false,&quot;manualOverride&quot;:{&quot;isManuallyOverridden&quot;:false,&quot;citeprocText&quot;:&quot;&lt;sup&gt;20&lt;/sup&gt;&quot;,&quot;manualOverrideText&quot;:&quot;&quot;},&quot;citationTag&quot;:&quot;MENDELEY_CITATION_v3_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&quot;,&quot;citationItems&quot;:[{&quot;id&quot;:&quot;d8f300d5-dc35-3b24-b315-fd71d143e596&quot;,&quot;itemData&quot;:{&quot;type&quot;:&quot;article-journal&quot;,&quot;id&quot;:&quot;d8f300d5-dc35-3b24-b315-fd71d143e596&quot;,&quot;title&quot;:&quot;The current landscape of spatial biomarkers for prediction of response to immune checkpoint inhibition&quot;,&quot;author&quot;:[{&quot;family&quot;:&quot;Williams&quot;,&quot;given&quot;:&quot;Hannah L.&quot;,&quot;parse-names&quot;:false,&quot;dropping-particle&quot;:&quot;&quot;,&quot;non-dropping-particle&quot;:&quot;&quot;},{&quot;family&quot;:&quot;Frei&quot;,&quot;given&quot;:&quot;Ana Leni&quot;,&quot;parse-names&quot;:false,&quot;dropping-particle&quot;:&quot;&quot;,&quot;non-dropping-particle&quot;:&quot;&quot;},{&quot;family&quot;:&quot;Koessler&quot;,&quot;given&quot;:&quot;Thibaud&quot;,&quot;parse-names&quot;:false,&quot;dropping-particle&quot;:&quot;&quot;,&quot;non-dropping-particle&quot;:&quot;&quot;},{&quot;family&quot;:&quot;Berger&quot;,&quot;given&quot;:&quot;Martin D.&quot;,&quot;parse-names&quot;:false,&quot;dropping-particle&quot;:&quot;&quot;,&quot;non-dropping-particle&quot;:&quot;&quot;},{&quot;family&quot;:&quot;Dawson&quot;,&quot;given&quot;:&quot;Heather&quot;,&quot;parse-names&quot;:false,&quot;dropping-particle&quot;:&quot;&quot;,&quot;non-dropping-particle&quot;:&quot;&quot;},{&quot;family&quot;:&quot;Michielin&quot;,&quot;given&quot;:&quot;Olivier&quot;,&quot;parse-names&quot;:false,&quot;dropping-particle&quot;:&quot;&quot;,&quot;non-dropping-particle&quot;:&quot;&quot;},{&quot;family&quot;:&quot;Zlobec&quot;,&quot;given&quot;:&quot;Inti&quot;,&quot;parse-names&quot;:false,&quot;dropping-particle&quot;:&quot;&quot;,&quot;non-dropping-particle&quot;:&quot;&quot;}],&quot;container-title&quot;:&quot;npj Precision Oncology&quot;,&quot;container-title-short&quot;:&quot;NPJ Precis Oncol&quot;,&quot;accessed&quot;:{&quot;date-parts&quot;:[[2025,7,29]]},&quot;DOI&quot;:&quot;10.1038/S41698-024-00671-1;SUBJMETA=1059,1857,2325,631,67;KWRD=CANCER+IMMUNOTHERAPY,TUMOUR+BIOMARKERS&quot;,&quot;ISSN&quot;:&quot;2397768X&quot;,&quot;URL&quot;:&quot;https://www.nature.com/articles/s41698-024-00671-1&quot;,&quot;issued&quot;:{&quot;date-parts&quot;:[[2024,12,1]]},&quot;page&quot;:&quot;1-18&quot;,&quot;abstract&quot;:&quot;Enabling the examination of cell-cell relationships in tissue, spatially resolved omics technologies have revolutionised our perspectives on cancer biology. Clinically, the development of immune checkpoint inhibitors (ICI) has advanced cancer therapeutics. However, a major challenge of effective implementation is the identification of predictive biomarkers of response. In this review we examine the potential added predictive value of spatial biomarkers of response to ICI beyond current clinical benchmarks.&quot;,&quot;publisher&quot;:&quot;Nature Research&quot;,&quot;issue&quot;:&quot;1&quot;,&quot;volume&quot;:&quot;8&quot;},&quot;isTemporary&quot;:false}]},{&quot;citationID&quot;:&quot;MENDELEY_CITATION_07351edd-7b7f-416c-965d-ad65544dc493&quot;,&quot;properties&quot;:{&quot;noteIndex&quot;:0},&quot;isEdited&quot;:false,&quot;manualOverride&quot;:{&quot;isManuallyOverridden&quot;:false,&quot;citeprocText&quot;:&quot;&lt;sup&gt;21&lt;/sup&gt;&quot;,&quot;manualOverrideText&quot;:&quot;&quot;},&quot;citationTag&quot;:&quot;MENDELEY_CITATION_v3_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&quot;,&quot;citationItems&quot;:[{&quot;id&quot;:&quot;569839bc-915d-3a2b-adec-c0d9f2285517&quot;,&quot;itemData&quot;:{&quot;type&quot;:&quot;article-journal&quot;,&quot;id&quot;:&quot;569839bc-915d-3a2b-adec-c0d9f2285517&quot;,&quot;title&quot;:&quot;Polymerase chain reaction-based species verification and microsatellite analysis for canine cell line validation&quot;,&quot;author&quot;:[{&quot;family&quot;:&quot;O'Donoghue&quot;,&quot;given&quot;:&quot;Liza E.&quot;,&quot;parse-names&quot;:false,&quot;dropping-particle&quot;:&quot;&quot;,&quot;non-dropping-particle&quot;:&quot;&quot;},{&quot;family&quot;:&quot;Rivest&quot;,&quot;given&quot;:&quot;Jason P.&quot;,&quot;parse-names&quot;:false,&quot;dropping-particle&quot;:&quot;&quot;,&quot;non-dropping-particle&quot;:&quot;&quot;},{&quot;family&quot;:&quot;Duval&quot;,&quot;given&quot;:&quot;Dawn L.&quot;,&quot;parse-names&quot;:false,&quot;dropping-particle&quot;:&quot;&quot;,&quot;non-dropping-particle&quot;:&quot;&quot;}],&quot;container-title&quot;:&quot;Journal of veterinary diagnostic investigation : official publication of the American Association of Veterinary Laboratory Diagnosticians, Inc&quot;,&quot;container-title-short&quot;:&quot;J Vet Diagn Invest&quot;,&quot;accessed&quot;:{&quot;date-parts&quot;:[[2025,1,8]]},&quot;DOI&quot;:&quot;10.1177/1040638711408064&quot;,&quot;ISSN&quot;:&quot;1943-4936&quot;,&quot;PMID&quot;:&quot;21908323&quot;,&quot;URL&quot;:&quot;https://pubmed.ncbi.nlm.nih.gov/21908323/&quot;,&quot;issued&quot;:{&quot;date-parts&quot;:[[2011,7]]},&quot;page&quot;:&quot;780-785&quot;,&quot;abstract&quot;:&quot;Cell line cross-contamination as well as genetic drift during passaging have been acknowledged as widespread problems since the 1960s. Improper cell line identification can invalidate results and, if not discovered, pollute the scientific community's body of knowledge with regard to cancer cell lines, their gene expression, and their drug susceptibilities. Despite the obvious need, validation of cell line identity is not yet widely required, and the problem persists. A highly sensitive polymerase chain reaction (PCR)-based approach and short tandem repeat (STR) profiling were used to examine the prevalence of inter- and intraspecies cell line contamination in a veterinary research setting. First, 60 cell lines from 6 laboratories were tested with multiplex species-specific PCR capable of identifying 6 commonly used species. Of these, 3 were determined to be misidentified by species. Second, to identify intraspecies contamination among canine cancer cell lines, 29 canine lines from 3 different laboratories were analyzed with STR fingerprinting. Using this methodology, 3 canine cell lines were determined to be misidentified or cross-contaminated by other canine cell lines. Finally, genetic drift was observed within 1 cell line obtained from different laboratories. These findings emphasize the importance of cell line validation as a critical component of \&quot;good cell culture practice.\&quot; A database of the STR profiles obtained in the current study has been established for future comparison and validation of canine cell lines by investigators at Colorado State University and other institutions. © 2011 The Author(s).&quot;,&quot;publisher&quot;:&quot;J Vet Diagn Invest&quot;,&quot;issue&quot;:&quot;4&quot;,&quot;volume&quot;:&quot;23&quot;},&quot;isTemporary&quot;:false}]},{&quot;citationID&quot;:&quot;MENDELEY_CITATION_a129e934-3968-45b8-b205-1d5cb1071fa1&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&quot;,&quot;citationItems&quot;:[{&quot;id&quot;:&quot;2596d153-ecbc-33f6-94eb-c4e0dc4e979e&quot;,&quot;itemData&quot;:{&quot;type&quot;:&quot;article-journal&quot;,&quot;id&quot;:&quot;2596d153-ecbc-33f6-94eb-c4e0dc4e979e&quot;,&quot;title&quot;:&quot;Volume 16: How to Detect and Handle Outliers&quot;,&quot;accessed&quot;:{&quot;date-parts&quot;:[[2025,8,24]]},&quot;container-title-short&quot;:&quot;&quot;},&quot;isTemporary&quot;:false}]},{&quot;citationID&quot;:&quot;MENDELEY_CITATION_91ceabee-b3e8-41e2-ac67-cbff5c53416d&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OTFjZWFiZWUtYjNlOC00MWUyLWFjNjctY2JmZjVjNTM0MTZkIiwicHJvcGVydGllcyI6eyJub3RlSW5kZXgiOjB9LCJpc0VkaXRlZCI6ZmFsc2UsIm1hbnVhbE92ZXJyaWRlIjp7ImlzTWFudWFsbHlPdmVycmlkZGVuIjpmYWxzZSwiY2l0ZXByb2NUZXh0IjoiPHN1cD4yMzwvc3VwPi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quot;,&quot;citationItems&quot;:[{&quot;id&quot;:&quot;f55d83e6-9e2c-3e58-aa07-536f8539d5ff&quot;,&quot;itemData&quot;:{&quot;type&quot;:&quot;article-journal&quot;,&quot;id&quot;:&quot;f55d83e6-9e2c-3e58-aa07-536f8539d5ff&quot;,&quot;title&quot;:&quot;Identifying Candidate Druggable Targets in Canine Cancer Cell Lines Using Whole-Exome Sequencing&quot;,&quot;author&quot;:[{&quot;family&quot;:&quot;Das&quot;,&quot;given&quot;:&quot;Sunetra&quot;,&quot;parse-names&quot;:false,&quot;dropping-particle&quot;:&quot;&quot;,&quot;non-dropping-particle&quot;:&quot;&quot;},{&quot;family&quot;:&quot;Idate&quot;,&quot;given&quot;:&quot;Rupa&quot;,&quot;parse-names&quot;:false,&quot;dropping-particle&quot;:&quot;&quot;,&quot;non-dropping-particle&quot;:&quot;&quot;},{&quot;family&quot;:&quot;Cronise&quot;,&quot;given&quot;:&quot;Kathryn E.&quot;,&quot;parse-names&quot;:false,&quot;dropping-particle&quot;:&quot;&quot;,&quot;non-dropping-particle&quot;:&quot;&quot;},{&quot;family&quot;:&quot;Gustafson&quot;,&quot;given&quot;:&quot;Daniel L.&quot;,&quot;parse-names&quot;:false,&quot;dropping-particle&quot;:&quot;&quot;,&quot;non-dropping-particle&quot;:&quot;&quot;},{&quot;family&quot;:&quot;Duval&quot;,&quot;given&quot;:&quot;Dawn L.&quot;,&quot;parse-names&quot;:false,&quot;dropping-particle&quot;:&quot;&quot;,&quot;non-dropping-particle&quot;:&quot;&quot;}],&quot;container-title&quot;:&quot;Molecular cancer therapeutics&quot;,&quot;container-title-short&quot;:&quot;Mol Cancer Ther&quot;,&quot;accessed&quot;:{&quot;date-parts&quot;:[[2023,5,22]]},&quot;DOI&quot;:&quot;10.1158/1535-7163.MCT-18-1346&quot;,&quot;ISSN&quot;:&quot;1538-8514&quot;,&quot;PMID&quot;:&quot;31175136&quot;,&quot;URL&quot;:&quot;https://aacrjournals.org/mct/article/18/8/1460/92678/Identifying-Candidate-Druggable-Targets-in-Canine&quot;,&quot;issued&quot;:{&quot;date-parts&quot;:[[2019,8,1]]},&quot;page&quot;:&quot;1460-1471&quot;,&quot;language&quot;:&quot;eng&quot;,&quot;abstract&quot;:&quot;Cancer cell culture has been a backbone in cancer research, in which analysis of human cell line mutational profiles often correlates with oncogene addiction and drug sensitivity. We have conducted whole-exome sequence analyses on 33 canine cancer cell lines from 10 cancer types to identify somatic variants that contribute to pathogenesis and therapeutic sensitivity. A total of 66,344 somatic variants were identified. Mutational load ranged from 15.79 to 129.37 per Mb, and 13.2% of variants were located in protein-coding regions (PCR) of 5,085 genes. PCR somatic variants were identified in 232 genes listed in the Cancer Gene Census (COSMIC). Cross-referencing variants with human driving mutations on cBioPortal identified 61 variants as candidate cancer drivers in 30 cell lines. The most frequently mutated cancer driver was TP53 (15 mutations in 12 cell lines). No drivers were identified in three cell lines. We identified 501 non-COSMIC genes with PCR variants that functionally annotate with COSMIC genes. These genes frequently mapped to the KEGG MAPK and PI3K-AKT pathways. We evaluated the cell lines for ERK1/2 and AKT(S473) phosphorylation and sensitivity to the MEK1/2 inhibitor, trametinib. Twelve of the 33 cell lines were trametinib-sensitive (IC(50) &lt; 32 nmol/L), all 12 exhibited constitutive or serum-activated ERK1/2 phosphorylation, and 8 carried MAPK pathway cancer driver variants: NF1(2), BRAF(3), N/KRAS(3). This functionally annotated database of canine cell line variants will inform hypothesis-driven preclinical research to support the use of companion animals in clinical trials to test novel combination therapies.&quot;,&quot;edition&quot;:&quot;2019/06/07&quot;,&quot;publisher&quot;:&quot;American Association for Cancer Research Inc.&quot;,&quot;issue&quot;:&quot;8&quot;,&quot;volume&quot;:&quot;18&quot;},&quot;isTemporary&quot;:false}]},{&quot;citationID&quot;:&quot;MENDELEY_CITATION_ef03a116-7fc5-4e6f-88ac-2281d3f72242&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ZWYwM2ExMTYtN2ZjNS00ZTZmLTg4YWMtMjI4MWQzZjcyMjQyIiwicHJvcGVydGllcyI6eyJub3RlSW5kZXgiOjB9LCJpc0VkaXRlZCI6ZmFsc2UsIm1hbnVhbE92ZXJyaWRlIjp7ImlzTWFudWFsbHlPdmVycmlkZGVuIjpmYWxzZSwiY2l0ZXByb2NUZXh0IjoiPHN1cD4yNDwvc3VwPi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quot;,&quot;citationItems&quot;:[{&quot;id&quot;:&quot;67b8f126-626b-37a4-82c5-e77502cc8ecc&quot;,&quot;itemData&quot;:{&quot;type&quot;:&quot;article-journal&quot;,&quot;id&quot;:&quot;67b8f126-626b-37a4-82c5-e77502cc8ecc&quot;,&quot;title&quot;:&quot;VDX-111 targets proliferative pathways in canine cancer cell lines&quot;,&quot;author&quot;:[{&quot;family&quot;:&quot;Farrell&quot;,&quot;given&quot;:&quot;Kristen B.&quot;,&quot;parse-names&quot;:false,&quot;dropping-particle&quot;:&quot;&quot;,&quot;non-dropping-particle&quot;:&quot;&quot;},{&quot;family&quot;:&quot;Das&quot;,&quot;given&quot;:&quot;Sunetra&quot;,&quot;parse-names&quot;:false,&quot;dropping-particle&quot;:&quot;&quot;,&quot;non-dropping-particle&quot;:&quot;&quot;},{&quot;family&quot;:&quot;Nordeen&quot;,&quot;given&quot;:&quot;Steven K.&quot;,&quot;parse-names&quot;:false,&quot;dropping-particle&quot;:&quot;&quot;,&quot;non-dropping-particle&quot;:&quot;&quot;},{&quot;family&quot;:&quot;Lambert&quot;,&quot;given&quot;:&quot;James R.&quot;,&quot;parse-names&quot;:false,&quot;dropping-particle&quot;:&quot;&quot;,&quot;non-dropping-particle&quot;:&quot;&quot;},{&quot;family&quot;:&quot;Thamm&quot;,&quot;given&quot;:&quot;Douglas H.&quot;,&quot;parse-names&quot;:false,&quot;dropping-particle&quot;:&quot;&quot;,&quot;non-dropping-particle&quot;:&quot;&quot;}],&quot;container-title&quot;:&quot;PLOS ONE&quot;,&quot;container-title-short&quot;:&quot;PLoS One&quot;,&quot;accessed&quot;:{&quot;date-parts&quot;:[[2025,5,6]]},&quot;DOI&quot;:&quot;10.1371/JOURNAL.PONE.0303470&quot;,&quot;ISSN&quot;:&quot;19326203&quot;,&quot;PMID&quot;:&quot;38771847&quot;,&quot;URL&quot;:&quot;https://pmc.ncbi.nlm.nih.gov/articles/PMC11108205/&quot;,&quot;issued&quot;:{&quot;date-parts&quot;:[[2024,5,1]]},&quot;page&quot;:&quot;e0303470&quot;,&quot;abstract&quot;:&quot;VDX-111 (also identified as AMPI-109) is a vitamin D derivative which has shown anticancer activity. To further assess the function of this compound against multiple cancer types, we examined the efficacy of VDX-111 against a panel of 30 well characterized canine cancer cell lines. Across a variety of cancer types, VDX-111 induced widely variable growth inhibition, cell death, and migration inhibition, at concentrations ranging from 10 nM to 1 μM. Growth inhibition sensitivity did not correlate strongly with tumor cell histotype; however, it was significantly correlated with the expression of genes in multiple cell signaling pathways, including the MAPK and PI3K-AKT pathways. We confirmed inhibition of these signaling pathways as likely participants in the effects of VDX-111. These results suggest that a subset of canine tumors may be sensitive to treatment with VDX-111, and suggests possible predictive markers of drug sensitivity and pharmacodynamic biomarkers of drug exposure that could be employed in future clinical trials.&quot;,&quot;publisher&quot;:&quot;Public Library of Science&quot;,&quot;issue&quot;:&quot;5&quot;,&quot;volume&quot;:&quot;19&quot;},&quot;isTemporary&quot;:false}]},{&quot;citationID&quot;:&quot;MENDELEY_CITATION_95d5b77a-ab73-4fb8-af2a-06f9bd009f48&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&quot;,&quot;citationItems&quot;:[{&quot;id&quot;:&quot;31e8a400-9d0a-3eec-adc3-12ef54abfbb9&quot;,&quot;itemData&quot;:{&quot;type&quot;:&quot;article-journal&quot;,&quot;id&quot;:&quot;31e8a400-9d0a-3eec-adc3-12ef54abfbb9&quot;,&quot;title&quot;:&quot;Measurement of VEGF Content in Exosomes and Subsequent Tumor Tubulogenesis and In Vivo Angiogenesis Functional Assays&quot;,&quot;author&quot;:[{&quot;family&quot;:&quot;Zeng&quot;,&quot;given&quot;:&quot;Ye&quot;,&quot;parse-names&quot;:false,&quot;dropping-particle&quot;:&quot;&quot;,&quot;non-dropping-particle&quot;:&quot;&quot;},{&quot;family&quot;:&quot;Du&quot;,&quot;given&quot;:&quot;Xiaoqiang&quot;,&quot;parse-names&quot;:false,&quot;dropping-particle&quot;:&quot;&quot;,&quot;non-dropping-particle&quot;:&quot;&quot;},{&quot;family&quot;:&quot;Jiang&quot;,&quot;given&quot;:&quot;Wenli&quot;,&quot;parse-names&quot;:false,&quot;dropping-particle&quot;:&quot;&quot;,&quot;non-dropping-particle&quot;:&quot;&quot;},{&quot;family&quot;:&quot;Qiu&quot;,&quot;given&quot;:&quot;Yan&quot;,&quot;parse-names&quot;:false,&quot;dropping-particle&quot;:&quot;&quot;,&quot;non-dropping-particle&quot;:&quot;&quot;}],&quot;container-title&quot;:&quot;Methods in Molecular Biology&quot;,&quot;accessed&quot;:{&quot;date-parts&quot;:[[2025,5,11]]},&quot;DOI&quot;:&quot;10.1007/978-1-0716-2217-9_5,&quot;,&quot;ISSN&quot;:&quot;19406029&quot;,&quot;PMID&quot;:&quot;35451750&quot;,&quot;URL&quot;:&quot;https://pubmed.ncbi.nlm.nih.gov/35451750/&quot;,&quot;issued&quot;:{&quot;date-parts&quot;:[[2022]]},&quot;page&quot;:&quot;79-96&quot;,&quot;abstract&quot;:&quot;Vascular endothelial growth factor (VEGF) plays a vital role in angiogenesis, and is also involved in tumor cell growth and immunosuppression, showing very complex roles. VEGF-exosomes are released by tumor endothelial cells (ECs) following anti-angiogenesis therapies (AATs). Transwell assays enable the detection of migration and invasion capacities of tumor cells. Matrigel assays are used to evaluate the angiogenesis capacities of ECs. Here we describe the detection of VEGF content in exosomes by nano-flow cytometry, enzyme-linked immunosorbent assay (ELISA), and western blotting, and demonstrate the procedure for detection of the colon formation of tumor cells induced by exosomes, the angiogenesis of tumor cells co-cultured with ECs, the angiogenesis of tumor cells induced by exosomes in Matrigel assay in vitro and tumor xenografts.&quot;,&quot;publisher&quot;:&quot;Humana Press Inc.&quot;,&quot;volume&quot;:&quot;2475&quot;,&quot;container-title-short&quot;:&quot;&quot;},&quot;isTemporary&quot;:false}]},{&quot;citationID&quot;:&quot;MENDELEY_CITATION_56257c4b-52ee-451b-b8aa-529c5e10e433&quot;,&quot;properties&quot;:{&quot;noteIndex&quot;:0},&quot;isEdited&quot;:false,&quot;manualOverride&quot;:{&quot;isManuallyOverridden&quot;:false,&quot;citeprocText&quot;:&quot;&lt;sup&gt;26&lt;/sup&gt;&quot;,&quot;manualOverrideText&quot;:&quot;&quot;},&quot;citationTag&quot;:&quot;MENDELEY_CITATION_v3_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&quot;,&quot;citationItems&quot;:[{&quot;id&quot;:&quot;62a93aa3-1b34-32f8-ae8b-656c702c7f63&quot;,&quot;itemData&quot;:{&quot;type&quot;:&quot;article-journal&quot;,&quot;id&quot;:&quot;62a93aa3-1b34-32f8-ae8b-656c702c7f63&quot;,&quot;title&quot;:&quot;R Core Team 2023 R: A language and environment for statistical computing. R foundation for statistical computing. https://www.R-project.org/&quot;,&quot;author&quot;:[{&quot;family&quot;:&quot;Team&quot;,&quot;given&quot;:&quot;R Core&quot;,&quot;parse-names&quot;:false,&quot;dropping-particle&quot;:&quot;&quot;,&quot;non-dropping-particle&quot;:&quot;&quot;}],&quot;container-title&quot;:&quot;R Foundation for Statistical Computing&quot;,&quot;issued&quot;:{&quot;date-parts&quot;:[[2023]]},&quot;abstract&quot;:&quot;R Core Team (2023). R: A language and environment for statistical computing. R Foundation for Statistical Computing, Vienna, Austria. URL http://www.R-project.org/.&quot;,&quot;container-title-short&quot;:&quot;&quot;},&quot;isTemporary&quot;:false}]},{&quot;citationID&quot;:&quot;MENDELEY_CITATION_d055513d-a547-4d40-94cc-1753b1f5f881&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ZDA1NTUxM2QtYTU0Ny00ZDQwLTk0Y2MtMTc1M2IxZjVmODgxIiwicHJvcGVydGllcyI6eyJub3RlSW5kZXgiOjB9LCJpc0VkaXRlZCI6ZmFsc2UsIm1hbnVhbE92ZXJyaWRlIjp7ImlzTWFudWFsbHlPdmVycmlkZGVuIjpmYWxzZSwiY2l0ZXByb2NUZXh0IjoiPHN1cD4yMzwvc3VwPi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quot;,&quot;citationItems&quot;:[{&quot;id&quot;:&quot;f55d83e6-9e2c-3e58-aa07-536f8539d5ff&quot;,&quot;itemData&quot;:{&quot;type&quot;:&quot;article-journal&quot;,&quot;id&quot;:&quot;f55d83e6-9e2c-3e58-aa07-536f8539d5ff&quot;,&quot;title&quot;:&quot;Identifying Candidate Druggable Targets in Canine Cancer Cell Lines Using Whole-Exome Sequencing&quot;,&quot;author&quot;:[{&quot;family&quot;:&quot;Das&quot;,&quot;given&quot;:&quot;Sunetra&quot;,&quot;parse-names&quot;:false,&quot;dropping-particle&quot;:&quot;&quot;,&quot;non-dropping-particle&quot;:&quot;&quot;},{&quot;family&quot;:&quot;Idate&quot;,&quot;given&quot;:&quot;Rupa&quot;,&quot;parse-names&quot;:false,&quot;dropping-particle&quot;:&quot;&quot;,&quot;non-dropping-particle&quot;:&quot;&quot;},{&quot;family&quot;:&quot;Cronise&quot;,&quot;given&quot;:&quot;Kathryn E.&quot;,&quot;parse-names&quot;:false,&quot;dropping-particle&quot;:&quot;&quot;,&quot;non-dropping-particle&quot;:&quot;&quot;},{&quot;family&quot;:&quot;Gustafson&quot;,&quot;given&quot;:&quot;Daniel L.&quot;,&quot;parse-names&quot;:false,&quot;dropping-particle&quot;:&quot;&quot;,&quot;non-dropping-particle&quot;:&quot;&quot;},{&quot;family&quot;:&quot;Duval&quot;,&quot;given&quot;:&quot;Dawn L.&quot;,&quot;parse-names&quot;:false,&quot;dropping-particle&quot;:&quot;&quot;,&quot;non-dropping-particle&quot;:&quot;&quot;}],&quot;container-title&quot;:&quot;Molecular cancer therapeutics&quot;,&quot;container-title-short&quot;:&quot;Mol Cancer Ther&quot;,&quot;accessed&quot;:{&quot;date-parts&quot;:[[2023,5,22]]},&quot;DOI&quot;:&quot;10.1158/1535-7163.MCT-18-1346&quot;,&quot;ISSN&quot;:&quot;1538-8514&quot;,&quot;PMID&quot;:&quot;31175136&quot;,&quot;URL&quot;:&quot;https://aacrjournals.org/mct/article/18/8/1460/92678/Identifying-Candidate-Druggable-Targets-in-Canine&quot;,&quot;issued&quot;:{&quot;date-parts&quot;:[[2019,8,1]]},&quot;page&quot;:&quot;1460-1471&quot;,&quot;language&quot;:&quot;eng&quot;,&quot;abstract&quot;:&quot;Cancer cell culture has been a backbone in cancer research, in which analysis of human cell line mutational profiles often correlates with oncogene addiction and drug sensitivity. We have conducted whole-exome sequence analyses on 33 canine cancer cell lines from 10 cancer types to identify somatic variants that contribute to pathogenesis and therapeutic sensitivity. A total of 66,344 somatic variants were identified. Mutational load ranged from 15.79 to 129.37 per Mb, and 13.2% of variants were located in protein-coding regions (PCR) of 5,085 genes. PCR somatic variants were identified in 232 genes listed in the Cancer Gene Census (COSMIC). Cross-referencing variants with human driving mutations on cBioPortal identified 61 variants as candidate cancer drivers in 30 cell lines. The most frequently mutated cancer driver was TP53 (15 mutations in 12 cell lines). No drivers were identified in three cell lines. We identified 501 non-COSMIC genes with PCR variants that functionally annotate with COSMIC genes. These genes frequently mapped to the KEGG MAPK and PI3K-AKT pathways. We evaluated the cell lines for ERK1/2 and AKT(S473) phosphorylation and sensitivity to the MEK1/2 inhibitor, trametinib. Twelve of the 33 cell lines were trametinib-sensitive (IC(50) &lt; 32 nmol/L), all 12 exhibited constitutive or serum-activated ERK1/2 phosphorylation, and 8 carried MAPK pathway cancer driver variants: NF1(2), BRAF(3), N/KRAS(3). This functionally annotated database of canine cell line variants will inform hypothesis-driven preclinical research to support the use of companion animals in clinical trials to test novel combination therapies.&quot;,&quot;edition&quot;:&quot;2019/06/07&quot;,&quot;publisher&quot;:&quot;American Association for Cancer Research Inc.&quot;,&quot;issue&quot;:&quot;8&quot;,&quot;volume&quot;:&quot;18&quot;},&quot;isTemporary&quot;:false}]},{&quot;citationID&quot;:&quot;MENDELEY_CITATION_ace94cc3-c606-49a7-bbb7-67a779e6896e&quot;,&quot;properties&quot;:{&quot;noteIndex&quot;:0},&quot;isEdited&quot;:false,&quot;manualOverride&quot;:{&quot;isManuallyOverridden&quot;:false,&quot;citeprocText&quot;:&quot;&lt;sup&gt;24&lt;/sup&gt;&quot;,&quot;manualOverrideText&quot;:&quot;&quot;},&quot;citationTag&quot;:&quot;MENDELEY_CITATION_v3_eyJjaXRhdGlvbklEIjoiTUVOREVMRVlfQ0lUQVRJT05fYWNlOTRjYzMtYzYwNi00OWE3LWJiYjctNjdhNzc5ZTY4OTZlIiwicHJvcGVydGllcyI6eyJub3RlSW5kZXgiOjB9LCJpc0VkaXRlZCI6ZmFsc2UsIm1hbnVhbE92ZXJyaWRlIjp7ImlzTWFudWFsbHlPdmVycmlkZGVuIjpmYWxzZSwiY2l0ZXByb2NUZXh0IjoiPHN1cD4yNDwvc3VwPi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quot;,&quot;citationItems&quot;:[{&quot;id&quot;:&quot;67b8f126-626b-37a4-82c5-e77502cc8ecc&quot;,&quot;itemData&quot;:{&quot;type&quot;:&quot;article-journal&quot;,&quot;id&quot;:&quot;67b8f126-626b-37a4-82c5-e77502cc8ecc&quot;,&quot;title&quot;:&quot;VDX-111 targets proliferative pathways in canine cancer cell lines&quot;,&quot;author&quot;:[{&quot;family&quot;:&quot;Farrell&quot;,&quot;given&quot;:&quot;Kristen B.&quot;,&quot;parse-names&quot;:false,&quot;dropping-particle&quot;:&quot;&quot;,&quot;non-dropping-particle&quot;:&quot;&quot;},{&quot;family&quot;:&quot;Das&quot;,&quot;given&quot;:&quot;Sunetra&quot;,&quot;parse-names&quot;:false,&quot;dropping-particle&quot;:&quot;&quot;,&quot;non-dropping-particle&quot;:&quot;&quot;},{&quot;family&quot;:&quot;Nordeen&quot;,&quot;given&quot;:&quot;Steven K.&quot;,&quot;parse-names&quot;:false,&quot;dropping-particle&quot;:&quot;&quot;,&quot;non-dropping-particle&quot;:&quot;&quot;},{&quot;family&quot;:&quot;Lambert&quot;,&quot;given&quot;:&quot;James R.&quot;,&quot;parse-names&quot;:false,&quot;dropping-particle&quot;:&quot;&quot;,&quot;non-dropping-particle&quot;:&quot;&quot;},{&quot;family&quot;:&quot;Thamm&quot;,&quot;given&quot;:&quot;Douglas H.&quot;,&quot;parse-names&quot;:false,&quot;dropping-particle&quot;:&quot;&quot;,&quot;non-dropping-particle&quot;:&quot;&quot;}],&quot;container-title&quot;:&quot;PLOS ONE&quot;,&quot;container-title-short&quot;:&quot;PLoS One&quot;,&quot;accessed&quot;:{&quot;date-parts&quot;:[[2025,5,6]]},&quot;DOI&quot;:&quot;10.1371/JOURNAL.PONE.0303470&quot;,&quot;ISSN&quot;:&quot;19326203&quot;,&quot;PMID&quot;:&quot;38771847&quot;,&quot;URL&quot;:&quot;https://pmc.ncbi.nlm.nih.gov/articles/PMC11108205/&quot;,&quot;issued&quot;:{&quot;date-parts&quot;:[[2024,5,1]]},&quot;page&quot;:&quot;e0303470&quot;,&quot;abstract&quot;:&quot;VDX-111 (also identified as AMPI-109) is a vitamin D derivative which has shown anticancer activity. To further assess the function of this compound against multiple cancer types, we examined the efficacy of VDX-111 against a panel of 30 well characterized canine cancer cell lines. Across a variety of cancer types, VDX-111 induced widely variable growth inhibition, cell death, and migration inhibition, at concentrations ranging from 10 nM to 1 μM. Growth inhibition sensitivity did not correlate strongly with tumor cell histotype; however, it was significantly correlated with the expression of genes in multiple cell signaling pathways, including the MAPK and PI3K-AKT pathways. We confirmed inhibition of these signaling pathways as likely participants in the effects of VDX-111. These results suggest that a subset of canine tumors may be sensitive to treatment with VDX-111, and suggests possible predictive markers of drug sensitivity and pharmacodynamic biomarkers of drug exposure that could be employed in future clinical trials.&quot;,&quot;publisher&quot;:&quot;Public Library of Science&quot;,&quot;issue&quot;:&quot;5&quot;,&quot;volume&quot;:&quot;19&quot;},&quot;isTemporary&quot;:false}]},{&quot;citationID&quot;:&quot;MENDELEY_CITATION_3fb17021-047b-40cc-833d-a683d767c088&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M2ZiMTcwMjEtMDQ3Yi00MGNjLTgzM2QtYTY4M2Q3NjdjMDg4IiwicHJvcGVydGllcyI6eyJub3RlSW5kZXgiOjB9LCJpc0VkaXRlZCI6ZmFsc2UsIm1hbnVhbE92ZXJyaWRlIjp7ImlzTWFudWFsbHlPdmVycmlkZGVuIjpmYWxzZSwiY2l0ZXByb2NUZXh0IjoiPHN1cD4yNzwvc3VwPi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quot;,&quot;citationItems&quot;:[{&quot;id&quot;:&quot;e3af4063-b5e9-3f57-94aa-dbe89141e9f0&quot;,&quot;itemData&quot;:{&quot;type&quot;:&quot;article-journal&quot;,&quot;id&quot;:&quot;e3af4063-b5e9-3f57-94aa-dbe89141e9f0&quot;,&quot;title&quot;:&quot;Distinct functions of human MVB12A and MVB12B in the ESCRT-I dependent on their posttranslational modifications&quot;,&quot;author&quot;:[{&quot;family&quot;:&quot;Tsunematsu&quot;,&quot;given&quot;:&quot;Takumi&quot;,&quot;parse-names&quot;:false,&quot;dropping-particle&quot;:&quot;&quot;,&quot;non-dropping-particle&quot;:&quot;&quot;},{&quot;family&quot;:&quot;Yamauchi&quot;,&quot;given&quot;:&quot;Emiko&quot;,&quot;parse-names&quot;:false,&quot;dropping-particle&quot;:&quot;&quot;,&quot;non-dropping-particle&quot;:&quot;&quot;},{&quot;family&quot;:&quot;Shibata&quot;,&quot;given&quot;:&quot;Hideki&quot;,&quot;parse-names&quot;:false,&quot;dropping-particle&quot;:&quot;&quot;,&quot;non-dropping-particle&quot;:&quot;&quot;},{&quot;family&quot;:&quot;Maki&quot;,&quot;given&quot;:&quot;Masatoshi&quot;,&quot;parse-names&quot;:false,&quot;dropping-particle&quot;:&quot;&quot;,&quot;non-dropping-particle&quot;:&quot;&quot;},{&quot;family&quot;:&quot;Ohta&quot;,&quot;given&quot;:&quot;Takeshi&quot;,&quot;parse-names&quot;:false,&quot;dropping-particle&quot;:&quot;&quot;,&quot;non-dropping-particle&quot;:&quot;&quot;},{&quot;family&quot;:&quot;Konishi&quot;,&quot;given&quot;:&quot;Hiroaki&quot;,&quot;parse-names&quot;:false,&quot;dropping-particle&quot;:&quot;&quot;,&quot;non-dropping-particle&quot;:&quot;&quot;}],&quot;container-title&quot;:&quot;Biochemical and Biophysical Research Communications&quot;,&quot;container-title-short&quot;:&quot;Biochem Biophys Res Commun&quot;,&quot;accessed&quot;:{&quot;date-parts&quot;:[[2025,5,11]]},&quot;DOI&quot;:&quot;10.1016/J.BBRC.2010.07.060&quot;,&quot;ISSN&quot;:&quot;0006-291X&quot;,&quot;PMID&quot;:&quot;20654576&quot;,&quot;URL&quot;:&quot;https://www.sciencedirect.com/science/article/abs/pii/S0006291X10013719&quot;,&quot;issued&quot;:{&quot;date-parts&quot;:[[2010,8,20]]},&quot;page&quot;:&quot;232-237&quot;,&quot;abstract&quot;:&quot;ESCRT-I, which mediates the sorting of ubiquitinated cargo protein from the plasma membrane to the endosomal vesicle, comprises a heterotetramer of TSG101 (Vps23), Vps28, Vps37 and MVB12 protein. In humans, the structurally similar subtypes MVB12A and MVB12B are subunits of ESCRT-I. However, no functional description of these proteins has been described. Here we show the differing effects of tyrosine phosphorylation and ubiquitination of both MVB12 proteins on their respective functions. As noted in our previous study, Tyr204 phosphorylation of MVB12A in response to epidermal growth factor (EGF) stimulation affects binding to CD2AP, which regulates the amounts of EGF receptor bound to ESCRT-I. Strikingly, ubiquitination of Lys264 and Lys290 of MVB12B was induced and led to the instability and inclusion of MVB12B in COS-7 cells. These ubiquitinations increased upon EGF stimulation, which was regulated by the phosphorylations of Tyr241 and Tyr243 of MVB12B. Furthermore, MVB12A was also involved in the aggregation-prone proteins of MVB12B. These results suggest that the expression of MVB12B may be normally suppressed through the ubiquitin-proteasome pathway that simultaneously regulates the fate of MVB12A and the functions of ESCRT-I. © 2010 Elsevier Inc.&quot;,&quot;publisher&quot;:&quot;Academic Press&quot;,&quot;issue&quot;:&quot;2&quot;,&quot;volume&quot;:&quot;399&quot;},&quot;isTemporary&quot;:false}]},{&quot;citationID&quot;:&quot;MENDELEY_CITATION_2c777f78-4d74-41eb-b54f-d49c8b7e627c&quot;,&quot;properties&quot;:{&quot;noteIndex&quot;:0},&quot;isEdited&quot;:false,&quot;manualOverride&quot;:{&quot;isManuallyOverridden&quot;:false,&quot;citeprocText&quot;:&quot;&lt;sup&gt;28,29&lt;/sup&gt;&quot;,&quot;manualOverrideText&quot;:&quot;&quot;},&quot;citationTag&quot;:&quot;MENDELEY_CITATION_v3_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&quot;,&quot;citationItems&quot;:[{&quot;id&quot;:&quot;d701b063-3e40-34db-b720-5ba8c1b80dcc&quot;,&quot;itemData&quot;:{&quot;type&quot;:&quot;article-journal&quot;,&quot;id&quot;:&quot;d701b063-3e40-34db-b720-5ba8c1b80dcc&quot;,&quot;title&quot;:&quot;The TRAPP complex mediates secretion arrest induced by stress granule assembly&quot;,&quot;author&quot;:[{&quot;family&quot;:&quot;Zappa&quot;,&quot;given&quot;:&quot;Francesca&quot;,&quot;parse-names&quot;:false,&quot;dropping-particle&quot;:&quot;&quot;,&quot;non-dropping-particle&quot;:&quot;&quot;},{&quot;family&quot;:&quot;Wilson&quot;,&quot;given&quot;:&quot;Cathal&quot;,&quot;parse-names&quot;:false,&quot;dropping-particle&quot;:&quot;&quot;,&quot;non-dropping-particle&quot;:&quot;&quot;},{&quot;family&quot;:&quot;Tullio&quot;,&quot;given&quot;:&quot;Giuseppe&quot;,&quot;parse-names&quot;:false,&quot;dropping-particle&quot;:&quot;Di&quot;,&quot;non-dropping-particle&quot;:&quot;&quot;},{&quot;family&quot;:&quot;Santoro&quot;,&quot;given&quot;:&quot;Michele&quot;,&quot;parse-names&quot;:false,&quot;dropping-particle&quot;:&quot;&quot;,&quot;non-dropping-particle&quot;:&quot;&quot;},{&quot;family&quot;:&quot;Pucci&quot;,&quot;given&quot;:&quot;Piero&quot;,&quot;parse-names&quot;:false,&quot;dropping-particle&quot;:&quot;&quot;,&quot;non-dropping-particle&quot;:&quot;&quot;},{&quot;family&quot;:&quot;Monti&quot;,&quot;given&quot;:&quot;Maria&quot;,&quot;parse-names&quot;:false,&quot;dropping-particle&quot;:&quot;&quot;,&quot;non-dropping-particle&quot;:&quot;&quot;},{&quot;family&quot;:&quot;D'Amico&quot;,&quot;given&quot;:&quot;Davide&quot;,&quot;parse-names&quot;:false,&quot;dropping-particle&quot;:&quot;&quot;,&quot;non-dropping-particle&quot;:&quot;&quot;},{&quot;family&quot;:&quot;Pisonero‐Vaquero&quot;,&quot;given&quot;:&quot;Sandra&quot;,&quot;parse-names&quot;:false,&quot;dropping-particle&quot;:&quot;&quot;,&quot;non-dropping-particle&quot;:&quot;&quot;},{&quot;family&quot;:&quot;Cegli&quot;,&quot;given&quot;:&quot;Rossella&quot;,&quot;parse-names&quot;:false,&quot;dropping-particle&quot;:&quot;De&quot;,&quot;non-dropping-particle&quot;:&quot;&quot;},{&quot;family&quot;:&quot;Romano&quot;,&quot;given&quot;:&quot;Alessia&quot;,&quot;parse-names&quot;:false,&quot;dropping-particle&quot;:&quot;&quot;,&quot;non-dropping-particle&quot;:&quot;&quot;},{&quot;family&quot;:&quot;Saleem&quot;,&quot;given&quot;:&quot;Moin A&quot;,&quot;parse-names&quot;:false,&quot;dropping-particle&quot;:&quot;&quot;,&quot;non-dropping-particle&quot;:&quot;&quot;},{&quot;family&quot;:&quot;Polishchuk&quot;,&quot;given&quot;:&quot;Elena&quot;,&quot;parse-names&quot;:false,&quot;dropping-particle&quot;:&quot;&quot;,&quot;non-dropping-particle&quot;:&quot;&quot;},{&quot;family&quot;:&quot;Failli&quot;,&quot;given&quot;:&quot;Mario&quot;,&quot;parse-names&quot;:false,&quot;dropping-particle&quot;:&quot;&quot;,&quot;non-dropping-particle&quot;:&quot;&quot;},{&quot;family&quot;:&quot;Giaquinto&quot;,&quot;given&quot;:&quot;Laura&quot;,&quot;parse-names&quot;:false,&quot;dropping-particle&quot;:&quot;&quot;,&quot;non-dropping-particle&quot;:&quot;&quot;},{&quot;family&quot;:&quot;Matteis&quot;,&quot;given&quot;:&quot;Maria Antonietta&quot;,&quot;parse-names&quot;:false,&quot;dropping-particle&quot;:&quot;De&quot;,&quot;non-dropping-particle&quot;:&quot;&quot;}],&quot;container-title&quot;:&quot;The EMBO Journal&quot;,&quot;container-title-short&quot;:&quot;EMBO J&quot;,&quot;accessed&quot;:{&quot;date-parts&quot;:[[2025,5,11]]},&quot;DOI&quot;:&quot;10.15252/EMBJ.2019101704&quot;,&quot;ISSN&quot;:&quot;0261-4189&quot;,&quot;PMID&quot;:&quot;31429971&quot;,&quot;URL&quot;:&quot;https://pmc.ncbi.nlm.nih.gov/articles/PMC6769382/&quot;,&quot;issued&quot;:{&quot;date-parts&quot;:[[2019,10]]},&quot;page&quot;:&quot;e101704&quot;,&quot;abstract&quot;:&quot;© 2019 The Authors The TRAnsport Protein Particle (TRAPP) complex controls multiple membrane trafficking steps and is strategically positioned to mediate cell adaptation to diverse environmental conditions, including acute stress. We have identified the TRAPP complex as a component of a branch of the integrated stress response that impinges on the early secretory pathway. The TRAPP complex associates with and drives the recruitment of the COPII coat to stress granules (SGs) leading to vesiculation of the Golgi complex and arrest of ER export. The relocation of the TRAPP complex and COPII to SGs only occurs in cycling cells and is CDK1/2-dependent, being driven by the interaction of TRAPP with hnRNPK, a CDK substrate that associates with SGs when phosphorylated. In addition, CDK1/2 inhibition impairs TRAPP complex/COPII relocation to SGs while stabilizing them at ER exit sites. Importantly, the TRAPP complex controls the maturation of SGs. SGs that assemble in TRAPP-depleted cells are smaller and are no longer able to recruit RACK1 and Raptor, two TRAPP-interactive signaling proteins, sensitizing cells to stress-induced apoptosis.&quot;,&quot;publisher&quot;:&quot;Springer Science and Business Media LLC&quot;,&quot;issue&quot;:&quot;19&quot;,&quot;volume&quot;:&quot;38&quot;},&quot;isTemporary&quot;:false},{&quot;id&quot;:&quot;9927a00a-2ba0-371c-bc9b-f05047b5a1d5&quot;,&quot;itemData&quot;:{&quot;type&quot;:&quot;article-journal&quot;,&quot;id&quot;:&quot;9927a00a-2ba0-371c-bc9b-f05047b5a1d5&quot;,&quot;title&quot;:&quot;Genenames.org: the HGNC resources in 2023&quot;,&quot;author&quot;:[{&quot;family&quot;:&quot;Seal&quot;,&quot;given&quot;:&quot;Ruth L.&quot;,&quot;parse-names&quot;:false,&quot;dropping-particle&quot;:&quot;&quot;,&quot;non-dropping-particle&quot;:&quot;&quot;},{&quot;family&quot;:&quot;Braschi&quot;,&quot;given&quot;:&quot;Bryony&quot;,&quot;parse-names&quot;:false,&quot;dropping-particle&quot;:&quot;&quot;,&quot;non-dropping-particle&quot;:&quot;&quot;},{&quot;family&quot;:&quot;Gray&quot;,&quot;given&quot;:&quot;Kristian&quot;,&quot;parse-names&quot;:false,&quot;dropping-particle&quot;:&quot;&quot;,&quot;non-dropping-particle&quot;:&quot;&quot;},{&quot;family&quot;:&quot;Jones&quot;,&quot;given&quot;:&quot;Tamsin E.M.&quot;,&quot;parse-names&quot;:false,&quot;dropping-particle&quot;:&quot;&quot;,&quot;non-dropping-particle&quot;:&quot;&quot;},{&quot;family&quot;:&quot;Tweedie&quot;,&quot;given&quot;:&quot;Susan&quot;,&quot;parse-names&quot;:false,&quot;dropping-particle&quot;:&quot;&quot;,&quot;non-dropping-particle&quot;:&quot;&quot;},{&quot;family&quot;:&quot;Haim-Vilmovsky&quot;,&quot;given&quot;:&quot;Liora&quot;,&quot;parse-names&quot;:false,&quot;dropping-particle&quot;:&quot;&quot;,&quot;non-dropping-particle&quot;:&quot;&quot;},{&quot;family&quot;:&quot;Bruford&quot;,&quot;given&quot;:&quot;Elspeth A.&quot;,&quot;parse-names&quot;:false,&quot;dropping-particle&quot;:&quot;&quot;,&quot;non-dropping-particle&quot;:&quot;&quot;}],&quot;container-title&quot;:&quot;Nucleic acids research&quot;,&quot;container-title-short&quot;:&quot;Nucleic Acids Res&quot;,&quot;accessed&quot;:{&quot;date-parts&quot;:[[2025,7,29]]},&quot;DOI&quot;:&quot;10.1093/NAR/GKAC888&quot;,&quot;ISSN&quot;:&quot;13624962&quot;,&quot;PMID&quot;:&quot;36243972&quot;,&quot;issued&quot;:{&quot;date-parts&quot;:[[2023,1,6]]},&quot;page&quot;:&quot;D1003-D1009&quot;,&quot;abstract&quot;:&quot;The HUGO Gene Nomenclature Committee (HGNC) assigns unique symbols and names to human genes. The HGNC database (www.genenames.org) currently contains over 43 000 approved gene symbols, over 19 200 of which are assigned to protein-coding genes, 14 000 to pseudogenes and nearly 9000 to non-coding RNA genes. The public website, www.genenames.org, displays all approved nomenclature within Symbol Reports that contain data curated by HGNC nomenclature advisors and links to related genomic, clinical, and proteomic information. Here, we describe updates to our resource, including improvements to our search facility and new download features.&quot;,&quot;publisher&quot;:&quot;NLM (Medline)&quot;,&quot;issue&quot;:&quot;D1&quot;,&quot;volume&quot;:&quot;51&quot;},&quot;isTemporary&quot;:false}]},{&quot;citationID&quot;:&quot;MENDELEY_CITATION_164c74be-878c-43af-b8cf-0081c1fb2238&quot;,&quot;properties&quot;:{&quot;noteIndex&quot;:0},&quot;isEdited&quot;:false,&quot;manualOverride&quot;:{&quot;isManuallyOverridden&quot;:false,&quot;citeprocText&quot;:&quot;&lt;sup&gt;27&lt;/sup&gt;&quot;,&quot;manualOverrideText&quot;:&quot;&quot;},&quot;citationTag&quot;:&quot;MENDELEY_CITATION_v3_eyJjaXRhdGlvbklEIjoiTUVOREVMRVlfQ0lUQVRJT05fMTY0Yzc0YmUtODc4Yy00M2FmLWI4Y2YtMDA4MWMxZmIyMjM4IiwicHJvcGVydGllcyI6eyJub3RlSW5kZXgiOjB9LCJpc0VkaXRlZCI6ZmFsc2UsIm1hbnVhbE92ZXJyaWRlIjp7ImlzTWFudWFsbHlPdmVycmlkZGVuIjpmYWxzZSwiY2l0ZXByb2NUZXh0IjoiPHN1cD4yNzwvc3VwPi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quot;,&quot;citationItems&quot;:[{&quot;id&quot;:&quot;e3af4063-b5e9-3f57-94aa-dbe89141e9f0&quot;,&quot;itemData&quot;:{&quot;type&quot;:&quot;article-journal&quot;,&quot;id&quot;:&quot;e3af4063-b5e9-3f57-94aa-dbe89141e9f0&quot;,&quot;title&quot;:&quot;Distinct functions of human MVB12A and MVB12B in the ESCRT-I dependent on their posttranslational modifications&quot;,&quot;author&quot;:[{&quot;family&quot;:&quot;Tsunematsu&quot;,&quot;given&quot;:&quot;Takumi&quot;,&quot;parse-names&quot;:false,&quot;dropping-particle&quot;:&quot;&quot;,&quot;non-dropping-particle&quot;:&quot;&quot;},{&quot;family&quot;:&quot;Yamauchi&quot;,&quot;given&quot;:&quot;Emiko&quot;,&quot;parse-names&quot;:false,&quot;dropping-particle&quot;:&quot;&quot;,&quot;non-dropping-particle&quot;:&quot;&quot;},{&quot;family&quot;:&quot;Shibata&quot;,&quot;given&quot;:&quot;Hideki&quot;,&quot;parse-names&quot;:false,&quot;dropping-particle&quot;:&quot;&quot;,&quot;non-dropping-particle&quot;:&quot;&quot;},{&quot;family&quot;:&quot;Maki&quot;,&quot;given&quot;:&quot;Masatoshi&quot;,&quot;parse-names&quot;:false,&quot;dropping-particle&quot;:&quot;&quot;,&quot;non-dropping-particle&quot;:&quot;&quot;},{&quot;family&quot;:&quot;Ohta&quot;,&quot;given&quot;:&quot;Takeshi&quot;,&quot;parse-names&quot;:false,&quot;dropping-particle&quot;:&quot;&quot;,&quot;non-dropping-particle&quot;:&quot;&quot;},{&quot;family&quot;:&quot;Konishi&quot;,&quot;given&quot;:&quot;Hiroaki&quot;,&quot;parse-names&quot;:false,&quot;dropping-particle&quot;:&quot;&quot;,&quot;non-dropping-particle&quot;:&quot;&quot;}],&quot;container-title&quot;:&quot;Biochemical and Biophysical Research Communications&quot;,&quot;container-title-short&quot;:&quot;Biochem Biophys Res Commun&quot;,&quot;accessed&quot;:{&quot;date-parts&quot;:[[2025,5,11]]},&quot;DOI&quot;:&quot;10.1016/J.BBRC.2010.07.060&quot;,&quot;ISSN&quot;:&quot;0006-291X&quot;,&quot;PMID&quot;:&quot;20654576&quot;,&quot;URL&quot;:&quot;https://www.sciencedirect.com/science/article/abs/pii/S0006291X10013719&quot;,&quot;issued&quot;:{&quot;date-parts&quot;:[[2010,8,20]]},&quot;page&quot;:&quot;232-237&quot;,&quot;abstract&quot;:&quot;ESCRT-I, which mediates the sorting of ubiquitinated cargo protein from the plasma membrane to the endosomal vesicle, comprises a heterotetramer of TSG101 (Vps23), Vps28, Vps37 and MVB12 protein. In humans, the structurally similar subtypes MVB12A and MVB12B are subunits of ESCRT-I. However, no functional description of these proteins has been described. Here we show the differing effects of tyrosine phosphorylation and ubiquitination of both MVB12 proteins on their respective functions. As noted in our previous study, Tyr204 phosphorylation of MVB12A in response to epidermal growth factor (EGF) stimulation affects binding to CD2AP, which regulates the amounts of EGF receptor bound to ESCRT-I. Strikingly, ubiquitination of Lys264 and Lys290 of MVB12B was induced and led to the instability and inclusion of MVB12B in COS-7 cells. These ubiquitinations increased upon EGF stimulation, which was regulated by the phosphorylations of Tyr241 and Tyr243 of MVB12B. Furthermore, MVB12A was also involved in the aggregation-prone proteins of MVB12B. These results suggest that the expression of MVB12B may be normally suppressed through the ubiquitin-proteasome pathway that simultaneously regulates the fate of MVB12A and the functions of ESCRT-I. © 2010 Elsevier Inc.&quot;,&quot;publisher&quot;:&quot;Academic Press&quot;,&quot;issue&quot;:&quot;2&quot;,&quot;volume&quot;:&quot;399&quot;},&quot;isTemporary&quot;:false}]},{&quot;citationID&quot;:&quot;MENDELEY_CITATION_bd7e4b80-dbe5-48f5-894a-9ded1d929ec5&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YmQ3ZTRiODAtZGJlNS00OGY1LTg5NGEtOWRlZDFkOTI5ZWM1IiwicHJvcGVydGllcyI6eyJub3RlSW5kZXgiOjB9LCJpc0VkaXRlZCI6ZmFsc2UsIm1hbnVhbE92ZXJyaWRlIjp7ImlzTWFudWFsbHlPdmVycmlkZGVuIjpmYWxzZSwiY2l0ZXByb2NUZXh0IjoiPHN1cD4zMD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citationID&quot;:&quot;MENDELEY_CITATION_7dc80e23-2a6b-4a1b-93ed-3316ac84845e&quot;,&quot;properties&quot;:{&quot;noteIndex&quot;:0},&quot;isEdited&quot;:false,&quot;manualOverride&quot;:{&quot;isManuallyOverridden&quot;:false,&quot;citeprocText&quot;:&quot;&lt;sup&gt;31–33&lt;/sup&gt;&quot;,&quot;manualOverrideText&quot;:&quot;&quot;},&quot;citationTag&quot;:&quot;MENDELEY_CITATION_v3_eyJjaXRhdGlvbklEIjoiTUVOREVMRVlfQ0lUQVRJT05fN2RjODBlMjMtMmE2Yi00YTFiLTkzZWQtMzMxNmFjODQ4NDVlIiwicHJvcGVydGllcyI6eyJub3RlSW5kZXgiOjB9LCJpc0VkaXRlZCI6ZmFsc2UsIm1hbnVhbE92ZXJyaWRlIjp7ImlzTWFudWFsbHlPdmVycmlkZGVuIjpmYWxzZSwiY2l0ZXByb2NUZXh0IjoiPHN1cD4zMeKAkzMzPC9zdXA+IiwibWFudWFsT3ZlcnJpZGVUZXh0IjoiIn0sImNpdGF0aW9uSXRlbXMiOlt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quot;,&quot;citationItems&quot;:[{&quot;id&quot;:&quot;10ccef68-f81d-389c-9182-8de66452a1fd&quot;,&quot;itemData&quot;:{&quot;type&quot;:&quot;article-journal&quot;,&quot;id&quot;:&quot;10ccef68-f81d-389c-9182-8de66452a1fd&quot;,&quot;title&quot;:&quot;Involvement in Tumorigenesis and Clinical Significance of CXCL1 in Reproductive Cancers: Breast Cancer, Cervical Cancer, Endometrial Cancer, Ovarian Cancer and Prostate Cancer&quot;,&quot;author&quot;:[{&quot;family&quot;:&quot;Korbecki&quot;,&quot;given&quot;:&quot;Jan&quot;,&quot;parse-names&quot;:false,&quot;dropping-particle&quot;:&quot;&quot;,&quot;non-dropping-particle&quot;:&quot;&quot;},{&quot;family&quot;:&quot;Bosiacki&quot;,&quot;given&quot;:&quot;Mateusz&quot;,&quot;parse-names&quot;:false,&quot;dropping-particle&quot;:&quot;&quot;,&quot;non-dropping-particle&quot;:&quot;&quot;},{&quot;family&quot;:&quot;Barczak&quot;,&quot;given&quot;:&quot;Katarzyna&quot;,&quot;parse-names&quot;:false,&quot;dropping-particle&quot;:&quot;&quot;,&quot;non-dropping-particle&quot;:&quot;&quot;},{&quot;family&quot;:&quot;Łagocka&quot;,&quot;given&quot;:&quot;Ryta&quot;,&quot;parse-names&quot;:false,&quot;dropping-particle&quot;:&quot;&quot;,&quot;non-dropping-particle&quot;:&quot;&quot;},{&quot;family&quot;:&quot;Brodowska&quot;,&quot;given&quot;:&quot;Agnieszka&quot;,&quot;parse-names&quot;:false,&quot;dropping-particle&quot;:&quot;&quot;,&quot;non-dropping-particle&quot;:&quot;&quot;},{&quot;family&quot;:&quot;Chlubek&quot;,&quot;given&quot;:&quot;Dariusz&quot;,&quot;parse-names&quot;:false,&quot;dropping-particle&quot;:&quot;&quot;,&quot;non-dropping-particle&quot;:&quot;&quot;},{&quot;family&quot;:&quot;Baranowska-Bosiacka&quot;,&quot;given&quot;:&quot;Irena&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4087262&quot;,&quot;ISSN&quot;:&quot;14220067&quot;,&quot;PMID&quot;:&quot;37108425&quot;,&quot;URL&quot;:&quot;https://pmc.ncbi.nlm.nih.gov/articles/PMC10139049/&quot;,&quot;issued&quot;:{&quot;date-parts&quot;:[[2023,4,1]]},&quot;page&quot;:&quot;7262&quot;,&quot;abstract&quot;:&quot;C-X-C motif chemokine ligand 1 (CXCL1) is a member of the CXC chemokine subfamily and a ligand for CXCR2. Its main function in the immune system is the chemoattraction of neutrophils. However, there is a lack of comprehensive reviews summarizing the significance of CXCL1 in cancer processes. To fill this gap, this work describes the clinical significance and participation of CXCL1 in cancer processes in the most important reproductive cancers: breast cancer, cervical cancer, endometrial cancer, ovarian cancer, and prostate cancer. The focus is on both clinical aspects and the significance of CXCL1 in molecular cancer processes. We describe the association of CXCL1 with clinical features of tumors, including prognosis, ER, PR and HER2 status, and TNM stage. We present the molecular contribution of CXCL1 to chemoresistance and radioresistance in selected tumors and its influence on the proliferation, migration, and invasion of tumor cells. Additionally, we present the impact of CXCL1 on the microenvironment of reproductive cancers, including its effect on angiogenesis, recruitment, and function of cancer-associated cells (macrophages, neutrophils, MDSC, and Treg). The article concludes by summarizing the significance of introducing drugs targeting CXCL1. This paper also discusses the significance of ACKR1/DARC in reproductive cancers.&quot;,&quot;publisher&quot;:&quot;Multidisciplinary Digital Publishing Institute (MDPI)&quot;,&quot;issue&quot;:&quot;8&quot;,&quot;volume&quot;:&quot;24&quot;},&quot;isTemporary&quot;:false},{&quot;id&quot;:&quot;ae5af3f8-e7f7-3367-9a84-3e1592fbcd84&quot;,&quot;itemData&quot;:{&quot;type&quot;:&quot;article-journal&quot;,&quot;id&quot;:&quot;ae5af3f8-e7f7-3367-9a84-3e1592fbcd84&quot;,&quot;title&quot;:&quot;Tumor-Induced Inflammatory Cytokines and the Emerging Diagnostic Devices for Cancer Detection and Prognosis&quot;,&quot;author&quot;:[{&quot;family&quot;:&quot;Kartikasari&quot;,&quot;given&quot;:&quot;Apriliana E.R.&quot;,&quot;parse-names&quot;:false,&quot;dropping-particle&quot;:&quot;&quot;,&quot;non-dropping-particle&quot;:&quot;&quot;},{&quot;family&quot;:&quot;Huertas&quot;,&quot;given&quot;:&quot;Cesar S.&quot;,&quot;parse-names&quot;:false,&quot;dropping-particle&quot;:&quot;&quot;,&quot;non-dropping-particle&quot;:&quot;&quot;},{&quot;family&quot;:&quot;Mitchell&quot;,&quot;given&quot;:&quot;Arnan&quot;,&quot;parse-names&quot;:false,&quot;dropping-particle&quot;:&quot;&quot;,&quot;non-dropping-particle&quot;:&quot;&quot;},{&quot;family&quot;:&quot;Plebanski&quot;,&quot;given&quot;:&quot;Magdalena&quot;,&quot;parse-names&quot;:false,&quot;dropping-particle&quot;:&quot;&quot;,&quot;non-dropping-particle&quot;:&quot;&quot;}],&quot;container-title&quot;:&quot;Frontiers in Oncology&quot;,&quot;container-title-short&quot;:&quot;Front Oncol&quot;,&quot;accessed&quot;:{&quot;date-parts&quot;:[[2025,5,11]]},&quot;DOI&quot;:&quot;10.3389/FONC.2021.692142/XML/NLM&quot;,&quot;ISSN&quot;:&quot;2234943X&quot;,&quot;URL&quot;:&quot;www.frontiersin.org&quot;,&quot;issued&quot;:{&quot;date-parts&quot;:[[2021,7,7]]},&quot;page&quot;:&quot;692142&quot;,&quot;abstract&quot;:&quot;Chronic inflammation generated by the tumor microenvironment is known to drive cancer initiation, proliferation, progression, metastasis, and therapeutic resistance. The tumor microenvironment promotes the secretion of diverse cytokines, in different types and stages of cancers. These cytokines may inhibit tumor development but alternatively may contribute to chronic inflammation that supports tumor growth in both autocrine and paracrine manners and have been linked to poor cancer outcomes. Such distinct sets of cytokines from the tumor microenvironment can be detected in the circulation and are thus potentially useful as biomarkers to detect cancers, predict disease outcomes and manage therapeutic choices. Indeed, analyses of circulating cytokines in combination with cancer-specific biomarkers have been proposed to simplify and improve cancer detection and prognosis, especially from minimally-invasive liquid biopsies, such as blood. Additionally, the cytokine signaling signatures of the peripheral immune cells, even from patients with localized tumors, are recently found altered in cancer, and may also prove applicable as cancer biomarkers. Here we review cytokines induced by the tumor microenvironment, their roles in various stages of cancer development, and their potential use in diagnostics and prognostics. We further discuss the established and emerging diagnostic approaches that can be used to detect cancers from liquid biopsies, and additionally the technological advancement required for their use in clinical settings.&quot;,&quot;publisher&quot;:&quot;Frontiers Media S.A.&quot;,&quot;volume&quot;:&quot;11&quot;},&quot;isTemporary&quot;:false},{&quot;id&quot;:&quot;94329c72-b4d0-38e2-b189-97bd03a8d836&quot;,&quot;itemData&quot;:{&quot;type&quot;:&quot;article-journal&quot;,&quot;id&quot;:&quot;94329c72-b4d0-38e2-b189-97bd03a8d836&quot;,&quot;title&quot;:&quot;Roles of CCL2-CCR2 Axis in the Tumor Microenvironment&quot;,&quot;author&quot;:[{&quot;family&quot;:&quot;Kadomoto&quot;,&quot;given&quot;:&quot;Suguru&quot;,&quot;parse-names&quot;:false,&quot;dropping-particle&quot;:&quot;&quot;,&quot;non-dropping-particle&quot;:&quot;&quot;},{&quot;family&quot;:&quot;Izumi&quot;,&quot;given&quot;:&quot;Kouji&quot;,&quot;parse-names&quot;:false,&quot;dropping-particle&quot;:&quot;&quot;,&quot;non-dropping-particle&quot;:&quot;&quot;},{&quot;family&quot;:&quot;Mizokami&quot;,&quot;given&quot;:&quot;Atsushi&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2168530&quot;,&quot;ISSN&quot;:&quot;14220067&quot;,&quot;PMID&quot;:&quot;34445235&quot;,&quot;URL&quot;:&quot;https://pmc.ncbi.nlm.nih.gov/articles/PMC8395188/&quot;,&quot;issued&quot;:{&quot;date-parts&quot;:[[2021,8,2]]},&quot;page&quot;:&quot;8530&quot;,&quot;abstract&quot;:&quot;Chemokines are a small family of cytokines that were first discovered as chemotactic factors in leukocytes during inflammation, and reports on the relationship between chemokines and cancer progression have recently been increasing. The CCL2-CCR2 axis is one of the major chemokine signaling pathways, and has various functions in tumor progression, such as increasing tumor cell proliferation and invasiveness, and creating a tumor microenvironment through increased angiogenesis and recruitment of immunosuppressive cells. This review discusses the roles of the CCL2-CCR2 axis and the tumor microenvironment in cancer progression and their future roles in cancer therapy.&quot;,&quot;publisher&quot;:&quot;MDPI&quot;,&quot;issue&quot;:&quot;16&quot;,&quot;volume&quot;:&quot;22&quot;},&quot;isTemporary&quot;:false}]},{&quot;citationID&quot;:&quot;MENDELEY_CITATION_95cf2441-1f0a-4822-aa49-fe3e9295e3f1&quot;,&quot;properties&quot;:{&quot;noteIndex&quot;:0},&quot;isEdited&quot;:false,&quot;manualOverride&quot;:{&quot;isManuallyOverridden&quot;:false,&quot;citeprocText&quot;:&quot;&lt;sup&gt;33–35&lt;/sup&gt;&quot;,&quot;manualOverrideText&quot;:&quot;&quot;},&quot;citationTag&quot;:&quot;MENDELEY_CITATION_v3_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quot;,&quot;citationItems&quot;:[{&quot;id&quot;:&quot;cfb57300-4433-3a02-845b-0a35245059a3&quot;,&quot;itemData&quot;:{&quot;type&quot;:&quot;article-journal&quot;,&quot;id&quot;:&quot;cfb57300-4433-3a02-845b-0a35245059a3&quot;,&quot;title&quot;:&quot;TGF-β, EMT, and resistance to anti-cancer treatment&quot;,&quot;author&quot;:[{&quot;family&quot;:&quot;Wang&quot;,&quot;given&quot;:&quot;Xuecong&quot;,&quot;parse-names&quot;:false,&quot;dropping-particle&quot;:&quot;&quot;,&quot;non-dropping-particle&quot;:&quot;&quot;},{&quot;family&quot;:&quot;Eichhorn&quot;,&quot;given&quot;:&quot;Pieter Johan Adam&quot;,&quot;parse-names&quot;:false,&quot;dropping-particle&quot;:&quot;&quot;,&quot;non-dropping-particle&quot;:&quot;&quot;},{&quot;family&quot;:&quot;Thiery&quot;,&quot;given&quot;:&quot;Jean Paul&quot;,&quot;parse-names&quot;:false,&quot;dropping-particle&quot;:&quot;&quot;,&quot;non-dropping-particle&quot;:&quot;&quot;}],&quot;container-title&quot;:&quot;Seminars in Cancer Biology&quot;,&quot;container-title-short&quot;:&quot;Semin Cancer Biol&quot;,&quot;accessed&quot;:{&quot;date-parts&quot;:[[2025,5,11]]},&quot;DOI&quot;:&quot;10.1016/J.SEMCANCER.2023.10.004&quot;,&quot;ISSN&quot;:&quot;1044-579X&quot;,&quot;PMID&quot;:&quot;37944215&quot;,&quot;URL&quot;:&quot;https://www.sciencedirect.com/science/article/pii/S1044579X23001335?utm_source=chatgpt.com&quot;,&quot;issued&quot;:{&quot;date-parts&quot;:[[2023,12,1]]},&quot;page&quot;:&quot;1-11&quot;,&quot;abstract&quot;:&quot;Transforming growth factor-β (TGF-β) signaling regulates cell-specific programs involved in embryonic development, wound-healing, and immune homeostasis. Yet, during tumor progression, these TGF-β-mediated programs are altered, leading to epithelial cell plasticity and a reprogramming of epithelial cells into mesenchymal lineages through epithelial-to-mesenchymal transition (EMT), a critical developmental program in morphogenesis and organogenesis. These changes, in turn, lead to enhanced carcinoma cell invasion, metastasis, immune cell differentiation, immune evasion, and chemotherapy resistance. Here, we discuss EMT as one of the critical programs associated with carcinoma cell plasticity and the influence exerted by TGF-β on carcinoma status and function. We further explore the composition of carcinoma and other cell populations within the tumor microenvironment, and consider the relevant outcomes related to the programs associated with cancer treatment resistance.&quot;,&quot;publisher&quot;:&quot;Academic Press&quot;,&quot;volume&quot;:&quot;97&quot;},&quot;isTemporary&quot;:false},{&quot;id&quot;:&quot;0c5a8004-abef-35ae-8c54-c58fffbf6e31&quot;,&quot;itemData&quot;:{&quot;type&quot;:&quot;article-journal&quot;,&quot;id&quot;:&quot;0c5a8004-abef-35ae-8c54-c58fffbf6e31&quot;,&quot;title&quot;:&quot;Molecular Mechanisms and Future Implications of VEGF/VEGFR in Cancer Therapy&quot;,&quot;author&quot;:[{&quot;family&quot;:&quot;Patel&quot;,&quot;given&quot;:&quot;Sonia A.&quot;,&quot;parse-names&quot;:false,&quot;dropping-particle&quot;:&quot;&quot;,&quot;non-dropping-particle&quot;:&quot;&quot;},{&quot;family&quot;:&quot;Nilsson&quot;,&quot;given&quot;:&quot;Monique B.&quot;,&quot;parse-names&quot;:false,&quot;dropping-particle&quot;:&quot;&quot;,&quot;non-dropping-particle&quot;:&quot;&quot;},{&quot;family&quot;:&quot;Le&quot;,&quot;given&quot;:&quot;Xiuning&quot;,&quot;parse-names&quot;:false,&quot;dropping-particle&quot;:&quot;&quot;,&quot;non-dropping-particle&quot;:&quot;&quot;},{&quot;family&quot;:&quot;Cascone&quot;,&quot;given&quot;:&quot;Tina&quot;,&quot;parse-names&quot;:false,&quot;dropping-particle&quot;:&quot;&quot;,&quot;non-dropping-particle&quot;:&quot;&quot;},{&quot;family&quot;:&quot;Jain&quot;,&quot;given&quot;:&quot;Rakesh K.&quot;,&quot;parse-names&quot;:false,&quot;dropping-particle&quot;:&quot;&quot;,&quot;non-dropping-particle&quot;:&quot;&quot;},{&quot;family&quot;:&quot;Heymach&quot;,&quot;given&quot;:&quot;John&quot;,&quot;parse-names&quot;:false,&quot;dropping-particle&quot;:&quot;V.&quot;,&quot;non-dropping-particle&quot;:&quot;&quot;}],&quot;container-title&quot;:&quot;Clinical cancer research : an official journal of the American Association for Cancer Research&quot;,&quot;container-title-short&quot;:&quot;Clin Cancer Res&quot;,&quot;accessed&quot;:{&quot;date-parts&quot;:[[2025,5,11]]},&quot;DOI&quot;:&quot;10.1158/1078-0432.CCR-22-1366&quot;,&quot;ISSN&quot;:&quot;15573265&quot;,&quot;PMID&quot;:&quot;35969170&quot;,&quot;URL&quot;:&quot;https://pmc.ncbi.nlm.nih.gov/articles/PMC10274152/&quot;,&quot;issued&quot;:{&quot;date-parts&quot;:[[2023,1,1]]},&quot;page&quot;:&quot;30&quot;,&quot;abstract&quot;:&quot;Angiogenesis, the sprouting of new blood vessels from existing vessels, is one of six known mechanisms employed by solid tumors to recruit blood vessels necessary for their initiation, growth, and metastatic spread. The vascular network within the tumor facilitates the transport of nutrients, oxygen, and immune cells and is regulated by pro- and anti-angiogenic factors. Nearly four decades ago, VEGF was identified as a critical factor promoting vascular permeability and angiogenesis, followed by identification of VEGF family ligands and their receptors (VEGFR). Since then, over a dozen drugs targeting the VEGF/VEGFR pathway have been approved for approximately 20 solid tumor types, usually in combination with other therapies. Initially designed to starve tumors, these agents transiently “normalize” tumor vessels in preclinical and clinical studies, and in the clinic, increased tumor blood perfusion or oxygenation in response to these agents is associated with improved outcomes. Nevertheless, the survival benefit has been modest in most tumor types, and there are currently no biomarkers in routine clinical use for identifying which patients are most likely to benefit from treatment. However, the ability of these agents to reprogram the immunosuppressive tumor microenvironment into an immunostimulatory milieu has rekindled interest and has led to the FDA approval of seven different combinations of VEGF/VEGFR pathway inhibitors with immune checkpoint blockers for many solid tumors in the past 3 years. In this review, we discuss our understanding of the mechanisms of response and resistance to blocking VEGF/VEGFR, and potential strategies to develop more effective therapeutic approaches.&quot;,&quot;publisher&quot;:&quot;American Association for Cancer Research Inc.&quot;,&quot;issue&quot;:&quot;1&quot;,&quot;volume&quot;:&quot;29&quot;},&quot;isTemporary&quot;:false},{&quot;id&quot;:&quot;94329c72-b4d0-38e2-b189-97bd03a8d836&quot;,&quot;itemData&quot;:{&quot;type&quot;:&quot;article-journal&quot;,&quot;id&quot;:&quot;94329c72-b4d0-38e2-b189-97bd03a8d836&quot;,&quot;title&quot;:&quot;Roles of CCL2-CCR2 Axis in the Tumor Microenvironment&quot;,&quot;author&quot;:[{&quot;family&quot;:&quot;Kadomoto&quot;,&quot;given&quot;:&quot;Suguru&quot;,&quot;parse-names&quot;:false,&quot;dropping-particle&quot;:&quot;&quot;,&quot;non-dropping-particle&quot;:&quot;&quot;},{&quot;family&quot;:&quot;Izumi&quot;,&quot;given&quot;:&quot;Kouji&quot;,&quot;parse-names&quot;:false,&quot;dropping-particle&quot;:&quot;&quot;,&quot;non-dropping-particle&quot;:&quot;&quot;},{&quot;family&quot;:&quot;Mizokami&quot;,&quot;given&quot;:&quot;Atsushi&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2168530&quot;,&quot;ISSN&quot;:&quot;14220067&quot;,&quot;PMID&quot;:&quot;34445235&quot;,&quot;URL&quot;:&quot;https://pmc.ncbi.nlm.nih.gov/articles/PMC8395188/&quot;,&quot;issued&quot;:{&quot;date-parts&quot;:[[2021,8,2]]},&quot;page&quot;:&quot;8530&quot;,&quot;abstract&quot;:&quot;Chemokines are a small family of cytokines that were first discovered as chemotactic factors in leukocytes during inflammation, and reports on the relationship between chemokines and cancer progression have recently been increasing. The CCL2-CCR2 axis is one of the major chemokine signaling pathways, and has various functions in tumor progression, such as increasing tumor cell proliferation and invasiveness, and creating a tumor microenvironment through increased angiogenesis and recruitment of immunosuppressive cells. This review discusses the roles of the CCL2-CCR2 axis and the tumor microenvironment in cancer progression and their future roles in cancer therapy.&quot;,&quot;publisher&quot;:&quot;MDPI&quot;,&quot;issue&quot;:&quot;16&quot;,&quot;volume&quot;:&quot;22&quot;},&quot;isTemporary&quot;:false}]},{&quot;citationID&quot;:&quot;MENDELEY_CITATION_772cc0a6-1943-4b8d-acba-2fa236652023&quot;,&quot;properties&quot;:{&quot;noteIndex&quot;:0},&quot;isEdited&quot;:false,&quot;manualOverride&quot;:{&quot;isManuallyOverridden&quot;:false,&quot;citeprocText&quot;:&quot;&lt;sup&gt;31,36&lt;/sup&gt;&quot;,&quot;manualOverrideText&quot;:&quot;&quot;},&quot;citationTag&quot;:&quot;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&quot;,&quot;citationItems&quot;:[{&quot;id&quot;:&quot;098077a0-1f0e-33db-9f0a-9c4eb016ff8b&quot;,&quot;itemData&quot;:{&quot;type&quot;:&quot;article-journal&quot;,&quot;id&quot;:&quot;098077a0-1f0e-33db-9f0a-9c4eb016ff8b&quot;,&quot;title&quot;:&quot;IL-8 and its role as a potential biomarker of resistance to anti-angiogenic agents and immune checkpoint inhibitors in metastatic renal cell carcinoma&quot;,&quot;author&quot;:[{&quot;family&quot;:&quot;Rizzo&quot;,&quot;given&quot;:&quot;Mimma&quot;,&quot;parse-names&quot;:false,&quot;dropping-particle&quot;:&quot;&quot;,&quot;non-dropping-particle&quot;:&quot;&quot;},{&quot;family&quot;:&quot;Varnier&quot;,&quot;given&quot;:&quot;Luca&quot;,&quot;parse-names&quot;:false,&quot;dropping-particle&quot;:&quot;&quot;,&quot;non-dropping-particle&quot;:&quot;&quot;},{&quot;family&quot;:&quot;Pezzicoli&quot;,&quot;given&quot;:&quot;Gaetano&quot;,&quot;parse-names&quot;:false,&quot;dropping-particle&quot;:&quot;&quot;,&quot;non-dropping-particle&quot;:&quot;&quot;},{&quot;family&quot;:&quot;Pirovano&quot;,&quot;given&quot;:&quot;Marta&quot;,&quot;parse-names&quot;:false,&quot;dropping-particle&quot;:&quot;&quot;,&quot;non-dropping-particle&quot;:&quot;&quot;},{&quot;family&quot;:&quot;Cosmai&quot;,&quot;given&quot;:&quot;Laura&quot;,&quot;parse-names&quot;:false,&quot;dropping-particle&quot;:&quot;&quot;,&quot;non-dropping-particle&quot;:&quot;&quot;},{&quot;family&quot;:&quot;Porta&quot;,&quot;given&quot;:&quot;Camillo&quot;,&quot;parse-names&quot;:false,&quot;dropping-particle&quot;:&quot;&quot;,&quot;non-dropping-particle&quot;:&quot;&quot;}],&quot;container-title&quot;:&quot;Frontiers in Oncology&quot;,&quot;container-title-short&quot;:&quot;Front Oncol&quot;,&quot;accessed&quot;:{&quot;date-parts&quot;:[[2025,5,11]]},&quot;DOI&quot;:&quot;10.3389/FONC.2022.990568/BIBTEX&quot;,&quot;ISSN&quot;:&quot;2234943X&quot;,&quot;issued&quot;:{&quot;date-parts&quot;:[[2022,8,19]]},&quot;page&quot;:&quot;990568&quot;,&quot;abstract&quot;:&quot;The therapeutic armamentarium of metastatic Renal Cell Carcinoma (mRCC) has consistently expanded in recent years, with the introduction of VEGF/VEGFR (Vascular Endothelial Growth Factor/Vascular Endothelial Growth Factor Receptor) inhibitors, mTOR (mammalian Target Of Rapamycin) inhibitors and Immune Checkpoint (IC) inhibitors. Currently, for the first-tline treatment of mRCC it is possible to choose between a VEGFR-TKI (VEGFR-Tyrosine Kinase Inhibitor) monotherapy, an ICI-ICI (Immune Checkpoint Inhibitor) combination and an ICI-VEGFRTKI combination. However, a consistent part of patients does not derive benefit from first-line therapy with ICIs; moreover, the use of combination regimens exposes patients to significant toxicities. Therefore, there is a critical need to develop prognostic and predictive biomarkers of response to VEGFR-TKIs and ICIs, and measurement of serum IL-8 is emerging as a potential candidate in this field. Recent retrospective analyses of large phase II and phase III trials found that elevated baseline serum IL-8 correlated with higher levels of tumor and circulating immunosuppressive myeloid cells, decreased T cell activation and poor response to treatment. These findings must be confirmed in prospective clinical trials; however, they provide evidence for a potential use of serum IL-8 as biomarker of resistance to VEGFR-TKIs and ICIs. Considering the amount of new agents and treatment regimens which are transforming the management of metastatic renal cell carcinoma, serum IL-8 could become a precious resource in tailoring the best therapy for each individual patient with the disease.&quot;,&quot;publisher&quot;:&quot;Frontiers Media S.A.&quot;,&quot;volume&quot;:&quot;12&quot;},&quot;isTemporary&quot;:false},{&quot;id&quot;:&quot;10ccef68-f81d-389c-9182-8de66452a1fd&quot;,&quot;itemData&quot;:{&quot;type&quot;:&quot;article-journal&quot;,&quot;id&quot;:&quot;10ccef68-f81d-389c-9182-8de66452a1fd&quot;,&quot;title&quot;:&quot;Involvement in Tumorigenesis and Clinical Significance of CXCL1 in Reproductive Cancers: Breast Cancer, Cervical Cancer, Endometrial Cancer, Ovarian Cancer and Prostate Cancer&quot;,&quot;author&quot;:[{&quot;family&quot;:&quot;Korbecki&quot;,&quot;given&quot;:&quot;Jan&quot;,&quot;parse-names&quot;:false,&quot;dropping-particle&quot;:&quot;&quot;,&quot;non-dropping-particle&quot;:&quot;&quot;},{&quot;family&quot;:&quot;Bosiacki&quot;,&quot;given&quot;:&quot;Mateusz&quot;,&quot;parse-names&quot;:false,&quot;dropping-particle&quot;:&quot;&quot;,&quot;non-dropping-particle&quot;:&quot;&quot;},{&quot;family&quot;:&quot;Barczak&quot;,&quot;given&quot;:&quot;Katarzyna&quot;,&quot;parse-names&quot;:false,&quot;dropping-particle&quot;:&quot;&quot;,&quot;non-dropping-particle&quot;:&quot;&quot;},{&quot;family&quot;:&quot;Łagocka&quot;,&quot;given&quot;:&quot;Ryta&quot;,&quot;parse-names&quot;:false,&quot;dropping-particle&quot;:&quot;&quot;,&quot;non-dropping-particle&quot;:&quot;&quot;},{&quot;family&quot;:&quot;Brodowska&quot;,&quot;given&quot;:&quot;Agnieszka&quot;,&quot;parse-names&quot;:false,&quot;dropping-particle&quot;:&quot;&quot;,&quot;non-dropping-particle&quot;:&quot;&quot;},{&quot;family&quot;:&quot;Chlubek&quot;,&quot;given&quot;:&quot;Dariusz&quot;,&quot;parse-names&quot;:false,&quot;dropping-particle&quot;:&quot;&quot;,&quot;non-dropping-particle&quot;:&quot;&quot;},{&quot;family&quot;:&quot;Baranowska-Bosiacka&quot;,&quot;given&quot;:&quot;Irena&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4087262&quot;,&quot;ISSN&quot;:&quot;14220067&quot;,&quot;PMID&quot;:&quot;37108425&quot;,&quot;URL&quot;:&quot;https://pmc.ncbi.nlm.nih.gov/articles/PMC10139049/&quot;,&quot;issued&quot;:{&quot;date-parts&quot;:[[2023,4,1]]},&quot;page&quot;:&quot;7262&quot;,&quot;abstract&quot;:&quot;C-X-C motif chemokine ligand 1 (CXCL1) is a member of the CXC chemokine subfamily and a ligand for CXCR2. Its main function in the immune system is the chemoattraction of neutrophils. However, there is a lack of comprehensive reviews summarizing the significance of CXCL1 in cancer processes. To fill this gap, this work describes the clinical significance and participation of CXCL1 in cancer processes in the most important reproductive cancers: breast cancer, cervical cancer, endometrial cancer, ovarian cancer, and prostate cancer. The focus is on both clinical aspects and the significance of CXCL1 in molecular cancer processes. We describe the association of CXCL1 with clinical features of tumors, including prognosis, ER, PR and HER2 status, and TNM stage. We present the molecular contribution of CXCL1 to chemoresistance and radioresistance in selected tumors and its influence on the proliferation, migration, and invasion of tumor cells. Additionally, we present the impact of CXCL1 on the microenvironment of reproductive cancers, including its effect on angiogenesis, recruitment, and function of cancer-associated cells (macrophages, neutrophils, MDSC, and Treg). The article concludes by summarizing the significance of introducing drugs targeting CXCL1. This paper also discusses the significance of ACKR1/DARC in reproductive cancers.&quot;,&quot;publisher&quot;:&quot;Multidisciplinary Digital Publishing Institute (MDPI)&quot;,&quot;issue&quot;:&quot;8&quot;,&quot;volume&quot;:&quot;24&quot;},&quot;isTemporary&quot;:false}]},{&quot;citationID&quot;:&quot;MENDELEY_CITATION_359b7fcd-a625-4401-b40c-37715f72a2b2&quot;,&quot;properties&quot;:{&quot;noteIndex&quot;:0},&quot;isEdited&quot;:false,&quot;manualOverride&quot;:{&quot;isManuallyOverridden&quot;:false,&quot;citeprocText&quot;:&quot;&lt;sup&gt;37&lt;/sup&gt;&quot;,&quot;manualOverrideText&quot;:&quot;&quot;},&quot;citationTag&quot;:&quot;MENDELEY_CITATION_v3_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&quot;,&quot;citationItems&quot;:[{&quot;id&quot;:&quot;2f1f5a90-d34c-37e8-a627-ba7b80f6b426&quot;,&quot;itemData&quot;:{&quot;type&quot;:&quot;article-journal&quot;,&quot;id&quot;:&quot;2f1f5a90-d34c-37e8-a627-ba7b80f6b426&quot;,&quot;title&quot;:&quot;TNF-α/IL-10 ratio and C-reactive protein as markers of the inflammatory response in CAD-prone North Indian patients with acute myocardial infarction&quot;,&quot;author&quot;:[{&quot;family&quot;:&quot;Goswami&quot;,&quot;given&quot;:&quot;Binita&quot;,&quot;parse-names&quot;:false,&quot;dropping-particle&quot;:&quot;&quot;,&quot;non-dropping-particle&quot;:&quot;&quot;},{&quot;family&quot;:&quot;Rajappa&quot;,&quot;given&quot;:&quot;Medha&quot;,&quot;parse-names&quot;:false,&quot;dropping-particle&quot;:&quot;&quot;,&quot;non-dropping-particle&quot;:&quot;&quot;},{&quot;family&quot;:&quot;Mallika&quot;,&quot;given&quot;:&quot;V&quot;,&quot;parse-names&quot;:false,&quot;dropping-particle&quot;:&quot;&quot;,&quot;non-dropping-particle&quot;:&quot;&quot;},{&quot;family&quot;:&quot;Kumar Shukla&quot;,&quot;given&quot;:&quot;Deepak&quot;,&quot;parse-names&quot;:false,&quot;dropping-particle&quot;:&quot;&quot;,&quot;non-dropping-particle&quot;:&quot;&quot;},{&quot;family&quot;:&quot;Kumar&quot;,&quot;given&quot;:&quot;Suresh&quot;,&quot;parse-names&quot;:false,&quot;dropping-particle&quot;:&quot;&quot;,&quot;non-dropping-particle&quot;:&quot;&quot;}],&quot;accessed&quot;:{&quot;date-parts&quot;:[[2023,5,22]]},&quot;DOI&quot;:&quot;10.1016/j.cca.2009.06.029&quot;,&quot;issued&quot;:{&quot;date-parts&quot;:[[2009]]},&quot;abstract&quot;:&quot;a r t i c l e i n f o&quot;,&quot;container-title-short&quot;:&quot;&quot;},&quot;isTemporary&quot;:false}]},{&quot;citationID&quot;:&quot;MENDELEY_CITATION_b68ddc42-d603-4e60-99c2-c935d16cfb98&quot;,&quot;properties&quot;:{&quot;noteIndex&quot;:0},&quot;isEdited&quot;:false,&quot;manualOverride&quot;:{&quot;isManuallyOverridden&quot;:false,&quot;citeprocText&quot;:&quot;&lt;sup&gt;38,39&lt;/sup&gt;&quot;,&quot;manualOverrideText&quot;:&quot;&quot;},&quot;citationTag&quot;:&quot;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&quot;,&quot;citationItems&quot;:[{&quot;id&quot;:&quot;6efca42a-10da-3358-b606-aa99c99f6ba5&quot;,&quot;itemData&quot;:{&quot;type&quot;:&quot;article-journal&quot;,&quot;id&quot;:&quot;6efca42a-10da-3358-b606-aa99c99f6ba5&quot;,&quot;title&quot;:&quot;Critical roles of miR-21 in promotions angiogenesis: friend or foe?&quot;,&quot;author&quot;:[{&quot;family&quot;:&quot;Saadh&quot;,&quot;given&quot;:&quot;Mohamed J.&quot;,&quot;parse-names&quot;:false,&quot;dropping-particle&quot;:&quot;&quot;,&quot;non-dropping-particle&quot;:&quot;&quot;},{&quot;family&quot;:&quot;Jasim&quot;,&quot;given&quot;:&quot;Nisreen Yasir&quot;,&quot;parse-names&quot;:false,&quot;dropping-particle&quot;:&quot;&quot;,&quot;non-dropping-particle&quot;:&quot;&quot;},{&quot;family&quot;:&quot;Ahmed&quot;,&quot;given&quot;:&quot;Mareb Hamed&quot;,&quot;parse-names&quot;:false,&quot;dropping-particle&quot;:&quot;&quot;,&quot;non-dropping-particle&quot;:&quot;&quot;},{&quot;family&quot;:&quot;Ballal&quot;,&quot;given&quot;:&quot;Suhas&quot;,&quot;parse-names&quot;:false,&quot;dropping-particle&quot;:&quot;&quot;,&quot;non-dropping-particle&quot;:&quot;&quot;},{&quot;family&quot;:&quot;Kumar&quot;,&quot;given&quot;:&quot;Abhishek&quot;,&quot;parse-names&quot;:false,&quot;dropping-particle&quot;:&quot;&quot;,&quot;non-dropping-particle&quot;:&quot;&quot;},{&quot;family&quot;:&quot;Atteri&quot;,&quot;given&quot;:&quot;Shikha&quot;,&quot;parse-names&quot;:false,&quot;dropping-particle&quot;:&quot;&quot;,&quot;non-dropping-particle&quot;:&quot;&quot;},{&quot;family&quot;:&quot;Vashishth&quot;,&quot;given&quot;:&quot;Raghav&quot;,&quot;parse-names&quot;:false,&quot;dropping-particle&quot;:&quot;&quot;,&quot;non-dropping-particle&quot;:&quot;&quot;},{&quot;family&quot;:&quot;Rizaev&quot;,&quot;given&quot;:&quot;Jasur&quot;,&quot;parse-names&quot;:false,&quot;dropping-particle&quot;:&quot;&quot;,&quot;non-dropping-particle&quot;:&quot;&quot;},{&quot;family&quot;:&quot;Alhili&quot;,&quot;given&quot;:&quot;Ahmed&quot;,&quot;parse-names&quot;:false,&quot;dropping-particle&quot;:&quot;&quot;,&quot;non-dropping-particle&quot;:&quot;&quot;},{&quot;family&quot;:&quot;Jawad&quot;,&quot;given&quot;:&quot;Mahmood Jasem&quot;,&quot;parse-names&quot;:false,&quot;dropping-particle&quot;:&quot;&quot;,&quot;non-dropping-particle&quot;:&quot;&quot;},{&quot;family&quot;:&quot;Yazdi&quot;,&quot;given&quot;:&quot;Farzaneh&quot;,&quot;parse-names&quot;:false,&quot;dropping-particle&quot;:&quot;&quot;,&quot;non-dropping-particle&quot;:&quot;&quot;},{&quot;family&quot;:&quot;Salajegheh&quot;,&quot;given&quot;:&quot;Amirali&quot;,&quot;parse-names&quot;:false,&quot;dropping-particle&quot;:&quot;&quot;,&quot;non-dropping-particle&quot;:&quot;&quot;},{&quot;family&quot;:&quot;Akhavan-Sigari&quot;,&quot;given&quot;:&quot;Reza&quot;,&quot;parse-names&quot;:false,&quot;dropping-particle&quot;:&quot;&quot;,&quot;non-dropping-particle&quot;:&quot;&quot;}],&quot;container-title&quot;:&quot;Clinical and Experimental Medicine 2025 25:1&quot;,&quot;accessed&quot;:{&quot;date-parts&quot;:[[2025,5,11]]},&quot;DOI&quot;:&quot;10.1007/S10238-025-01600-7&quot;,&quot;ISBN&quot;:&quot;0123456789&quot;,&quot;ISSN&quot;:&quot;1591-9528&quot;,&quot;URL&quot;:&quot;https://link.springer.com/article/10.1007/s10238-025-01600-7&quot;,&quot;issued&quot;:{&quot;date-parts&quot;:[[2025,2,25]]},&quot;page&quot;:&quot;1-23&quot;,&quot;abstract&quot;:&quot;MiRNAs are small RNA strands that are managed following transcription and are of substantial importance in blood vessel formation. It is essential to oversee the growth, differentiation, death, movement and construction of tubes by angiogenesis-affiliated cells. If miRNAs are not correctly regulated in regard to angiogenesis, it can deteriorate the health and lead to various illnesses, which include cancer, cardiovascular disorder, critical limb ischemia, Crohn’s disease, ocular diseases, diabetic microvascular complications, and more. Consequently, it is vital to understand the crucial part that miRNAs play in the development of blood vessels, so we can develop reliable treatment plans for vascular diseases. This write-up will assess the critical role of miR-21/exosomal miR-21 in managing angiogenesis associated with bone growth, wound recovery, and other pathological conditions like tumor growth, ocular illnesses, diabetes, and other diseases connected to formation of blood vessels. Previous investigations have demonstrated that miR-21 is present at higher amounts in certain cancerous cells, and it influences a multitude of genes that moderate the increased creation of blood vessels. Furthermore, studies demonstrated that exosomal miR-21 has the capacity to interact with endothelial cells to foster tumor angiogenesis. For that reason, this review explains the critical importance of miR-21/exosomal miR-21 in managing both healthy and diseased states of angiogenesis.&quot;,&quot;publisher&quot;:&quot;Springer&quot;,&quot;issue&quot;:&quot;1&quot;,&quot;volume&quot;:&quot;25&quot;,&quot;container-title-short&quot;:&quot;&quot;},&quot;isTemporary&quot;:false},{&quot;id&quot;:&quot;538076a6-5fa0-399e-adbb-24a518f39011&quot;,&quot;itemData&quot;:{&quot;type&quot;:&quot;article-journal&quot;,&quot;id&quot;:&quot;538076a6-5fa0-399e-adbb-24a518f39011&quot;,&quot;title&quot;:&quot;Exosome circATP8A1 induces macrophage M2 polarization by regulating the miR-1-3p/STAT6 axis to promote gastric cancer progression&quot;,&quot;author&quot;:[{&quot;family&quot;:&quot;Deng&quot;,&quot;given&quot;:&quot;Cuncan&quot;,&quot;parse-names&quot;:false,&quot;dropping-particle&quot;:&quot;&quot;,&quot;non-dropping-particle&quot;:&quot;&quot;},{&quot;family&quot;:&quot;Huo&quot;,&quot;given&quot;:&quot;Mingyu&quot;,&quot;parse-names&quot;:false,&quot;dropping-particle&quot;:&quot;&quot;,&quot;non-dropping-particle&quot;:&quot;&quot;},{&quot;family&quot;:&quot;Chu&quot;,&quot;given&quot;:&quot;Hongwu&quot;,&quot;parse-names&quot;:false,&quot;dropping-particle&quot;:&quot;&quot;,&quot;non-dropping-particle&quot;:&quot;&quot;},{&quot;family&quot;:&quot;Zhuang&quot;,&quot;given&quot;:&quot;Xiaomei&quot;,&quot;parse-names&quot;:false,&quot;dropping-particle&quot;:&quot;&quot;,&quot;non-dropping-particle&quot;:&quot;&quot;},{&quot;family&quot;:&quot;Deng&quot;,&quot;given&quot;:&quot;Guofei&quot;,&quot;parse-names&quot;:false,&quot;dropping-particle&quot;:&quot;&quot;,&quot;non-dropping-particle&quot;:&quot;&quot;},{&quot;family&quot;:&quot;Li&quot;,&quot;given&quot;:&quot;Wenchao&quot;,&quot;parse-names&quot;:false,&quot;dropping-particle&quot;:&quot;&quot;,&quot;non-dropping-particle&quot;:&quot;&quot;},{&quot;family&quot;:&quot;Wei&quot;,&quot;given&quot;:&quot;Hongfa&quot;,&quot;parse-names&quot;:false,&quot;dropping-particle&quot;:&quot;&quot;,&quot;non-dropping-particle&quot;:&quot;&quot;},{&quot;family&quot;:&quot;Zeng&quot;,&quot;given&quot;:&quot;Leli&quot;,&quot;parse-names&quot;:false,&quot;dropping-particle&quot;:&quot;&quot;,&quot;non-dropping-particle&quot;:&quot;&quot;},{&quot;family&quot;:&quot;He&quot;,&quot;given&quot;:&quot;Yulong&quot;,&quot;parse-names&quot;:false,&quot;dropping-particle&quot;:&quot;&quot;,&quot;non-dropping-particle&quot;:&quot;&quot;},{&quot;family&quot;:&quot;Liu&quot;,&quot;given&quot;:&quot;Huashan&quot;,&quot;parse-names&quot;:false,&quot;dropping-particle&quot;:&quot;&quot;,&quot;non-dropping-particle&quot;:&quot;&quot;},{&quot;family&quot;:&quot;Li&quot;,&quot;given&quot;:&quot;Jia&quot;,&quot;parse-names&quot;:false,&quot;dropping-particle&quot;:&quot;&quot;,&quot;non-dropping-particle&quot;:&quot;&quot;},{&quot;family&quot;:&quot;Zhang&quot;,&quot;given&quot;:&quot;Changhua&quot;,&quot;parse-names&quot;:false,&quot;dropping-particle&quot;:&quot;&quot;,&quot;non-dropping-particle&quot;:&quot;&quot;},{&quot;family&quot;:&quot;Chen&quot;,&quot;given&quot;:&quot;Hengxing&quot;,&quot;parse-names&quot;:false,&quot;dropping-particle&quot;:&quot;&quot;,&quot;non-dropping-particle&quot;:&quot;&quot;}],&quot;container-title&quot;:&quot;Molecular Cancer&quot;,&quot;container-title-short&quot;:&quot;Mol Cancer&quot;,&quot;accessed&quot;:{&quot;date-parts&quot;:[[2025,5,11]]},&quot;DOI&quot;:&quot;10.1186/S12943-024-01966-4/FIGURES/8&quot;,&quot;ISSN&quot;:&quot;14764598&quot;,&quot;PMID&quot;:&quot;38459596&quot;,&quot;URL&quot;:&quot;https://molecular-cancer.biomedcentral.com/articles/10.1186/s12943-024-01966-4&quot;,&quot;issued&quot;:{&quot;date-parts&quot;:[[2024,12,1]]},&quot;page&quot;:&quot;1-19&quot;,&quot;abstract&quot;:&quot;Circular RNAs (circRNAs) play important roles in gastric cancer progression but the regulatory role of circRNAs in controlling macrophage function remains elusive. Exosomes serve as cargo for circRNAs and play a crucial role as mediators in facilitating communication between cancer cells and the tumor microenvironment. In this study, we found that circATP8A1, a previously unreported circular RNA, is highly expressed in both gastric cancer tissues and exosomes derived from plasma. Increased circATP8A1 was associated with advanced TNM stage and worse prognosis in patients with gastric cancer. We showed that the circATP8A1 knockdown significantly inhibited gastric cancer proliferation and invasion in vitro and in vivo. Functionally, exosome circATP8A1 induced the M2 polarization of macrophages through the STAT6 pathway instead of the STAT3 pathway. Mechanistically, circATP8A1 was shown to activate the STAT6 pathway through competitive binding to miR-1-3p, as confirmed by Fluorescence In Situ Hybridization (FISH), RNA immunoprecipitation, RNA pulldown, and Luciferase reporter assays. The reversal of circATP8A1-induced STAT6 pathway activation and macrophage polarization was observed upon blocking miR-1-3p. Macrophages treated with exosomes from gastric cancer cells overexpressing circATP8A1 were able to promote gastric cancer migration, while knockdown of circATP8A1 reversed these effects in vivo. In summary, exosome-derived circATP8A1 from gastric cancer cells induce macrophages M2 polarization via the circATP8A1/miR-1-3p/STAT6 axis, and tumor progression. Our results highlight circATP8A1 as a potential prognostic biomarker and therapeutic target in gastric cancer.&quot;,&quot;publisher&quot;:&quot;BioMed Central Ltd&quot;,&quot;issue&quot;:&quot;1&quot;,&quot;volume&quot;:&quot;23&quot;},&quot;isTemporary&quot;:false}]},{&quot;citationID&quot;:&quot;MENDELEY_CITATION_b5d08e3a-557e-424b-9e38-05cd7742ac13&quot;,&quot;properties&quot;:{&quot;noteIndex&quot;:0},&quot;isEdited&quot;:false,&quot;manualOverride&quot;:{&quot;isManuallyOverridden&quot;:false,&quot;citeprocText&quot;:&quot;&lt;sup&gt;40&lt;/sup&gt;&quot;,&quot;manualOverrideText&quot;:&quot;&quot;},&quot;citationTag&quot;:&quot;MENDELEY_CITATION_v3_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&quot;,&quot;citationItems&quot;:[{&quot;id&quot;:&quot;09cc3206-cf97-31e0-bc70-d1ebe2a27ff6&quot;,&quot;itemData&quot;:{&quot;type&quot;:&quot;article-journal&quot;,&quot;id&quot;:&quot;09cc3206-cf97-31e0-bc70-d1ebe2a27ff6&quot;,&quot;title&quot;:&quot;Effects of inhibitors of vascular endothelial growth factor receptor 2 and downstream pathways of receptor tyrosine kinases involving phosphatidylinositol 3-kinase/Akt/mammalian target of rapamycin or mitogen-activated protein kinase in canine hemangiosarcoma cell lines&quot;,&quot;author&quot;:[{&quot;family&quot;:&quot;Adachi&quot;,&quot;given&quot;:&quot;Mami&quot;,&quot;parse-names&quot;:false,&quot;dropping-particle&quot;:&quot;&quot;,&quot;non-dropping-particle&quot;:&quot;&quot;},{&quot;family&quot;:&quot;Hoshino&quot;,&quot;given&quot;:&quot;Yuki&quot;,&quot;parse-names&quot;:false,&quot;dropping-particle&quot;:&quot;&quot;,&quot;non-dropping-particle&quot;:&quot;&quot;},{&quot;family&quot;:&quot;Izumi&quot;,&quot;given&quot;:&quot;Yusuke&quot;,&quot;parse-names&quot;:false,&quot;dropping-particle&quot;:&quot;&quot;,&quot;non-dropping-particle&quot;:&quot;&quot;},{&quot;family&quot;:&quot;Sakai&quot;,&quot;given&quot;:&quot;Hiroki&quot;,&quot;parse-names&quot;:false,&quot;dropping-particle&quot;:&quot;&quot;,&quot;non-dropping-particle&quot;:&quot;&quot;},{&quot;family&quot;:&quot;Takagi&quot;,&quot;given&quot;:&quot;Satoshi&quot;,&quot;parse-names&quot;:false,&quot;dropping-particle&quot;:&quot;&quot;,&quot;non-dropping-particle&quot;:&quot;&quot;}],&quot;container-title&quot;:&quot;Canadian Journal of Veterinary Research&quot;,&quot;accessed&quot;:{&quot;date-parts&quot;:[[2025,5,11]]},&quot;ISSN&quot;:&quot;19289022&quot;,&quot;PMID&quot;:&quot;27408334&quot;,&quot;URL&quot;:&quot;https://pmc.ncbi.nlm.nih.gov/articles/PMC4924555/&quot;,&quot;issued&quot;:{&quot;date-parts&quot;:[[2016,7,1]]},&quot;page&quot;:&quot;209&quot;,&quot;abstract&quot;:&quot;Canine hemangiosarcoma (HSA) is a progressive malignant neoplasm with no current effective treatment. Previous studies showed that receptor tyrosine kinases and molecules within their downstream pathways involving phosphatidylinositol 3-kinase (PI3K)/Akt/mammalian target of rapamycin (m-TOR) or mitogen-activated protein kinase (MAPK) were overexpressed in canine, human, and murine tumors, including HSA. The present study investigated the effects of inhibitors of these pathways in canine splenic and hepatic HSA cell lines using assays of cell viability and apoptosis. Inhibitors of the MAPK pathway did not affect canine HSA cell viability. However, cell viability was significantly reduced by exposure to inhibitors of vascular endothelial growth factor receptor 2 and the PI3K/Akt/m-TOR pathway; these inhibitors also induced apoptosis in these cell lines. These results suggest that these inhibitors reduce the proliferation of canine HSA cells by inducing apoptosis. Further study of these inhibitors, using xenograft mouse models of canine HSA, are warranted to explore their potential for clinical application.&quot;,&quot;publisher&quot;:&quot;Canadian Veterinary Medical Association&quot;,&quot;issue&quot;:&quot;3&quot;,&quot;volume&quot;:&quot;80&quot;,&quot;container-title-short&quot;:&quot;&quot;},&quot;isTemporary&quot;:false}]},{&quot;citationID&quot;:&quot;MENDELEY_CITATION_9a454060-f34b-4e2f-af87-48b8985b39ee&quot;,&quot;properties&quot;:{&quot;noteIndex&quot;:0},&quot;isEdited&quot;:false,&quot;manualOverride&quot;:{&quot;isManuallyOverridden&quot;:false,&quot;citeprocText&quot;:&quot;&lt;sup&gt;41&lt;/sup&gt;&quot;,&quot;manualOverrideText&quot;:&quot;&quot;},&quot;citationTag&quot;:&quot;MENDELEY_CITATION_v3_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&quot;,&quot;citationItems&quot;:[{&quot;id&quot;:&quot;301f935c-04b1-3ad7-8342-ff92e36a9c19&quot;,&quot;itemData&quot;:{&quot;type&quot;:&quot;article-journal&quot;,&quot;id&quot;:&quot;301f935c-04b1-3ad7-8342-ff92e36a9c19&quot;,&quot;title&quot;:&quot;Establishment of canine hemangiosarcoma xenograft models expressing endothelial growth factors, their receptors, and angiogenesis-associated homeobox genes&quot;,&quot;author&quot;:[{&quot;family&quot;:&quot;Kodama&quot;,&quot;given&quot;:&quot;Atsushi&quot;,&quot;parse-names&quot;:false,&quot;dropping-particle&quot;:&quot;&quot;,&quot;non-dropping-particle&quot;:&quot;&quot;},{&quot;family&quot;:&quot;Sakai&quot;,&quot;given&quot;:&quot;Hiroki&quot;,&quot;parse-names&quot;:false,&quot;dropping-particle&quot;:&quot;&quot;,&quot;non-dropping-particle&quot;:&quot;&quot;},{&quot;family&quot;:&quot;Matsuura&quot;,&quot;given&quot;:&quot;Satoko&quot;,&quot;parse-names&quot;:false,&quot;dropping-particle&quot;:&quot;&quot;,&quot;non-dropping-particle&quot;:&quot;&quot;},{&quot;family&quot;:&quot;Murakami&quot;,&quot;given&quot;:&quot;Mami&quot;,&quot;parse-names&quot;:false,&quot;dropping-particle&quot;:&quot;&quot;,&quot;non-dropping-particle&quot;:&quot;&quot;},{&quot;family&quot;:&quot;Murai&quot;,&quot;given&quot;:&quot;Atsuko&quot;,&quot;parse-names&quot;:false,&quot;dropping-particle&quot;:&quot;&quot;,&quot;non-dropping-particle&quot;:&quot;&quot;},{&quot;family&quot;:&quot;Mori&quot;,&quot;given&quot;:&quot;Takashi&quot;,&quot;parse-names&quot;:false,&quot;dropping-particle&quot;:&quot;&quot;,&quot;non-dropping-particle&quot;:&quot;&quot;},{&quot;family&quot;:&quot;Maruo&quot;,&quot;given&quot;:&quot;Kouji&quot;,&quot;parse-names&quot;:false,&quot;dropping-particle&quot;:&quot;&quot;,&quot;non-dropping-particle&quot;:&quot;&quot;},{&quot;family&quot;:&quot;Kimura&quot;,&quot;given&quot;:&quot;Tohru&quot;,&quot;parse-names&quot;:false,&quot;dropping-particle&quot;:&quot;&quot;,&quot;non-dropping-particle&quot;:&quot;&quot;},{&quot;family&quot;:&quot;Masegi&quot;,&quot;given&quot;:&quot;Toshiaki&quot;,&quot;parse-names&quot;:false,&quot;dropping-particle&quot;:&quot;&quot;,&quot;non-dropping-particle&quot;:&quot;&quot;},{&quot;family&quot;:&quot;Yanai&quot;,&quot;given&quot;:&quot;Tokuma&quot;,&quot;parse-names&quot;:false,&quot;dropping-particle&quot;:&quot;&quot;,&quot;non-dropping-particle&quot;:&quot;&quot;}],&quot;container-title&quot;:&quot;BMC Cancer&quot;,&quot;container-title-short&quot;:&quot;BMC Cancer&quot;,&quot;accessed&quot;:{&quot;date-parts&quot;:[[2025,5,11]]},&quot;DOI&quot;:&quot;10.1186/1471-2407-9-363,&quot;,&quot;ISSN&quot;:&quot;14712407&quot;,&quot;PMID&quot;:&quot;19825192&quot;,&quot;URL&quot;:&quot;https://pubmed.ncbi.nlm.nih.gov/19825192/&quot;,&quot;issued&quot;:{&quot;date-parts&quot;:[[2009,10,14]]},&quot;page&quot;:&quot;363&quot;,&quot;abstract&quot;:&quot;Background: Human hemangiosarcoma (HSA) tends to have a poor prognosis; its tumorigenesis has not been elucidated, as there is a dearth of HSA clinical specimens and no experimental model for HSA. However, the incidence of spontaneous HSA is relatively high in canines; therefore, canine HSA has been useful in the study of human HSA. Recently, the production of angiogenic growth factors and their receptors in human and canine HSA has been reported. Moreover, the growth-factor environment of HSA is very similar to that of pathophysiological angiogenesis, which some homeobox genes regulate in the transcription of angiogenic molecules. In the present study, we established 6 xenograft canine HSA tumors and detected the expression of growth factors, their receptors, and angiogenic homeobox genes. Methods: Six primary canine HSAs were xenografted to nude mice subcutaneously and serially transplanted. Subsequently, the expressions of vascular endothelial growth factor (VEGF)-A, basic fibroblast growth factors (bFGF), flt-1 and flk-1 (receptors of VEGF-A), FGFR-1, and angiogenic homeobox genes HoxA9, HoxB3, HoxB7, HoxD3, Pbx1, and Meis1 were investigated in original and xenograft tumors by histopathology, immunostaining, and reverse transcription polymerase chain reaction (RT-PCR), using canine-specific primer sets. Results: Histopathologically, xenograft tumors comprised a proliferation of neoplastic cells that were varied in shape, from spindle-shaped and polygonal to ovoid; some vascular-like structures and vascular clefts of channels were observed, similar to those in the original tumors. The expression of endothelial markers (CD31 and vWF) was detected in xenograft tumors by immunohistochemistry and RT-PCR. Moreover, the expression of VEGF-A, bFGF, flt-1, flk-1, FGFR-1, HoxA9, HoxB3, HoxB7, HoxD3, Pbx1, and Meis1 was detected in xenograft tumors. Interestingly, expressions of bFGF tended to be higher in 3 of the xenograft HSA tumors than in the other tumors. Conclusion: We established 6 xenograft canine HSA tumors in nude mice and found that the expressions of angiogenic growth factors and their receptors in xenograft HSAs were similar to those in spontaneous HSA. Furthermore, we detected the expression of angiogenic homeobox genes; therefore, xenograft models may be useful in analyzing malignant growth in HSA. © 2009 Kodama et al; licensee BioMed Central Ltd.&quot;,&quot;publisher&quot;:&quot;BioMed Central Ltd.&quot;,&quot;volume&quot;:&quot;9&quot;},&quot;isTemporary&quot;:false}]},{&quot;citationID&quot;:&quot;MENDELEY_CITATION_9951eaa0-b095-4fa2-af1f-031380232056&quot;,&quot;properties&quot;:{&quot;noteIndex&quot;:0},&quot;isEdited&quot;:false,&quot;manualOverride&quot;:{&quot;isManuallyOverridden&quot;:false,&quot;citeprocText&quot;:&quot;&lt;sup&gt;42&lt;/sup&gt;&quot;,&quot;manualOverrideText&quot;:&quot;&quot;},&quot;citationTag&quot;:&quot;MENDELEY_CITATION_v3_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&quot;,&quot;citationItems&quot;:[{&quot;id&quot;:&quot;bb4dcb5d-b01e-3581-be37-6c29ea17670d&quot;,&quot;itemData&quot;:{&quot;type&quot;:&quot;article-journal&quot;,&quot;id&quot;:&quot;bb4dcb5d-b01e-3581-be37-6c29ea17670d&quot;,&quot;title&quot;:&quot;Genomic landscape and preclinical models of angiosarcoma&quot;,&quot;author&quot;:[{&quot;family&quot;:&quot;Benton&quot;,&quot;given&quot;:&quot;Annaleigh&quot;,&quot;parse-names&quot;:false,&quot;dropping-particle&quot;:&quot;&quot;,&quot;non-dropping-particle&quot;:&quot;&quot;},{&quot;family&quot;:&quot;Liu&quot;,&quot;given&quot;:&quot;Bozhi&quot;,&quot;parse-names&quot;:false,&quot;dropping-particle&quot;:&quot;&quot;,&quot;non-dropping-particle&quot;:&quot;&quot;},{&quot;family&quot;:&quot;Gartenhaus&quot;,&quot;given&quot;:&quot;Lauren E.&quot;,&quot;parse-names&quot;:false,&quot;dropping-particle&quot;:&quot;&quot;,&quot;non-dropping-particle&quot;:&quot;&quot;},{&quot;family&quot;:&quot;Hanna&quot;,&quot;given&quot;:&quot;Jason A.&quot;,&quot;parse-names&quot;:false,&quot;dropping-particle&quot;:&quot;&quot;,&quot;non-dropping-particle&quot;:&quot;&quot;}],&quot;container-title&quot;:&quot;Molecular Oncology&quot;,&quot;container-title-short&quot;:&quot;Mol Oncol&quot;,&quot;accessed&quot;:{&quot;date-parts&quot;:[[2025,5,11]]},&quot;DOI&quot;:&quot;10.1002/1878-0261.13744&quot;,&quot;ISSN&quot;:&quot;18780261&quot;,&quot;PMID&quot;:&quot;39367667&quot;,&quot;URL&quot;:&quot;https://pmc.ncbi.nlm.nih.gov/articles/PMC11977660/&quot;,&quot;issued&quot;:{&quot;date-parts&quot;:[[2024,4,1]]},&quot;page&quot;:&quot;965&quot;,&quot;abstract&quot;:&quot;Angiosarcoma is a cancer that develops in blood or lymphatic vessels that presents a significant clinical challenge due to its rarity and aggressive features. Clinical outcomes have not improved in decades, highlighting a need for innovative therapeutic strategies to treat the disease. Genetically, angiosarcomas exhibit high heterogeneity and complexity with many recurrent mutations. However, recent studies have identified some common features within anatomic and molecular subgroups. To identify potential therapeutic vulnerabilities, it is essential to understand and integrate the mutational landscape of angiosarcoma with the models that exist to study the disease. In this review, we will summarize the insights gained from reported genomic alterations in molecular and anatomic subtypes of angiosarcoma, discuss several potential actionable targets, and highlight the preclinical disease models available in the field.&quot;,&quot;publisher&quot;:&quot;John Wiley and Sons Ltd&quot;,&quot;issue&quot;:&quot;4&quot;,&quot;volume&quot;:&quot;19&quot;},&quot;isTemporary&quot;:false}]},{&quot;citationID&quot;:&quot;MENDELEY_CITATION_375f2e9b-250d-46a7-90d9-1f573a8758cc&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&quot;,&quot;citationItems&quot;:[{&quot;id&quot;:&quot;d701b063-3e40-34db-b720-5ba8c1b80dcc&quot;,&quot;itemData&quot;:{&quot;type&quot;:&quot;article-journal&quot;,&quot;id&quot;:&quot;d701b063-3e40-34db-b720-5ba8c1b80dcc&quot;,&quot;title&quot;:&quot;The TRAPP complex mediates secretion arrest induced by stress granule assembly&quot;,&quot;author&quot;:[{&quot;family&quot;:&quot;Zappa&quot;,&quot;given&quot;:&quot;Francesca&quot;,&quot;parse-names&quot;:false,&quot;dropping-particle&quot;:&quot;&quot;,&quot;non-dropping-particle&quot;:&quot;&quot;},{&quot;family&quot;:&quot;Wilson&quot;,&quot;given&quot;:&quot;Cathal&quot;,&quot;parse-names&quot;:false,&quot;dropping-particle&quot;:&quot;&quot;,&quot;non-dropping-particle&quot;:&quot;&quot;},{&quot;family&quot;:&quot;Tullio&quot;,&quot;given&quot;:&quot;Giuseppe&quot;,&quot;parse-names&quot;:false,&quot;dropping-particle&quot;:&quot;Di&quot;,&quot;non-dropping-particle&quot;:&quot;&quot;},{&quot;family&quot;:&quot;Santoro&quot;,&quot;given&quot;:&quot;Michele&quot;,&quot;parse-names&quot;:false,&quot;dropping-particle&quot;:&quot;&quot;,&quot;non-dropping-particle&quot;:&quot;&quot;},{&quot;family&quot;:&quot;Pucci&quot;,&quot;given&quot;:&quot;Piero&quot;,&quot;parse-names&quot;:false,&quot;dropping-particle&quot;:&quot;&quot;,&quot;non-dropping-particle&quot;:&quot;&quot;},{&quot;family&quot;:&quot;Monti&quot;,&quot;given&quot;:&quot;Maria&quot;,&quot;parse-names&quot;:false,&quot;dropping-particle&quot;:&quot;&quot;,&quot;non-dropping-particle&quot;:&quot;&quot;},{&quot;family&quot;:&quot;D'Amico&quot;,&quot;given&quot;:&quot;Davide&quot;,&quot;parse-names&quot;:false,&quot;dropping-particle&quot;:&quot;&quot;,&quot;non-dropping-particle&quot;:&quot;&quot;},{&quot;family&quot;:&quot;Pisonero‐Vaquero&quot;,&quot;given&quot;:&quot;Sandra&quot;,&quot;parse-names&quot;:false,&quot;dropping-particle&quot;:&quot;&quot;,&quot;non-dropping-particle&quot;:&quot;&quot;},{&quot;family&quot;:&quot;Cegli&quot;,&quot;given&quot;:&quot;Rossella&quot;,&quot;parse-names&quot;:false,&quot;dropping-particle&quot;:&quot;De&quot;,&quot;non-dropping-particle&quot;:&quot;&quot;},{&quot;family&quot;:&quot;Romano&quot;,&quot;given&quot;:&quot;Alessia&quot;,&quot;parse-names&quot;:false,&quot;dropping-particle&quot;:&quot;&quot;,&quot;non-dropping-particle&quot;:&quot;&quot;},{&quot;family&quot;:&quot;Saleem&quot;,&quot;given&quot;:&quot;Moin A&quot;,&quot;parse-names&quot;:false,&quot;dropping-particle&quot;:&quot;&quot;,&quot;non-dropping-particle&quot;:&quot;&quot;},{&quot;family&quot;:&quot;Polishchuk&quot;,&quot;given&quot;:&quot;Elena&quot;,&quot;parse-names&quot;:false,&quot;dropping-particle&quot;:&quot;&quot;,&quot;non-dropping-particle&quot;:&quot;&quot;},{&quot;family&quot;:&quot;Failli&quot;,&quot;given&quot;:&quot;Mario&quot;,&quot;parse-names&quot;:false,&quot;dropping-particle&quot;:&quot;&quot;,&quot;non-dropping-particle&quot;:&quot;&quot;},{&quot;family&quot;:&quot;Giaquinto&quot;,&quot;given&quot;:&quot;Laura&quot;,&quot;parse-names&quot;:false,&quot;dropping-particle&quot;:&quot;&quot;,&quot;non-dropping-particle&quot;:&quot;&quot;},{&quot;family&quot;:&quot;Matteis&quot;,&quot;given&quot;:&quot;Maria Antonietta&quot;,&quot;parse-names&quot;:false,&quot;dropping-particle&quot;:&quot;De&quot;,&quot;non-dropping-particle&quot;:&quot;&quot;}],&quot;container-title&quot;:&quot;The EMBO Journal&quot;,&quot;container-title-short&quot;:&quot;EMBO J&quot;,&quot;accessed&quot;:{&quot;date-parts&quot;:[[2025,5,11]]},&quot;DOI&quot;:&quot;10.15252/EMBJ.2019101704&quot;,&quot;ISSN&quot;:&quot;0261-4189&quot;,&quot;PMID&quot;:&quot;31429971&quot;,&quot;URL&quot;:&quot;https://pmc.ncbi.nlm.nih.gov/articles/PMC6769382/&quot;,&quot;issued&quot;:{&quot;date-parts&quot;:[[2019,10]]},&quot;page&quot;:&quot;e101704&quot;,&quot;abstract&quot;:&quot;© 2019 The Authors The TRAnsport Protein Particle (TRAPP) complex controls multiple membrane trafficking steps and is strategically positioned to mediate cell adaptation to diverse environmental conditions, including acute stress. We have identified the TRAPP complex as a component of a branch of the integrated stress response that impinges on the early secretory pathway. The TRAPP complex associates with and drives the recruitment of the COPII coat to stress granules (SGs) leading to vesiculation of the Golgi complex and arrest of ER export. The relocation of the TRAPP complex and COPII to SGs only occurs in cycling cells and is CDK1/2-dependent, being driven by the interaction of TRAPP with hnRNPK, a CDK substrate that associates with SGs when phosphorylated. In addition, CDK1/2 inhibition impairs TRAPP complex/COPII relocation to SGs while stabilizing them at ER exit sites. Importantly, the TRAPP complex controls the maturation of SGs. SGs that assemble in TRAPP-depleted cells are smaller and are no longer able to recruit RACK1 and Raptor, two TRAPP-interactive signaling proteins, sensitizing cells to stress-induced apoptosis.&quot;,&quot;publisher&quot;:&quot;Springer Science and Business Media LLC&quot;,&quot;issue&quot;:&quot;19&quot;,&quot;volume&quot;:&quot;38&quot;},&quot;isTemporary&quot;:false}]},{&quot;citationID&quot;:&quot;MENDELEY_CITATION_b41e62e4-4d4b-47a5-b76c-430f93865592&quot;,&quot;properties&quot;:{&quot;noteIndex&quot;:0},&quot;isEdited&quot;:false,&quot;manualOverride&quot;:{&quot;isManuallyOverridden&quot;:false,&quot;citeprocText&quot;:&quot;&lt;sup&gt;43,44&lt;/sup&gt;&quot;,&quot;manualOverrideText&quot;:&quot;&quot;},&quot;citationTag&quot;:&quot;MENDELEY_CITATION_v3_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&quot;,&quot;citationItems&quot;:[{&quot;id&quot;:&quot;6c91cebb-9cdf-3823-817d-89db4adfad59&quot;,&quot;itemData&quot;:{&quot;type&quot;:&quot;article-journal&quot;,&quot;id&quot;:&quot;6c91cebb-9cdf-3823-817d-89db4adfad59&quot;,&quot;title&quot;:&quot;Histiocytic Sarcoma&quot;,&quot;author&quot;:[{&quot;family&quot;:&quot;Hung&quot;,&quot;given&quot;:&quot;Yin P.&quot;,&quot;parse-names&quot;:false,&quot;dropping-particle&quot;:&quot;&quot;,&quot;non-dropping-particle&quot;:&quot;&quot;},{&quot;family&quot;:&quot;Qian&quot;,&quot;given&quot;:&quot;Xiaohua&quot;,&quot;parse-names&quot;:false,&quot;dropping-particle&quot;:&quot;&quot;,&quot;non-dropping-particle&quot;:&quot;&quot;}],&quot;container-title&quot;:&quot;Archives of pathology &amp; laboratory medicine&quot;,&quot;container-title-short&quot;:&quot;Arch Pathol Lab Med&quot;,&quot;accessed&quot;:{&quot;date-parts&quot;:[[2024,10,13]]},&quot;DOI&quot;:&quot;10.5858/ARPA.2018-0349-RS&quot;,&quot;ISSN&quot;:&quot;1543-2165&quot;,&quot;PMID&quot;:&quot;31070934&quot;,&quot;URL&quot;:&quot;https://pubmed.ncbi.nlm.nih.gov/31070934/&quot;,&quot;issued&quot;:{&quot;date-parts&quot;:[[2020,5,1]]},&quot;page&quot;:&quot;650-654&quot;,&quot;abstract&quot;:&quot;Histiocytic sarcoma, a rare malignant neoplasm showing morphologic and immunophenotypic features of histiocytes, is characterized typically by extranodal presentation and a dismal clinical course, particularly in patients with disseminated disease. A history of hematolymphoid disorder can be identified in a subset of patients, suggesting transdifferentiation of a preexisting hematolymphoid neoplasm in its pathogenesis. The differential diagnosis of histiocytic sarcoma includes various lymphomas, other histiocytic and dendritic cell neoplasms, carcinomas, melanomas, and pleomorphic sarcomas. Given its rarity and histologic overlap with diverse mimics, the diagnosis of histiocytic sarcoma can be extremely challenging. Recognition of morphologic clues, as well as judicious application of immunohistochemical markers to confirm its histiocytic lineage and to exclude mimics, is crucial for the diagnosis. Recent molecular studies by targeted next-generation sequencing identified recurrent alterations in the mitogen-activated protein (MAP) kinase pathway and chromatin regulators in the pathogenesis of histiocytic sarcoma and may suggest possible therapeutic targets.&quot;,&quot;publisher&quot;:&quot;Arch Pathol Lab Med&quot;,&quot;issue&quot;:&quot;5&quot;,&quot;volume&quot;:&quot;144&quot;},&quot;isTemporary&quot;:false},{&quot;id&quot;:&quot;5db6649a-5dd3-3b4c-a16f-ad79963e6495&quot;,&quot;itemData&quot;:{&quot;type&quot;:&quot;article-journal&quot;,&quot;id&quot;:&quot;5db6649a-5dd3-3b4c-a16f-ad79963e6495&quot;,&quot;title&quot;:&quot;Histiocytic Diseases&quot;,&quot;author&quot;:[{&quot;family&quot;:&quot;Moore&quot;,&quot;given&quot;:&quot;Peter F.&quot;,&quot;parse-names&quot;:false,&quot;dropping-particle&quot;:&quot;&quot;,&quot;non-dropping-particle&quot;:&quot;&quot;}],&quot;container-title&quot;:&quot;The Veterinary clinics of North America. Small animal practice&quot;,&quot;container-title-short&quot;:&quot;Vet Clin North Am Small Anim Pract&quot;,&quot;accessed&quot;:{&quot;date-parts&quot;:[[2024,10,13]]},&quot;DOI&quot;:&quot;10.1016/J.CVSM.2022.07.010&quot;,&quot;ISSN&quot;:&quot;1878-1306&quot;,&quot;PMID&quot;:&quot;36270835&quot;,&quot;URL&quot;:&quot;https://pubmed.ncbi.nlm.nih.gov/36270835/&quot;,&quot;issued&quot;:{&quot;date-parts&quot;:[[2023,1,1]]},&quot;page&quot;:&quot;121-140&quot;,&quot;publisher&quot;:&quot;Vet Clin North Am Small Anim Pract&quot;,&quot;issue&quot;:&quot;1&quot;,&quot;volume&quot;:&quot;53&quot;},&quot;isTemporary&quot;:false}]},{&quot;citationID&quot;:&quot;MENDELEY_CITATION_d0d830c1-23b2-49d2-9f0d-bba8bd76fbb0&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&quot;,&quot;citationItems&quot;:[{&quot;id&quot;:&quot;d9678e1a-1837-343b-9811-7ffa2b70a958&quot;,&quot;itemData&quot;:{&quot;type&quot;:&quot;article-journal&quot;,&quot;id&quot;:&quot;d9678e1a-1837-343b-9811-7ffa2b70a958&quot;,&quot;title&quot;:&quot;CCR5 is a required signaling receptor for macrophage expression of inflammatory genes in response to viral double-stranded RNA&quot;,&quot;author&quot;:[{&quot;family&quot;:&quot;Shaheen&quot;,&quot;given&quot;:&quot;Zachary R.&quot;,&quot;parse-names&quot;:false,&quot;dropping-particle&quot;:&quot;&quot;,&quot;non-dropping-particle&quot;:&quot;&quot;},{&quot;family&quot;:&quot;Christmann&quot;,&quot;given&quot;:&quot;Benjamin S.&quot;,&quot;parse-names&quot;:false,&quot;dropping-particle&quot;:&quot;&quot;,&quot;non-dropping-particle&quot;:&quot;&quot;},{&quot;family&quot;:&quot;Stafford&quot;,&quot;given&quot;:&quot;Joshua D.&quot;,&quot;parse-names&quot;:false,&quot;dropping-particle&quot;:&quot;&quot;,&quot;non-dropping-particle&quot;:&quot;&quot;},{&quot;family&quot;:&quot;Moran&quot;,&quot;given&quot;:&quot;Jason M.&quot;,&quot;parse-names&quot;:false,&quot;dropping-particle&quot;:&quot;&quot;,&quot;non-dropping-particle&quot;:&quot;&quot;},{&quot;family&quot;:&quot;Buller&quot;,&quot;given&quot;:&quot;R. Mark L.&quot;,&quot;parse-names&quot;:false,&quot;dropping-particle&quot;:&quot;&quot;,&quot;non-dropping-particle&quot;:&quot;&quot;},{&quot;family&quot;:&quot;Corbett&quot;,&quot;given&quot;:&quot;John A.&quot;,&quot;parse-names&quot;:false,&quot;dropping-particle&quot;:&quot;&quot;,&quot;non-dropping-particle&quot;:&quot;&quot;}],&quot;container-title&quot;:&quot;American journal of physiology. Regulatory, integrative and comparative physiology&quot;,&quot;container-title-short&quot;:&quot;Am J Physiol Regul Integr Comp Physiol&quot;,&quot;accessed&quot;:{&quot;date-parts&quot;:[[2025,5,11]]},&quot;DOI&quot;:&quot;10.1152/AJPREGU.00019.2019,&quot;,&quot;ISSN&quot;:&quot;15221490&quot;,&quot;PMID&quot;:&quot;30811246&quot;,&quot;URL&quot;:&quot;https://pubmed.ncbi.nlm.nih.gov/30811246/&quot;,&quot;issued&quot;:{&quot;date-parts&quot;:[[2019,5,1]]},&quot;page&quot;:&quot;R525-R534&quot;,&quot;abstract&quot;:&quot;Double-stranded (ds) RNA, both synthetic and produced during virus replication, rapidly stimulates MAPK and NF-κB signaling that results in expression of the inflammatory genes inducible nitric oxide synthase, cyclooxygenase 2, and IL-1β by macrophages. Using biochemical and genetic approaches, we have identified the chemokine ligand-binding C-C chemokine receptor type 5 (CCR5) as a cell surface signaling receptor required for macrophage expression of inflammatory genes in response to dsRNA. Activation of macrophages by synthetic dsRNA does not require known dsRNA receptors, as poly(inosinic:cytidylic) acid [poly(I:C)] activates signaling pathways leading to expression of inflammatory genes to similar levels in wild-type and Toll-like receptor 3- or melanoma differentiation antigen 5-deficient macrophages. In contrast, macrophage activation in response to poly(I:C) is attenuated in macrophages isolated from mice lacking CCR5. These findings support a role for CCR5 as a cell surface signaling receptor that participates in activation of inflammatory genes in macrophages in response to the viral dsRNA mimetic poly(inosinic:cytidylic) acid by pathways that are distinct from classical dsRNA receptor-mediated responses.&quot;,&quot;publisher&quot;:&quot;NLM (Medline)&quot;,&quot;issue&quot;:&quot;5&quot;,&quot;volume&quot;:&quot;316&quot;},&quot;isTemporary&quot;:false}]},{&quot;citationID&quot;:&quot;MENDELEY_CITATION_55831d77-89ae-40b7-adc8-acf6615742d4&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NTU4MzFkNzctODlhZS00MGI3LWFkYzgtYWNmNjYxNTc0MmQ0IiwicHJvcGVydGllcyI6eyJub3RlSW5kZXgiOjB9LCJpc0VkaXRlZCI6ZmFsc2UsIm1hbnVhbE92ZXJyaWRlIjp7ImlzTWFudWFsbHlPdmVycmlkZGVuIjpmYWxzZSwiY2l0ZXByb2NUZXh0IjoiPHN1cD4zMD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citationID&quot;:&quot;MENDELEY_CITATION_f818896e-3fae-4c05-a762-20ef3e4190e5&quot;,&quot;properties&quot;:{&quot;noteIndex&quot;:0},&quot;isEdited&quot;:false,&quot;manualOverride&quot;:{&quot;isManuallyOverridden&quot;:false,&quot;citeprocText&quot;:&quot;&lt;sup&gt;30,46&lt;/sup&gt;&quot;,&quot;manualOverrideText&quot;:&quot;&quot;},&quot;citationTag&quot;:&quot;MENDELEY_CITATION_v3_eyJjaXRhdGlvbklEIjoiTUVOREVMRVlfQ0lUQVRJT05fZjgxODg5NmUtM2ZhZS00YzA1LWE3NjItMjBlZjNlNDE5MGU1IiwicHJvcGVydGllcyI6eyJub3RlSW5kZXgiOjB9LCJpc0VkaXRlZCI6ZmFsc2UsIm1hbnVhbE92ZXJyaWRlIjp7ImlzTWFudWFsbHlPdmVycmlkZGVuIjpmYWxzZSwiY2l0ZXByb2NUZXh0IjoiPHN1cD4zMCw0Njwvc3VwPi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&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id&quot;:&quot;925b46af-b267-30e4-82c3-f83cf746fb10&quot;,&quot;itemData&quot;:{&quot;type&quot;:&quot;article-journal&quot;,&quot;id&quot;:&quot;925b46af-b267-30e4-82c3-f83cf746fb10&quot;,&quot;title&quot;:&quot;TNF- α Autocrine Feedback Loops in Human Monocytes: The Pro- and Anti-Inflammatory Roles of the TNF- α Receptors Support the Concept of Selective TNFR1 Blockade in Vivo&quot;,&quot;author&quot;:[{&quot;family&quot;:&quot;Gane&quot;,&quot;given&quot;:&quot;Jennie M.&quot;,&quot;parse-names&quot;:false,&quot;dropping-particle&quot;:&quot;&quot;,&quot;non-dropping-particle&quot;:&quot;&quot;},{&quot;family&quot;:&quot;Stockley&quot;,&quot;given&quot;:&quot;Robert A.&quot;,&quot;parse-names&quot;:false,&quot;dropping-particle&quot;:&quot;&quot;,&quot;non-dropping-particle&quot;:&quot;&quot;},{&quot;family&quot;:&quot;Sapey&quot;,&quot;given&quot;:&quot;Elizabeth&quot;,&quot;parse-names&quot;:false,&quot;dropping-particle&quot;:&quot;&quot;,&quot;non-dropping-particle&quot;:&quot;&quot;}],&quot;container-title&quot;:&quot;Journal of Immunology Research&quot;,&quot;container-title-short&quot;:&quot;J Immunol Res&quot;,&quot;accessed&quot;:{&quot;date-parts&quot;:[[2025,5,11]]},&quot;DOI&quot;:&quot;10.1155/2016/1079851,&quot;,&quot;ISSN&quot;:&quot;23147156&quot;,&quot;PMID&quot;:&quot;27747245&quot;,&quot;URL&quot;:&quot;https://pubmed.ncbi.nlm.nih.gov/27747245/&quot;,&quot;issued&quot;:{&quot;date-parts&quot;:[[2016]]},&quot;abstract&quot;:&quot;Selective TNFR1 blockade in inflammatory diseases is emerging as a clinical strategy. We studied the roles of the two TNF-α receptors, TNFR1 and TNFR2, in human monocytes, the principal producer of TNF-α and central to many TNF-α driven diseases. We hypothesised that TNF-α has pro- and anti-inflammatory effects on monocytes, occurring differentially via TNFR1 and TNFR2. Monocytes were isolated from healthy human subjects and exposed to LPS, plus/minus the addition of blocking antibodies to TNF-α or its receptors. Pro- and anti-inflammatory cytokine production was quantified using real-time PCR and ELISAs. Cell surface expression of TNFR1/2 was measured by flow cytometry. We demonstrated that monocytes vary in the expression patterns of TNFR1 and TNFR2. Autocrine binding of TNF-α led to sustained upregulation of proinflammatory cytokines via TNFR1. In contrast, autocrine binding via TNFR2 upregulated the anti-inflammatory cytokine, IL-10, without proinflammatory effect. TNFR2 was responsible for binding soluble TNF-α secreted by monocytes, clearing the cytokine from the pericellular environment. TNFR1 blockade did not change the cell surface expression of TNFR2, leaving this receptor free to upregulate IL-10. These novel results support the concept of selective TNFR1 blockade in vivo in order that positive anti-inflammatory effects of TNF-α can be retained via TNFR2 ligation.&quot;,&quot;publisher&quot;:&quot;Hindawi Limited&quot;,&quot;volume&quot;:&quot;2016&quot;},&quot;isTemporary&quot;:false}]},{&quot;citationID&quot;:&quot;MENDELEY_CITATION_4c6084d7-a8b1-4ae2-b77d-651c963d58f9&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&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id&quot;:&quot;fcc12a40-d27f-30d5-b0f2-c57dccec3119&quot;,&quot;itemData&quot;:{&quot;type&quot;:&quot;article-journal&quot;,&quot;id&quot;:&quot;fcc12a40-d27f-30d5-b0f2-c57dccec3119&quot;,&quot;title&quot;:&quot;A single-cell tumor immune atlas for precision oncology&quot;,&quot;author&quot;:[{&quot;family&quot;:&quot;Nieto&quot;,&quot;given&quot;:&quot;Paula&quot;,&quot;parse-names&quot;:false,&quot;dropping-particle&quot;:&quot;&quot;,&quot;non-dropping-particle&quot;:&quot;&quot;},{&quot;family&quot;:&quot;Elosua-Bayes&quot;,&quot;given&quot;:&quot;Marc&quot;,&quot;parse-names&quot;:false,&quot;dropping-particle&quot;:&quot;&quot;,&quot;non-dropping-particle&quot;:&quot;&quot;},{&quot;family&quot;:&quot;Trincado&quot;,&quot;given&quot;:&quot;Juan L.&quot;,&quot;parse-names&quot;:false,&quot;dropping-particle&quot;:&quot;&quot;,&quot;non-dropping-particle&quot;:&quot;&quot;},{&quot;family&quot;:&quot;Marchese&quot;,&quot;given&quot;:&quot;Domenica&quot;,&quot;parse-names&quot;:false,&quot;dropping-particle&quot;:&quot;&quot;,&quot;non-dropping-particle&quot;:&quot;&quot;},{&quot;family&quot;:&quot;Massoni-Badosa&quot;,&quot;given&quot;:&quot;Ramon&quot;,&quot;parse-names&quot;:false,&quot;dropping-particle&quot;:&quot;&quot;,&quot;non-dropping-particle&quot;:&quot;&quot;},{&quot;family&quot;:&quot;Salvany&quot;,&quot;given&quot;:&quot;Maria&quot;,&quot;parse-names&quot;:false,&quot;dropping-particle&quot;:&quot;&quot;,&quot;non-dropping-particle&quot;:&quot;&quot;},{&quot;family&quot;:&quot;Henriques&quot;,&quot;given&quot;:&quot;Ana&quot;,&quot;parse-names&quot;:false,&quot;dropping-particle&quot;:&quot;&quot;,&quot;non-dropping-particle&quot;:&quot;&quot;},{&quot;family&quot;:&quot;Nieto&quot;,&quot;given&quot;:&quot;Juan&quot;,&quot;parse-names&quot;:false,&quot;dropping-particle&quot;:&quot;&quot;,&quot;non-dropping-particle&quot;:&quot;&quot;},{&quot;family&quot;:&quot;Aguilar-Fernández&quot;,&quot;given&quot;:&quot;Sergio&quot;,&quot;parse-names&quot;:false,&quot;dropping-particle&quot;:&quot;&quot;,&quot;non-dropping-particle&quot;:&quot;&quot;},{&quot;family&quot;:&quot;Mereu&quot;,&quot;given&quot;:&quot;Elisabetta&quot;,&quot;parse-names&quot;:false,&quot;dropping-particle&quot;:&quot;&quot;,&quot;non-dropping-particle&quot;:&quot;&quot;},{&quot;family&quot;:&quot;Moutinho&quot;,&quot;given&quot;:&quot;Catia&quot;,&quot;parse-names&quot;:false,&quot;dropping-particle&quot;:&quot;&quot;,&quot;non-dropping-particle&quot;:&quot;&quot;},{&quot;family&quot;:&quot;Ruiz&quot;,&quot;given&quot;:&quot;Sara&quot;,&quot;parse-names&quot;:false,&quot;dropping-particle&quot;:&quot;&quot;,&quot;non-dropping-particle&quot;:&quot;&quot;},{&quot;family&quot;:&quot;Lorden&quot;,&quot;given&quot;:&quot;Patricia&quot;,&quot;parse-names&quot;:false,&quot;dropping-particle&quot;:&quot;&quot;,&quot;non-dropping-particle&quot;:&quot;&quot;},{&quot;family&quot;:&quot;Chin&quot;,&quot;given&quot;:&quot;Vanessa T.&quot;,&quot;parse-names&quot;:false,&quot;dropping-particle&quot;:&quot;&quot;,&quot;non-dropping-particle&quot;:&quot;&quot;},{&quot;family&quot;:&quot;Kaczorowski&quot;,&quot;given&quot;:&quot;Dominik&quot;,&quot;parse-names&quot;:false,&quot;dropping-particle&quot;:&quot;&quot;,&quot;non-dropping-particle&quot;:&quot;&quot;},{&quot;family&quot;:&quot;Chan&quot;,&quot;given&quot;:&quot;Chia Ling&quot;,&quot;parse-names&quot;:false,&quot;dropping-particle&quot;:&quot;&quot;,&quot;non-dropping-particle&quot;:&quot;&quot;},{&quot;family&quot;:&quot;Gallagher&quot;,&quot;given&quot;:&quot;Richard&quot;,&quot;parse-names&quot;:false,&quot;dropping-particle&quot;:&quot;&quot;,&quot;non-dropping-particle&quot;:&quot;&quot;},{&quot;family&quot;:&quot;Chou&quot;,&quot;given&quot;:&quot;Angela&quot;,&quot;parse-names&quot;:false,&quot;dropping-particle&quot;:&quot;&quot;,&quot;non-dropping-particle&quot;:&quot;&quot;},{&quot;family&quot;:&quot;Planas-Rigol&quot;,&quot;given&quot;:&quot;Ester&quot;,&quot;parse-names&quot;:false,&quot;dropping-particle&quot;:&quot;&quot;,&quot;non-dropping-particle&quot;:&quot;&quot;},{&quot;family&quot;:&quot;Rubio-Perez&quot;,&quot;given&quot;:&quot;Carlota&quot;,&quot;parse-names&quot;:false,&quot;dropping-particle&quot;:&quot;&quot;,&quot;non-dropping-particle&quot;:&quot;&quot;},{&quot;family&quot;:&quot;Gut&quot;,&quot;given&quot;:&quot;Ivo&quot;,&quot;parse-names&quot;:false,&quot;dropping-particle&quot;:&quot;&quot;,&quot;non-dropping-particle&quot;:&quot;&quot;},{&quot;family&quot;:&quot;Piulats&quot;,&quot;given&quot;:&quot;Josep M.&quot;,&quot;parse-names&quot;:false,&quot;dropping-particle&quot;:&quot;&quot;,&quot;non-dropping-particle&quot;:&quot;&quot;},{&quot;family&quot;:&quot;Seoane&quot;,&quot;given&quot;:&quot;Joan&quot;,&quot;parse-names&quot;:false,&quot;dropping-particle&quot;:&quot;&quot;,&quot;non-dropping-particle&quot;:&quot;&quot;},{&quot;family&quot;:&quot;Powell&quot;,&quot;given&quot;:&quot;Joseph E.&quot;,&quot;parse-names&quot;:false,&quot;dropping-particle&quot;:&quot;&quot;,&quot;non-dropping-particle&quot;:&quot;&quot;},{&quot;family&quot;:&quot;Batlle&quot;,&quot;given&quot;:&quot;Eduard&quot;,&quot;parse-names&quot;:false,&quot;dropping-particle&quot;:&quot;&quot;,&quot;non-dropping-particle&quot;:&quot;&quot;},{&quot;family&quot;:&quot;Heyn&quot;,&quot;given&quot;:&quot;Holger&quot;,&quot;parse-names&quot;:false,&quot;dropping-particle&quot;:&quot;&quot;,&quot;non-dropping-particle&quot;:&quot;&quot;}],&quot;container-title&quot;:&quot;Genome research&quot;,&quot;container-title-short&quot;:&quot;Genome Res&quot;,&quot;accessed&quot;:{&quot;date-parts&quot;:[[2024,12,4]]},&quot;DOI&quot;:&quot;10.1101/GR.273300.120&quot;,&quot;ISSN&quot;:&quot;1549-5469&quot;,&quot;PMID&quot;:&quot;34548323&quot;,&quot;URL&quot;:&quot;https://pubmed.ncbi.nlm.nih.gov/34548323/&quot;,&quot;issued&quot;:{&quot;date-parts&quot;:[[2021,10,1]]},&quot;page&quot;:&quot;1913-1926&quot;,&quot;abstract&quot;:&quot;The tumor immune microenvironment is a main contributor to cancer progression and a promising therapeutic target for oncology. However, immune microenvironments vary profoundly between patients, and biomarkers for prognosis and treatment response lack precision. A comprehensive compendium of tumor immune cells is required to pinpoint predictive cellular states and their spatial localization. We generated a single-cell tumor immune atlas, jointly analyzing published data sets of &gt;500, 000 cells from217 patients and 13 cancer types, providing the basis for a patient stratification based on immune cell compositions. Projecting immune cells from external tumors onto the atlas facilitated an automated cell annotation system. To enable in situ mapping of immune populations for digital pathology, we applied SPOTlight, combining single-cell and spatial transcriptomics data and identifying colocalization patterns of immune, stromal, and cancer cells in tumor sections. We expect the tumor immune cell atlas, together with our versatile toolbox for precision oncology, to advance currently applied stratification approaches for prognosis and immunotherapy.&quot;,&quot;publisher&quot;:&quot;Genome Res&quot;,&quot;issue&quot;:&quot;10&quot;,&quot;volume&quot;:&quot;31&quot;},&quot;isTemporary&quot;:false}]},{&quot;citationID&quot;:&quot;MENDELEY_CITATION_c15018e6-cdc7-4027-ae08-cfe09991b85c&quot;,&quot;properties&quot;:{&quot;noteIndex&quot;:0},&quot;isEdited&quot;:false,&quot;manualOverride&quot;:{&quot;isManuallyOverridden&quot;:false,&quot;citeprocText&quot;:&quot;&lt;sup&gt;17,18,47&lt;/sup&gt;&quot;,&quot;manualOverrideText&quot;:&quot;&quot;},&quot;citationTag&quot;:&quot;MENDELEY_CITATION_v3_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&quot;,&quot;citationItems&quot;:[{&quot;id&quot;:&quot;e1f1813b-b8f2-33f1-8b6a-e7a902d7a98f&quot;,&quot;itemData&quot;:{&quot;type&quot;:&quot;article-journal&quot;,&quot;id&quot;:&quot;e1f1813b-b8f2-33f1-8b6a-e7a902d7a98f&quot;,&quot;title&quot;:&quot;Overview of immune system development in the dog: comparison with humans&quot;,&quot;author&quot;:[{&quot;family&quot;:&quot;Felsburg&quot;,&quot;given&quot;:&quot;Peter J.&quot;,&quot;parse-names&quot;:false,&quot;dropping-particle&quot;:&quot;&quot;,&quot;non-dropping-particle&quot;:&quot;&quot;}],&quot;container-title&quot;:&quot;http://dx.doi.org/10.1191/0960327102ht286oa&quot;,&quot;accessed&quot;:{&quot;date-parts&quot;:[[2024,12,4]]},&quot;DOI&quot;:&quot;10.1191/0960327102HT286OA&quot;,&quot;ISSN&quot;:&quot;09603271&quot;,&quot;PMID&quot;:&quot;12458905&quot;,&quot;URL&quot;:&quot;https://journals.sagepub.com/doi/10.1191/0960327102ht286oa?url_ver=Z39.88-2003&amp;rfr_id=ori%3Arid%3Acrossref.org&amp;rfr_dat=cr_pub++0pubmed&quot;,&quot;issued&quot;:{&quot;date-parts&quot;:[[2002,9,1]]},&quot;page&quot;:&quot;487-492&quot;,&quot;abstract&quot;:&quot;Dogs play an important role in toxicology because of their importance as a large animal, pre-clinical model for evaluating potential toxicity in human drug development including the effects of inve...&quot;,&quot;publisher&quot;:&quot;Sage PublicationsSage CA: Thousand Oaks, CA&quot;,&quot;issue&quot;:&quot;9-10&quot;,&quot;volume&quot;:&quot;21&quot;,&quot;container-title-short&quot;:&quot;&quot;},&quot;isTemporary&quot;:false},{&quot;id&quot;:&quot;3b5ad9d1-1035-34ec-9b37-12a5a4d0bc67&quot;,&quot;itemData&quot;:{&quot;type&quot;:&quot;article-journal&quot;,&quot;id&quot;:&quot;3b5ad9d1-1035-34ec-9b37-12a5a4d0bc67&quot;,&quot;title&quot;:&quot;Dogs as a Model for Cancer&quot;,&quot;author&quot;:[{&quot;family&quot;:&quot;Gardner&quot;,&quot;given&quot;:&quot;Heather L.&quot;,&quot;parse-names&quot;:false,&quot;dropping-particle&quot;:&quot;&quot;,&quot;non-dropping-particle&quot;:&quot;&quot;},{&quot;family&quot;:&quot;Fenger&quot;,&quot;given&quot;:&quot;Joelle M.&quot;,&quot;parse-names&quot;:false,&quot;dropping-particle&quot;:&quot;&quot;,&quot;non-dropping-particle&quot;:&quot;&quot;},{&quot;family&quot;:&quot;London&quot;,&quot;given&quot;:&quot;Cheryl A.&quot;,&quot;parse-names&quot;:false,&quot;dropping-particle&quot;:&quot;&quot;,&quot;non-dropping-particle&quot;:&quot;&quot;}],&quot;accessed&quot;:{&quot;date-parts&quot;:[[2023,8,16]]},&quot;ISSN&quot;:&quot;21658110&quot;,&quot;PMID&quot;:&quot;26566160&quot;,&quot;URL&quot;:&quot;https://pmc.ncbi.nlm.nih.gov/articles/PMC6314649/&quot;,&quot;volume&quot;:&quot;4&quot;,&quot;container-title-short&quot;:&quot;&quot;},&quot;isTemporary&quot;:false},{&quot;id&quot;:&quot;9a76409c-eeca-349a-84cd-dbc8db6e5278&quot;,&quot;itemData&quot;:{&quot;type&quot;:&quot;article-journal&quot;,&quot;id&quot;:&quot;9a76409c-eeca-349a-84cd-dbc8db6e5278&quot;,&quot;title&quot;:&quot;Naturally occurring canine sarcomas: Bridging the gap from mouse models to human patients through cross-disciplinary research partnerships&quot;,&quot;author&quot;:[{&quot;family&quot;:&quot;Klosowski&quot;,&quot;given&quot;:&quot;Marika&quot;,&quot;parse-names&quot;:false,&quot;dropping-particle&quot;:&quot;&quot;,&quot;non-dropping-particle&quot;:&quot;&quot;},{&quot;family&quot;:&quot;Haines&quot;,&quot;given&quot;:&quot;Laurel&quot;,&quot;parse-names&quot;:false,&quot;dropping-particle&quot;:&quot;&quot;,&quot;non-dropping-particle&quot;:&quot;&quot;},{&quot;family&quot;:&quot;Alfino&quot;,&quot;given&quot;:&quot;Lauren&quot;,&quot;parse-names&quot;:false,&quot;dropping-particle&quot;:&quot;&quot;,&quot;non-dropping-particle&quot;:&quot;&quot;},{&quot;family&quot;:&quot;McMellen&quot;,&quot;given&quot;:&quot;Alexandra&quot;,&quot;parse-names&quot;:false,&quot;dropping-particle&quot;:&quot;&quot;,&quot;non-dropping-particle&quot;:&quot;&quot;},{&quot;family&quot;:&quot;Leibowitz&quot;,&quot;given&quot;:&quot;Michael&quot;,&quot;parse-names&quot;:false,&quot;dropping-particle&quot;:&quot;&quot;,&quot;non-dropping-particle&quot;:&quot;&quot;},{&quot;family&quot;:&quot;Regan&quot;,&quot;given&quot;:&quot;Daniel&quot;,&quot;parse-names&quot;:false,&quot;dropping-particle&quot;:&quot;&quot;,&quot;non-dropping-particle&quot;:&quot;&quot;}],&quot;container-title&quot;:&quot;Frontiers in oncology&quot;,&quot;container-title-short&quot;:&quot;Front Oncol&quot;,&quot;accessed&quot;:{&quot;date-parts&quot;:[[2025,5,1]]},&quot;DOI&quot;:&quot;10.3389/FONC.2023.1130215&quot;,&quot;ISSN&quot;:&quot;2234-943X&quot;,&quot;PMID&quot;:&quot;37035209&quot;,&quot;URL&quot;:&quot;https://pubmed.ncbi.nlm.nih.gov/37035209/&quot;,&quot;issued&quot;:{&quot;date-parts&quot;:[[2023]]},&quot;abstract&quot;:&quot;Fueled by support from the National Cancer Institute’s “Cancer Moonshot” program, the past few years have witnessed a renewed interest in the canine spontaneous cancer model as an invaluable resource in translational oncology research. Increasingly, there is awareness that pet dogs with cancer provide an accessible bridge to improving the efficiency of cancer drug discovery and clinical therapeutic development. Canine tumors share many biological, genetic, and histologic features with their human tumor counterparts, and most importantly, retain the complexities of naturally occurring drug resistance, metastasis, and tumor-host immune interactions, all of which are difficult to recapitulate in induced or genetically engineered murine tumor models. The utility of canine models has been particularly apparent in sarcoma research, where the increased incidence of sarcomas in dogs as compared to people has facilitated comparative research resulting in treatment advances benefitting both species. Although there is an increasing awareness of the advantages in using spontaneous canine sarcoma models for research, these models remain underutilized, in part due to a lack of more permanent institutional and cross-institutional infrastructure to support partnerships between veterinary and human clinician-scientists. In this review, we provide an updated overview of historical and current applications of spontaneously occurring canine tumor models in sarcoma research, with particular attention to knowledge gaps, limitations, and growth opportunities within these applications. Furthermore, we propose considerations for working within existing veterinary translational and comparative oncology research infrastructures to maximize the benefit of partnerships between veterinary and human biomedical researchers within and across institutions to improve the utility and application of spontaneous canine sarcomas in translational oncology research.&quot;,&quot;publisher&quot;:&quot;Front Oncol&quot;,&quot;volume&quot;:&quot;13&quot;},&quot;isTemporary&quot;:false}]},{&quot;citationID&quot;:&quot;MENDELEY_CITATION_61366da7-59f1-4cee-9e61-d1f6ad230580&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&quot;,&quot;citationItems&quot;:[{&quot;id&quot;:&quot;8cff4fa9-412d-3119-adda-fe1f3a429c54&quot;,&quot;itemData&quot;:{&quot;type&quot;:&quot;article-journal&quot;,&quot;id&quot;:&quot;8cff4fa9-412d-3119-adda-fe1f3a429c54&quot;,&quot;title&quot;:&quot;The NCI-MATCH trial: Lessons for precision oncology&quot;,&quot;author&quot;:[{&quot;family&quot;:&quot;O’Dwyer&quot;,&quot;given&quot;:&quot;Peter J.&quot;,&quot;parse-names&quot;:false,&quot;dropping-particle&quot;:&quot;&quot;,&quot;non-dropping-particle&quot;:&quot;&quot;},{&quot;family&quot;:&quot;Gray&quot;,&quot;given&quot;:&quot;Robert J.&quot;,&quot;parse-names&quot;:false,&quot;dropping-particle&quot;:&quot;&quot;,&quot;non-dropping-particle&quot;:&quot;&quot;},{&quot;family&quot;:&quot;Flaherty&quot;,&quot;given&quot;:&quot;Keith T.&quot;,&quot;parse-names&quot;:false,&quot;dropping-particle&quot;:&quot;&quot;,&quot;non-dropping-particle&quot;:&quot;&quot;},{&quot;family&quot;:&quot;Chen&quot;,&quot;given&quot;:&quot;Alice P.&quot;,&quot;parse-names&quot;:false,&quot;dropping-particle&quot;:&quot;&quot;,&quot;non-dropping-particle&quot;:&quot;&quot;},{&quot;family&quot;:&quot;Li&quot;,&quot;given&quot;:&quot;Shuli&quot;,&quot;parse-names&quot;:false,&quot;dropping-particle&quot;:&quot;&quot;,&quot;non-dropping-particle&quot;:&quot;&quot;},{&quot;family&quot;:&quot;Wang&quot;,&quot;given&quot;:&quot;Victoria&quot;,&quot;parse-names&quot;:false,&quot;dropping-particle&quot;:&quot;&quot;,&quot;non-dropping-particle&quot;:&quot;&quot;},{&quot;family&quot;:&quot;McShane&quot;,&quot;given&quot;:&quot;Lisa M.&quot;,&quot;parse-names&quot;:false,&quot;dropping-particle&quot;:&quot;&quot;,&quot;non-dropping-particle&quot;:&quot;&quot;},{&quot;family&quot;:&quot;Patton&quot;,&quot;given&quot;:&quot;David R.&quot;,&quot;parse-names&quot;:false,&quot;dropping-particle&quot;:&quot;&quot;,&quot;non-dropping-particle&quot;:&quot;&quot;},{&quot;family&quot;:&quot;Tricoli&quot;,&quot;given&quot;:&quot;James&quot;,&quot;parse-names&quot;:false,&quot;dropping-particle&quot;:&quot;V.&quot;,&quot;non-dropping-particle&quot;:&quot;&quot;},{&quot;family&quot;:&quot;Williams&quot;,&quot;given&quot;:&quot;P. Mickey&quot;,&quot;parse-names&quot;:false,&quot;dropping-particle&quot;:&quot;&quot;,&quot;non-dropping-particle&quot;:&quot;&quot;},{&quot;family&quot;:&quot;Iafrate&quot;,&quot;given&quot;:&quot;A. John&quot;,&quot;parse-names&quot;:false,&quot;dropping-particle&quot;:&quot;&quot;,&quot;non-dropping-particle&quot;:&quot;&quot;},{&quot;family&quot;:&quot;Sklar&quot;,&quot;given&quot;:&quot;Jeffrey&quot;,&quot;parse-names&quot;:false,&quot;dropping-particle&quot;:&quot;&quot;,&quot;non-dropping-particle&quot;:&quot;&quot;},{&quot;family&quot;:&quot;Mitchell&quot;,&quot;given&quot;:&quot;Edith P.&quot;,&quot;parse-names&quot;:false,&quot;dropping-particle&quot;:&quot;&quot;,&quot;non-dropping-particle&quot;:&quot;&quot;},{&quot;family&quot;:&quot;Takebe&quot;,&quot;given&quot;:&quot;Naoko&quot;,&quot;parse-names&quot;:false,&quot;dropping-particle&quot;:&quot;&quot;,&quot;non-dropping-particle&quot;:&quot;&quot;},{&quot;family&quot;:&quot;Sims&quot;,&quot;given&quot;:&quot;David J.&quot;,&quot;parse-names&quot;:false,&quot;dropping-particle&quot;:&quot;&quot;,&quot;non-dropping-particle&quot;:&quot;&quot;},{&quot;family&quot;:&quot;Coffey&quot;,&quot;given&quot;:&quot;Brent&quot;,&quot;parse-names&quot;:false,&quot;dropping-particle&quot;:&quot;&quot;,&quot;non-dropping-particle&quot;:&quot;&quot;},{&quot;family&quot;:&quot;Fu&quot;,&quot;given&quot;:&quot;Tony&quot;,&quot;parse-names&quot;:false,&quot;dropping-particle&quot;:&quot;&quot;,&quot;non-dropping-particle&quot;:&quot;&quot;},{&quot;family&quot;:&quot;Routbort&quot;,&quot;given&quot;:&quot;Mark&quot;,&quot;parse-names&quot;:false,&quot;dropping-particle&quot;:&quot;&quot;,&quot;non-dropping-particle&quot;:&quot;&quot;},{&quot;family&quot;:&quot;Rubinstein&quot;,&quot;given&quot;:&quot;Larry&quot;,&quot;parse-names&quot;:false,&quot;dropping-particle&quot;:&quot;V.&quot;,&quot;non-dropping-particle&quot;:&quot;&quot;},{&quot;family&quot;:&quot;Little&quot;,&quot;given&quot;:&quot;Richard F.&quot;,&quot;parse-names&quot;:false,&quot;dropping-particle&quot;:&quot;&quot;,&quot;non-dropping-particle&quot;:&quot;&quot;},{&quot;family&quot;:&quot;Arteaga&quot;,&quot;given&quot;:&quot;Carlos L.&quot;,&quot;parse-names&quot;:false,&quot;dropping-particle&quot;:&quot;&quot;,&quot;non-dropping-particle&quot;:&quot;&quot;},{&quot;family&quot;:&quot;Marinucci&quot;,&quot;given&quot;:&quot;Donna&quot;,&quot;parse-names&quot;:false,&quot;dropping-particle&quot;:&quot;&quot;,&quot;non-dropping-particle&quot;:&quot;&quot;},{&quot;family&quot;:&quot;Hamilton&quot;,&quot;given&quot;:&quot;Stanley R.&quot;,&quot;parse-names&quot;:false,&quot;dropping-particle&quot;:&quot;&quot;,&quot;non-dropping-particle&quot;:&quot;&quot;},{&quot;family&quot;:&quot;Conley&quot;,&quot;given&quot;:&quot;Barbara A.&quot;,&quot;parse-names&quot;:false,&quot;dropping-particle&quot;:&quot;&quot;,&quot;non-dropping-particle&quot;:&quot;&quot;},{&quot;family&quot;:&quot;Harris&quot;,&quot;given&quot;:&quot;Lyndsay N.&quot;,&quot;parse-names&quot;:false,&quot;dropping-particle&quot;:&quot;&quot;,&quot;non-dropping-particle&quot;:&quot;&quot;},{&quot;family&quot;:&quot;Doroshow&quot;,&quot;given&quot;:&quot;James H.&quot;,&quot;parse-names&quot;:false,&quot;dropping-particle&quot;:&quot;&quot;,&quot;non-dropping-particle&quot;:&quot;&quot;}],&quot;container-title&quot;:&quot;Nature medicine&quot;,&quot;container-title-short&quot;:&quot;Nat Med&quot;,&quot;accessed&quot;:{&quot;date-parts&quot;:[[2024,12,4]]},&quot;DOI&quot;:&quot;10.1038/S41591-023-02379-4&quot;,&quot;ISSN&quot;:&quot;1546170X&quot;,&quot;PMID&quot;:&quot;37322121&quot;,&quot;URL&quot;:&quot;https://pmc.ncbi.nlm.nih.gov/articles/PMC10612141/&quot;,&quot;issued&quot;:{&quot;date-parts&quot;:[[2023,6,1]]},&quot;page&quot;:&quot;1349&quot;,&quot;abstract&quot;:&quot;The NCI-MATCH (Molecular Analysis for Therapy Choice) trial (NCT02465060) was launched in 2015 as a genomically driven, signal-seeking precision medicine platform trial—largely for patients with treatment-refractory, malignant solid tumors. Having completed in 2023, it remains one of the largest tumor-agnostic, precision oncology trials undertaken to date. Nearly 6,000 patients underwent screening and molecular testing, with a total of 1,593 patients (inclusive of continued accrual from standard next-generation sequencing) being assigned to one of 38 substudies. Each substudy was a phase 2 trial of a therapy matched to a genomic alteration, with a primary endpoint of objective tumor response by RECIST criteria. In this Perspective, we summarize the outcomes of the initial 27 substudies in NCI-MATCH, which met its signal-seeking objective with 7/27 positive substudies (25.9%). We discuss key aspects of the design and operational conduct of the trial, highlighting important lessons for future precision medicine studies.&quot;,&quot;publisher&quot;:&quot;Nature Research&quot;,&quot;issue&quot;:&quot;6&quot;,&quot;volume&quot;:&quot;29&quot;},&quot;isTemporary&quot;:false}]}]"/>
    <we:property name="MENDELEY_CITATIONS_LOCALE_CODE" value="&quot;en-US&quot;"/>
    <we:property name="MENDELEY_CITATIONS_STYLE" value="{&quot;id&quot;:&quot;https://www.zotero.org/styles/american-medical-association&quot;,&quot;title&quot;:&quot;American Medical Association 11th edition&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af0773-0f32-4657-8168-c1f0579aa5e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024CB804DE58419192EFF39C0A7852" ma:contentTypeVersion="17" ma:contentTypeDescription="Create a new document." ma:contentTypeScope="" ma:versionID="a94e43521f0481d5d0757d74a6925ca1">
  <xsd:schema xmlns:xsd="http://www.w3.org/2001/XMLSchema" xmlns:xs="http://www.w3.org/2001/XMLSchema" xmlns:p="http://schemas.microsoft.com/office/2006/metadata/properties" xmlns:ns3="f8af0773-0f32-4657-8168-c1f0579aa5ed" xmlns:ns4="7f8a2e8e-6348-4660-ab9c-cd94b98827c5" targetNamespace="http://schemas.microsoft.com/office/2006/metadata/properties" ma:root="true" ma:fieldsID="8d2b645be9e19f911f02ff68478d704a" ns3:_="" ns4:_="">
    <xsd:import namespace="f8af0773-0f32-4657-8168-c1f0579aa5ed"/>
    <xsd:import namespace="7f8a2e8e-6348-4660-ab9c-cd94b98827c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f0773-0f32-4657-8168-c1f0579aa5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8a2e8e-6348-4660-ab9c-cd94b98827c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F862D80-597A-4255-8622-6170E53E1A83}">
  <ds:schemaRefs>
    <ds:schemaRef ds:uri="http://schemas.microsoft.com/office/2006/metadata/properties"/>
    <ds:schemaRef ds:uri="http://schemas.microsoft.com/office/infopath/2007/PartnerControls"/>
    <ds:schemaRef ds:uri="f8af0773-0f32-4657-8168-c1f0579aa5ed"/>
  </ds:schemaRefs>
</ds:datastoreItem>
</file>

<file path=customXml/itemProps2.xml><?xml version="1.0" encoding="utf-8"?>
<ds:datastoreItem xmlns:ds="http://schemas.openxmlformats.org/officeDocument/2006/customXml" ds:itemID="{44F5AFC5-A9D7-498F-99C2-6E79D4854A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f0773-0f32-4657-8168-c1f0579aa5ed"/>
    <ds:schemaRef ds:uri="7f8a2e8e-6348-4660-ab9c-cd94b9882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7DDB1DC-4090-4183-B12B-8DA2F30C0141}">
  <ds:schemaRefs>
    <ds:schemaRef ds:uri="http://schemas.openxmlformats.org/officeDocument/2006/bibliography"/>
  </ds:schemaRefs>
</ds:datastoreItem>
</file>

<file path=customXml/itemProps4.xml><?xml version="1.0" encoding="utf-8"?>
<ds:datastoreItem xmlns:ds="http://schemas.openxmlformats.org/officeDocument/2006/customXml" ds:itemID="{F1D64F4F-E293-429C-8762-541A1C0DB5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6575</TotalTime>
  <Pages>27</Pages>
  <Words>7954</Words>
  <Characters>45341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Brady,Rachel</dc:creator>
  <cp:lastModifiedBy>Brady,Rachel</cp:lastModifiedBy>
  <cp:revision>54</cp:revision>
  <dcterms:created xsi:type="dcterms:W3CDTF">2025-08-25T19:33:00Z</dcterms:created>
  <dcterms:modified xsi:type="dcterms:W3CDTF">2025-09-02T20:23:00Z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0x010100CB024CB804DE58419192EFF39C0A7852</vt:lpwstr>
  </property>
</Properties>
</file>